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4" o:title="99ffdd91294af8e085e234f2ead6eb29" recolor="t" type="frame"/>
    </v:background>
  </w:background>
  <w:body>
    <w:p w:rsidR="005F0F61" w:rsidRDefault="00822E34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7230D7" wp14:editId="2CC8B0DA">
                <wp:simplePos x="0" y="0"/>
                <wp:positionH relativeFrom="column">
                  <wp:posOffset>582362</wp:posOffset>
                </wp:positionH>
                <wp:positionV relativeFrom="paragraph">
                  <wp:posOffset>6270123</wp:posOffset>
                </wp:positionV>
                <wp:extent cx="3080085" cy="701307"/>
                <wp:effectExtent l="0" t="0" r="0" b="381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0085" cy="7013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2E34" w:rsidRPr="00822E34" w:rsidRDefault="00822E34" w:rsidP="00822E34">
                            <w:pPr>
                              <w:spacing w:after="0"/>
                              <w:jc w:val="center"/>
                            </w:pPr>
                          </w:p>
                          <w:p w:rsidR="00822E34" w:rsidRPr="00822E34" w:rsidRDefault="00822E34" w:rsidP="00822E34">
                            <w:pPr>
                              <w:spacing w:after="0"/>
                              <w:jc w:val="center"/>
                            </w:pPr>
                          </w:p>
                          <w:p w:rsidR="002C450B" w:rsidRPr="00822E34" w:rsidRDefault="00822E34" w:rsidP="00822E34">
                            <w:pPr>
                              <w:spacing w:after="0"/>
                              <w:jc w:val="center"/>
                            </w:pPr>
                            <w:r w:rsidRPr="00822E34">
                              <w:t>Урмары, 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1" o:spid="_x0000_s1026" type="#_x0000_t202" style="position:absolute;margin-left:45.85pt;margin-top:493.7pt;width:242.55pt;height:55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" filled="f" stroked="f" strokeweight=".5pt">
                <v:textbox>
                  <w:txbxContent>
                    <w:p w:rsidR="00822E34" w:rsidRPr="00822E34" w:rsidRDefault="00822E34" w:rsidP="00822E34">
                      <w:pPr>
                        <w:spacing w:after="0"/>
                        <w:jc w:val="center"/>
                      </w:pPr>
                    </w:p>
                    <w:p w:rsidR="00822E34" w:rsidRPr="00822E34" w:rsidRDefault="00822E34" w:rsidP="00822E34">
                      <w:pPr>
                        <w:spacing w:after="0"/>
                        <w:jc w:val="center"/>
                      </w:pPr>
                    </w:p>
                    <w:p w:rsidR="002C450B" w:rsidRPr="00822E34" w:rsidRDefault="00822E34" w:rsidP="00822E34">
                      <w:pPr>
                        <w:spacing w:after="0"/>
                        <w:jc w:val="center"/>
                      </w:pPr>
                      <w:r w:rsidRPr="00822E34">
                        <w:t>Урмары, 2024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76C576" wp14:editId="3F820121">
                <wp:simplePos x="0" y="0"/>
                <wp:positionH relativeFrom="column">
                  <wp:posOffset>5465445</wp:posOffset>
                </wp:positionH>
                <wp:positionV relativeFrom="paragraph">
                  <wp:posOffset>5619115</wp:posOffset>
                </wp:positionV>
                <wp:extent cx="4548505" cy="1529123"/>
                <wp:effectExtent l="0" t="0" r="0" b="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8505" cy="15291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22E34" w:rsidRPr="002C450B" w:rsidRDefault="00822E34" w:rsidP="00822E34">
                            <w:pPr>
                              <w:spacing w:after="0"/>
                              <w:rPr>
                                <w:i/>
                              </w:rPr>
                            </w:pPr>
                            <w:r w:rsidRPr="002C450B">
                              <w:rPr>
                                <w:b/>
                                <w:bCs/>
                                <w:i/>
                                <w:u w:val="single"/>
                              </w:rPr>
                              <w:t>Контакты</w:t>
                            </w:r>
                          </w:p>
                          <w:p w:rsidR="00822E34" w:rsidRPr="002C450B" w:rsidRDefault="00822E34" w:rsidP="00822E34">
                            <w:pPr>
                              <w:spacing w:after="0"/>
                            </w:pPr>
                            <w:r w:rsidRPr="002C450B">
                              <w:rPr>
                                <w:b/>
                              </w:rPr>
                              <w:t>Адрес</w:t>
                            </w:r>
                            <w:r w:rsidRPr="002C450B">
                              <w:t>: 429400, Чувашская Республика,  Урмарский район, пос. Урмары, ул. Молодежная, д. 2</w:t>
                            </w:r>
                          </w:p>
                          <w:p w:rsidR="00822E34" w:rsidRDefault="00822E34" w:rsidP="00822E34">
                            <w:pPr>
                              <w:spacing w:after="0"/>
                            </w:pPr>
                            <w:r w:rsidRPr="002C450B">
                              <w:rPr>
                                <w:b/>
                              </w:rPr>
                              <w:t>Режим работы:</w:t>
                            </w:r>
                            <w:r w:rsidRPr="002C450B">
                              <w:t xml:space="preserve"> ПН-ПТ 8:00 - 17:00 час. Обед 12:00 - 13:00 час.   СБ-ВС выходной </w:t>
                            </w:r>
                          </w:p>
                          <w:p w:rsidR="00822E34" w:rsidRPr="002C450B" w:rsidRDefault="00822E34" w:rsidP="00822E34">
                            <w:pPr>
                              <w:spacing w:after="0"/>
                            </w:pPr>
                            <w:r w:rsidRPr="007A38F4">
                              <w:rPr>
                                <w:b/>
                              </w:rPr>
                              <w:t>Телефон</w:t>
                            </w:r>
                            <w:r w:rsidRPr="002C450B">
                              <w:t>: +78354423276</w:t>
                            </w:r>
                          </w:p>
                          <w:p w:rsidR="00822E34" w:rsidRPr="002C450B" w:rsidRDefault="00822E34" w:rsidP="00822E34">
                            <w:pPr>
                              <w:spacing w:after="0"/>
                            </w:pPr>
                            <w:r w:rsidRPr="002C450B">
                              <w:rPr>
                                <w:b/>
                              </w:rPr>
                              <w:t>E-</w:t>
                            </w:r>
                            <w:proofErr w:type="spellStart"/>
                            <w:r w:rsidRPr="002C450B">
                              <w:rPr>
                                <w:b/>
                              </w:rPr>
                              <w:t>Mail</w:t>
                            </w:r>
                            <w:proofErr w:type="spellEnd"/>
                            <w:r w:rsidRPr="002C450B">
                              <w:rPr>
                                <w:b/>
                              </w:rPr>
                              <w:t>:</w:t>
                            </w:r>
                            <w:r w:rsidRPr="002C450B">
                              <w:t> </w:t>
                            </w:r>
                            <w:hyperlink r:id="rId7" w:history="1">
                              <w:r w:rsidRPr="002C450B">
                                <w:rPr>
                                  <w:rStyle w:val="a5"/>
                                </w:rPr>
                                <w:t>urmary_kcson@cap.ru</w:t>
                              </w:r>
                            </w:hyperlink>
                          </w:p>
                          <w:p w:rsidR="00822E34" w:rsidRDefault="00822E34" w:rsidP="00822E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27" type="#_x0000_t202" style="position:absolute;margin-left:430.35pt;margin-top:442.45pt;width:358.15pt;height:120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" filled="f" stroked="f" strokeweight=".5pt">
                <v:textbox>
                  <w:txbxContent>
                    <w:p w:rsidR="00822E34" w:rsidRPr="002C450B" w:rsidRDefault="00822E34" w:rsidP="00822E34">
                      <w:pPr>
                        <w:spacing w:after="0"/>
                        <w:rPr>
                          <w:i/>
                        </w:rPr>
                      </w:pPr>
                      <w:r w:rsidRPr="002C450B">
                        <w:rPr>
                          <w:b/>
                          <w:bCs/>
                          <w:i/>
                          <w:u w:val="single"/>
                        </w:rPr>
                        <w:t>Контакты</w:t>
                      </w:r>
                    </w:p>
                    <w:p w:rsidR="00822E34" w:rsidRPr="002C450B" w:rsidRDefault="00822E34" w:rsidP="00822E34">
                      <w:pPr>
                        <w:spacing w:after="0"/>
                      </w:pPr>
                      <w:r w:rsidRPr="002C450B">
                        <w:rPr>
                          <w:b/>
                        </w:rPr>
                        <w:t>Адрес</w:t>
                      </w:r>
                      <w:r w:rsidRPr="002C450B">
                        <w:t>: 429400, Чувашская Республика,  Урмарский район, пос. Урмары, ул. Молодежная, д. 2</w:t>
                      </w:r>
                    </w:p>
                    <w:p w:rsidR="00822E34" w:rsidRDefault="00822E34" w:rsidP="00822E34">
                      <w:pPr>
                        <w:spacing w:after="0"/>
                      </w:pPr>
                      <w:r w:rsidRPr="002C450B">
                        <w:rPr>
                          <w:b/>
                        </w:rPr>
                        <w:t>Режим работы:</w:t>
                      </w:r>
                      <w:r w:rsidRPr="002C450B">
                        <w:t xml:space="preserve"> ПН-ПТ 8:00 - 17:00 час. Обед 12:00 - 13:00 час.   СБ-ВС выходной </w:t>
                      </w:r>
                    </w:p>
                    <w:p w:rsidR="00822E34" w:rsidRPr="002C450B" w:rsidRDefault="00822E34" w:rsidP="00822E34">
                      <w:pPr>
                        <w:spacing w:after="0"/>
                      </w:pPr>
                      <w:r w:rsidRPr="007A38F4">
                        <w:rPr>
                          <w:b/>
                        </w:rPr>
                        <w:t>Телефон</w:t>
                      </w:r>
                      <w:r w:rsidRPr="002C450B">
                        <w:t>: +78354423276</w:t>
                      </w:r>
                    </w:p>
                    <w:p w:rsidR="00822E34" w:rsidRPr="002C450B" w:rsidRDefault="00822E34" w:rsidP="00822E34">
                      <w:pPr>
                        <w:spacing w:after="0"/>
                      </w:pPr>
                      <w:r w:rsidRPr="002C450B">
                        <w:rPr>
                          <w:b/>
                        </w:rPr>
                        <w:t>E-</w:t>
                      </w:r>
                      <w:proofErr w:type="spellStart"/>
                      <w:r w:rsidRPr="002C450B">
                        <w:rPr>
                          <w:b/>
                        </w:rPr>
                        <w:t>Mail</w:t>
                      </w:r>
                      <w:proofErr w:type="spellEnd"/>
                      <w:r w:rsidRPr="002C450B">
                        <w:rPr>
                          <w:b/>
                        </w:rPr>
                        <w:t>:</w:t>
                      </w:r>
                      <w:r w:rsidRPr="002C450B">
                        <w:t> </w:t>
                      </w:r>
                      <w:hyperlink r:id="rId8" w:history="1">
                        <w:r w:rsidRPr="002C450B">
                          <w:rPr>
                            <w:rStyle w:val="a5"/>
                          </w:rPr>
                          <w:t>urmary_kcson@cap.ru</w:t>
                        </w:r>
                      </w:hyperlink>
                    </w:p>
                    <w:p w:rsidR="00822E34" w:rsidRDefault="00822E34" w:rsidP="00822E34"/>
                  </w:txbxContent>
                </v:textbox>
              </v:shape>
            </w:pict>
          </mc:Fallback>
        </mc:AlternateContent>
      </w:r>
      <w:r w:rsidR="006C6AD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5FCDE3" wp14:editId="536A26D3">
                <wp:simplePos x="0" y="0"/>
                <wp:positionH relativeFrom="column">
                  <wp:posOffset>5251450</wp:posOffset>
                </wp:positionH>
                <wp:positionV relativeFrom="paragraph">
                  <wp:posOffset>1984375</wp:posOffset>
                </wp:positionV>
                <wp:extent cx="4533265" cy="3288665"/>
                <wp:effectExtent l="0" t="0" r="0" b="698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265" cy="3288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1214" w:rsidRDefault="00E3333F" w:rsidP="00F41C6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F41C6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215868" w:themeColor="accent5" w:themeShade="80"/>
                                <w:sz w:val="28"/>
                                <w:u w:val="single"/>
                              </w:rPr>
                              <w:t>В составе мобильной (междисциплинарной) бригады</w:t>
                            </w:r>
                            <w:r w:rsidRPr="00F41C63">
                              <w:rPr>
                                <w:rFonts w:ascii="Times New Roman" w:hAnsi="Times New Roman" w:cs="Times New Roman"/>
                                <w:color w:val="215868" w:themeColor="accent5" w:themeShade="80"/>
                                <w:sz w:val="28"/>
                              </w:rPr>
                              <w:t xml:space="preserve"> </w:t>
                            </w:r>
                          </w:p>
                          <w:p w:rsidR="00FD1214" w:rsidRPr="00FD1214" w:rsidRDefault="00FD1214" w:rsidP="00FD1214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FD1214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специалисты по работе с семьей</w:t>
                            </w:r>
                          </w:p>
                          <w:p w:rsidR="00FD1214" w:rsidRPr="006C6ADB" w:rsidRDefault="00E3333F" w:rsidP="006C6ADB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C6AD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специал</w:t>
                            </w:r>
                            <w:r w:rsidR="00FD1214" w:rsidRPr="006C6AD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ист по реабилитационной работе</w:t>
                            </w:r>
                          </w:p>
                          <w:p w:rsidR="006C6ADB" w:rsidRDefault="006C6ADB" w:rsidP="006C6ADB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психолог</w:t>
                            </w:r>
                            <w:r w:rsidRPr="006C6AD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  <w:p w:rsidR="00FD1214" w:rsidRDefault="006C6ADB" w:rsidP="006C6ADB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F41C6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инструктора по ЛФК</w:t>
                            </w:r>
                          </w:p>
                          <w:p w:rsidR="006C6ADB" w:rsidRDefault="006C6ADB" w:rsidP="006C6ADB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дефектолога</w:t>
                            </w:r>
                          </w:p>
                          <w:p w:rsidR="006C6ADB" w:rsidRDefault="006C6ADB" w:rsidP="006C6ADB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логопеда</w:t>
                            </w:r>
                          </w:p>
                          <w:p w:rsidR="006C6ADB" w:rsidRPr="006C6ADB" w:rsidRDefault="006C6ADB" w:rsidP="006C6ADB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врача педиатра</w:t>
                            </w:r>
                          </w:p>
                          <w:p w:rsidR="00F41C63" w:rsidRDefault="006C6ADB" w:rsidP="00F41C6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Имеющие</w:t>
                            </w:r>
                            <w:r w:rsidR="00E3333F" w:rsidRPr="00F41C6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необходимую квалификацию, в том числе при привлечении узкопрофильных специалистов, услуги которых необходимы для проведения занятий с целевой группой и других специалистов по мере потребностей ребенка-инвалида. </w:t>
                            </w:r>
                          </w:p>
                          <w:p w:rsidR="00F41C63" w:rsidRPr="00F41C63" w:rsidRDefault="00F41C63" w:rsidP="00E3333F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E3333F" w:rsidRPr="00906EA2" w:rsidRDefault="00E3333F" w:rsidP="00906EA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906EA2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Состав группы формируется в ходе первичного знакомства с характером и степенью тяжести нарушений функций и жизнедеятельности ребенка, с изучением запроса семьи на предоставляемые социальные услуги.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7" o:spid="_x0000_s1028" type="#_x0000_t202" style="position:absolute;margin-left:413.5pt;margin-top:156.25pt;width:356.95pt;height:258.9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" filled="f" stroked="f" strokeweight=".5pt">
                <v:textbox>
                  <w:txbxContent>
                    <w:p w:rsidR="00FD1214" w:rsidRDefault="00E3333F" w:rsidP="00F41C63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F41C63">
                        <w:rPr>
                          <w:rFonts w:ascii="Times New Roman" w:hAnsi="Times New Roman" w:cs="Times New Roman"/>
                          <w:b/>
                          <w:i/>
                          <w:color w:val="215868" w:themeColor="accent5" w:themeShade="80"/>
                          <w:sz w:val="28"/>
                          <w:u w:val="single"/>
                        </w:rPr>
                        <w:t>В составе мобильной (междисциплинарной) бригады</w:t>
                      </w:r>
                      <w:r w:rsidRPr="00F41C63">
                        <w:rPr>
                          <w:rFonts w:ascii="Times New Roman" w:hAnsi="Times New Roman" w:cs="Times New Roman"/>
                          <w:color w:val="215868" w:themeColor="accent5" w:themeShade="80"/>
                          <w:sz w:val="28"/>
                        </w:rPr>
                        <w:t xml:space="preserve"> </w:t>
                      </w:r>
                    </w:p>
                    <w:p w:rsidR="00FD1214" w:rsidRPr="00FD1214" w:rsidRDefault="00FD1214" w:rsidP="00FD1214">
                      <w:pPr>
                        <w:pStyle w:val="a6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FD1214">
                        <w:rPr>
                          <w:rFonts w:ascii="Times New Roman" w:hAnsi="Times New Roman" w:cs="Times New Roman"/>
                          <w:sz w:val="24"/>
                        </w:rPr>
                        <w:t>специалисты по работе с семьей</w:t>
                      </w:r>
                    </w:p>
                    <w:p w:rsidR="00FD1214" w:rsidRPr="006C6ADB" w:rsidRDefault="00E3333F" w:rsidP="006C6ADB">
                      <w:pPr>
                        <w:pStyle w:val="a6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C6ADB">
                        <w:rPr>
                          <w:rFonts w:ascii="Times New Roman" w:hAnsi="Times New Roman" w:cs="Times New Roman"/>
                          <w:sz w:val="24"/>
                        </w:rPr>
                        <w:t>специал</w:t>
                      </w:r>
                      <w:r w:rsidR="00FD1214" w:rsidRPr="006C6ADB">
                        <w:rPr>
                          <w:rFonts w:ascii="Times New Roman" w:hAnsi="Times New Roman" w:cs="Times New Roman"/>
                          <w:sz w:val="24"/>
                        </w:rPr>
                        <w:t>ист по реабилитационной работе</w:t>
                      </w:r>
                    </w:p>
                    <w:p w:rsidR="006C6ADB" w:rsidRDefault="006C6ADB" w:rsidP="006C6ADB">
                      <w:pPr>
                        <w:pStyle w:val="a6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психолог</w:t>
                      </w:r>
                      <w:r w:rsidRPr="006C6ADB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  <w:p w:rsidR="00FD1214" w:rsidRDefault="006C6ADB" w:rsidP="006C6ADB">
                      <w:pPr>
                        <w:pStyle w:val="a6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F41C63">
                        <w:rPr>
                          <w:rFonts w:ascii="Times New Roman" w:hAnsi="Times New Roman" w:cs="Times New Roman"/>
                          <w:sz w:val="24"/>
                        </w:rPr>
                        <w:t>инструктора по ЛФК</w:t>
                      </w:r>
                    </w:p>
                    <w:p w:rsidR="006C6ADB" w:rsidRDefault="006C6ADB" w:rsidP="006C6ADB">
                      <w:pPr>
                        <w:pStyle w:val="a6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дефектолога</w:t>
                      </w:r>
                    </w:p>
                    <w:p w:rsidR="006C6ADB" w:rsidRDefault="006C6ADB" w:rsidP="006C6ADB">
                      <w:pPr>
                        <w:pStyle w:val="a6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логопеда</w:t>
                      </w:r>
                    </w:p>
                    <w:p w:rsidR="006C6ADB" w:rsidRPr="006C6ADB" w:rsidRDefault="006C6ADB" w:rsidP="006C6ADB">
                      <w:pPr>
                        <w:pStyle w:val="a6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врача педиатра</w:t>
                      </w:r>
                    </w:p>
                    <w:p w:rsidR="00F41C63" w:rsidRDefault="006C6ADB" w:rsidP="00F41C63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Имеющие</w:t>
                      </w:r>
                      <w:r w:rsidR="00E3333F" w:rsidRPr="00F41C63">
                        <w:rPr>
                          <w:rFonts w:ascii="Times New Roman" w:hAnsi="Times New Roman" w:cs="Times New Roman"/>
                          <w:sz w:val="24"/>
                        </w:rPr>
                        <w:t xml:space="preserve"> необходимую квалификацию, в том числе при привлечении узкопрофильных специалистов, услуги которых необходимы для проведения занятий с целевой группой и других специалистов по мере потребностей ребенка-инвалида. </w:t>
                      </w:r>
                    </w:p>
                    <w:p w:rsidR="00F41C63" w:rsidRPr="00F41C63" w:rsidRDefault="00F41C63" w:rsidP="00E3333F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E3333F" w:rsidRPr="00906EA2" w:rsidRDefault="00E3333F" w:rsidP="00906EA2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906EA2">
                        <w:rPr>
                          <w:rFonts w:ascii="Times New Roman" w:hAnsi="Times New Roman" w:cs="Times New Roman"/>
                          <w:sz w:val="24"/>
                        </w:rPr>
                        <w:t xml:space="preserve">Состав группы формируется в ходе первичного знакомства с характером и степенью тяжести нарушений функций и жизнедеятельности ребенка, с изучением запроса семьи на предоставляемые социальные услуги. </w:t>
                      </w:r>
                    </w:p>
                  </w:txbxContent>
                </v:textbox>
              </v:shape>
            </w:pict>
          </mc:Fallback>
        </mc:AlternateContent>
      </w:r>
      <w:r w:rsidR="002C450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61AD1E" wp14:editId="363B2B98">
                <wp:simplePos x="0" y="0"/>
                <wp:positionH relativeFrom="column">
                  <wp:posOffset>5251450</wp:posOffset>
                </wp:positionH>
                <wp:positionV relativeFrom="paragraph">
                  <wp:posOffset>856535</wp:posOffset>
                </wp:positionV>
                <wp:extent cx="4370705" cy="1129030"/>
                <wp:effectExtent l="0" t="0" r="0" b="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0705" cy="1129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333F" w:rsidRPr="00906EA2" w:rsidRDefault="00E3333F" w:rsidP="00906EA2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6EA2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215868" w:themeColor="accent5" w:themeShade="80"/>
                                <w:sz w:val="28"/>
                                <w:u w:val="single"/>
                              </w:rPr>
                              <w:t>В целевую группу входят:</w:t>
                            </w:r>
                            <w:r w:rsidRPr="00906EA2">
                              <w:rPr>
                                <w:rFonts w:ascii="Times New Roman" w:hAnsi="Times New Roman" w:cs="Times New Roman"/>
                                <w:color w:val="215868" w:themeColor="accent5" w:themeShade="80"/>
                                <w:sz w:val="28"/>
                              </w:rPr>
                              <w:t xml:space="preserve"> </w:t>
                            </w:r>
                            <w:r w:rsidRPr="00906EA2">
                              <w:rPr>
                                <w:rFonts w:ascii="Times New Roman" w:hAnsi="Times New Roman" w:cs="Times New Roman"/>
                              </w:rPr>
                              <w:t>дети-инвалиды от рождения до 18 лет, не имеющие возможности посещать социальные учреждения в связи со сложными диагнозами и высокой степенью ограничений мобильности. Число детей, включенных в целевую группу – 27 человек.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9" type="#_x0000_t202" style="position:absolute;margin-left:413.5pt;margin-top:67.45pt;width:344.15pt;height:88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" filled="f" stroked="f" strokeweight=".5pt">
                <v:textbox>
                  <w:txbxContent>
                    <w:p w:rsidR="00E3333F" w:rsidRPr="00906EA2" w:rsidRDefault="00E3333F" w:rsidP="00906EA2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06EA2">
                        <w:rPr>
                          <w:rFonts w:ascii="Times New Roman" w:hAnsi="Times New Roman" w:cs="Times New Roman"/>
                          <w:b/>
                          <w:i/>
                          <w:color w:val="215868" w:themeColor="accent5" w:themeShade="80"/>
                          <w:sz w:val="28"/>
                          <w:u w:val="single"/>
                        </w:rPr>
                        <w:t>В целевую группу входят:</w:t>
                      </w:r>
                      <w:r w:rsidRPr="00906EA2">
                        <w:rPr>
                          <w:rFonts w:ascii="Times New Roman" w:hAnsi="Times New Roman" w:cs="Times New Roman"/>
                          <w:color w:val="215868" w:themeColor="accent5" w:themeShade="80"/>
                          <w:sz w:val="28"/>
                        </w:rPr>
                        <w:t xml:space="preserve"> </w:t>
                      </w:r>
                      <w:r w:rsidRPr="00906EA2">
                        <w:rPr>
                          <w:rFonts w:ascii="Times New Roman" w:hAnsi="Times New Roman" w:cs="Times New Roman"/>
                        </w:rPr>
                        <w:t>дети-инвалиды от рождения до 18 лет, не имеющие возможности посещать социальные учреждения в связи со сложными диагнозами и высокой степенью ограничений мобильности. Число детей, включенных в целевую группу – 27 человек.</w:t>
                      </w:r>
                    </w:p>
                  </w:txbxContent>
                </v:textbox>
              </v:shape>
            </w:pict>
          </mc:Fallback>
        </mc:AlternateContent>
      </w:r>
      <w:r w:rsidR="002C450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043BF1" wp14:editId="187C383D">
                <wp:simplePos x="0" y="0"/>
                <wp:positionH relativeFrom="column">
                  <wp:posOffset>5252037</wp:posOffset>
                </wp:positionH>
                <wp:positionV relativeFrom="paragraph">
                  <wp:posOffset>-96049</wp:posOffset>
                </wp:positionV>
                <wp:extent cx="4449055" cy="1083448"/>
                <wp:effectExtent l="0" t="0" r="0" b="254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9055" cy="10834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1C63" w:rsidRDefault="00F41C63" w:rsidP="00906EA2">
                            <w:pPr>
                              <w:jc w:val="both"/>
                            </w:pPr>
                            <w:r w:rsidRPr="00906EA2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215868" w:themeColor="accent5" w:themeShade="80"/>
                                <w:sz w:val="28"/>
                                <w:szCs w:val="28"/>
                                <w:u w:val="single"/>
                              </w:rPr>
                              <w:t>Рабочая группа оказывает</w:t>
                            </w:r>
                            <w:r w:rsidRPr="00906EA2">
                              <w:rPr>
                                <w:rFonts w:ascii="Times New Roman" w:hAnsi="Times New Roman" w:cs="Times New Roman"/>
                                <w:color w:val="215868" w:themeColor="accent5" w:themeShade="80"/>
                                <w:sz w:val="28"/>
                              </w:rPr>
                              <w:t xml:space="preserve"> </w:t>
                            </w:r>
                            <w:r w:rsidRPr="00906EA2">
                              <w:rPr>
                                <w:rFonts w:ascii="Times New Roman" w:hAnsi="Times New Roman" w:cs="Times New Roman"/>
                              </w:rPr>
                              <w:t xml:space="preserve">комплексную реабилитационную и </w:t>
                            </w:r>
                            <w:proofErr w:type="spellStart"/>
                            <w:r w:rsidRPr="00906EA2">
                              <w:rPr>
                                <w:rFonts w:ascii="Times New Roman" w:hAnsi="Times New Roman" w:cs="Times New Roman"/>
                              </w:rPr>
                              <w:t>абилитационную</w:t>
                            </w:r>
                            <w:proofErr w:type="spellEnd"/>
                            <w:r w:rsidRPr="00906EA2">
                              <w:rPr>
                                <w:rFonts w:ascii="Times New Roman" w:hAnsi="Times New Roman" w:cs="Times New Roman"/>
                              </w:rPr>
                              <w:t xml:space="preserve"> помощь ребенку с ментальной инвалидностью, психологическую, обучающую и правовую</w:t>
                            </w:r>
                            <w:r w:rsidRPr="00F41C63">
                              <w:t xml:space="preserve"> помощь членам его семьи в условиях постоянного места проживания ребенка-инвалида.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30" type="#_x0000_t202" style="position:absolute;margin-left:413.55pt;margin-top:-7.55pt;width:350.3pt;height:85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" filled="f" stroked="f" strokeweight=".5pt">
                <v:textbox>
                  <w:txbxContent>
                    <w:p w:rsidR="00F41C63" w:rsidRDefault="00F41C63" w:rsidP="00906EA2">
                      <w:pPr>
                        <w:jc w:val="both"/>
                      </w:pPr>
                      <w:r w:rsidRPr="00906EA2">
                        <w:rPr>
                          <w:rFonts w:ascii="Times New Roman" w:hAnsi="Times New Roman" w:cs="Times New Roman"/>
                          <w:b/>
                          <w:i/>
                          <w:color w:val="215868" w:themeColor="accent5" w:themeShade="80"/>
                          <w:sz w:val="28"/>
                          <w:szCs w:val="28"/>
                          <w:u w:val="single"/>
                        </w:rPr>
                        <w:t>Рабочая группа оказывает</w:t>
                      </w:r>
                      <w:r w:rsidRPr="00906EA2">
                        <w:rPr>
                          <w:rFonts w:ascii="Times New Roman" w:hAnsi="Times New Roman" w:cs="Times New Roman"/>
                          <w:color w:val="215868" w:themeColor="accent5" w:themeShade="80"/>
                          <w:sz w:val="28"/>
                        </w:rPr>
                        <w:t xml:space="preserve"> </w:t>
                      </w:r>
                      <w:r w:rsidRPr="00906EA2">
                        <w:rPr>
                          <w:rFonts w:ascii="Times New Roman" w:hAnsi="Times New Roman" w:cs="Times New Roman"/>
                        </w:rPr>
                        <w:t xml:space="preserve">комплексную реабилитационную и </w:t>
                      </w:r>
                      <w:proofErr w:type="spellStart"/>
                      <w:r w:rsidRPr="00906EA2">
                        <w:rPr>
                          <w:rFonts w:ascii="Times New Roman" w:hAnsi="Times New Roman" w:cs="Times New Roman"/>
                        </w:rPr>
                        <w:t>абилитационную</w:t>
                      </w:r>
                      <w:proofErr w:type="spellEnd"/>
                      <w:r w:rsidRPr="00906EA2">
                        <w:rPr>
                          <w:rFonts w:ascii="Times New Roman" w:hAnsi="Times New Roman" w:cs="Times New Roman"/>
                        </w:rPr>
                        <w:t xml:space="preserve"> помощь ребенку с ментальной инвалидностью, психологическую, обучающую и правовую</w:t>
                      </w:r>
                      <w:r w:rsidRPr="00F41C63">
                        <w:t xml:space="preserve"> помощь членам его семьи в условиях постоянного места проживания ребенка-инвалида.</w:t>
                      </w:r>
                    </w:p>
                  </w:txbxContent>
                </v:textbox>
              </v:shape>
            </w:pict>
          </mc:Fallback>
        </mc:AlternateContent>
      </w:r>
      <w:r w:rsidR="002C450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E2DA0D" wp14:editId="79D414AA">
                <wp:simplePos x="0" y="0"/>
                <wp:positionH relativeFrom="column">
                  <wp:posOffset>95885</wp:posOffset>
                </wp:positionH>
                <wp:positionV relativeFrom="paragraph">
                  <wp:posOffset>3722712</wp:posOffset>
                </wp:positionV>
                <wp:extent cx="4011066" cy="2443522"/>
                <wp:effectExtent l="0" t="0" r="0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1066" cy="24435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6EA2" w:rsidRPr="002C450B" w:rsidRDefault="00906EA2" w:rsidP="002C450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C450B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215868" w:themeColor="accent5" w:themeShade="80"/>
                                <w:sz w:val="28"/>
                                <w:u w:val="single"/>
                              </w:rPr>
                              <w:t>Домашний микрореабилитационный центр позволит получать ребенку</w:t>
                            </w:r>
                            <w:r w:rsidRPr="002C450B">
                              <w:rPr>
                                <w:rFonts w:ascii="Times New Roman" w:hAnsi="Times New Roman" w:cs="Times New Roman"/>
                                <w:color w:val="215868" w:themeColor="accent5" w:themeShade="80"/>
                                <w:sz w:val="28"/>
                              </w:rPr>
                              <w:t xml:space="preserve"> </w:t>
                            </w:r>
                            <w:r w:rsidRPr="002C450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социальные услуги в привычных для него условиях с применением переносного оборудования, мобильного реабилитационно-развивающего оборудования, дидактических материалов, направленных на развитие психических процессов, эмоционально-волевой сферы, развитие познавательной сферы, творческих способностей ребенка, а также предоставление социальных услуг, направленных на решение образовательных и воспитательных задач.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31" type="#_x0000_t202" style="position:absolute;margin-left:7.55pt;margin-top:293.15pt;width:315.85pt;height:192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" filled="f" stroked="f" strokeweight=".5pt">
                <v:textbox>
                  <w:txbxContent>
                    <w:p w:rsidR="00906EA2" w:rsidRPr="002C450B" w:rsidRDefault="00906EA2" w:rsidP="002C450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C450B">
                        <w:rPr>
                          <w:rFonts w:ascii="Times New Roman" w:hAnsi="Times New Roman" w:cs="Times New Roman"/>
                          <w:b/>
                          <w:i/>
                          <w:color w:val="215868" w:themeColor="accent5" w:themeShade="80"/>
                          <w:sz w:val="28"/>
                          <w:u w:val="single"/>
                        </w:rPr>
                        <w:t>Домашний микрореабилитационный центр позволит получать ребенку</w:t>
                      </w:r>
                      <w:r w:rsidRPr="002C450B">
                        <w:rPr>
                          <w:rFonts w:ascii="Times New Roman" w:hAnsi="Times New Roman" w:cs="Times New Roman"/>
                          <w:color w:val="215868" w:themeColor="accent5" w:themeShade="80"/>
                          <w:sz w:val="28"/>
                        </w:rPr>
                        <w:t xml:space="preserve"> </w:t>
                      </w:r>
                      <w:r w:rsidRPr="002C450B">
                        <w:rPr>
                          <w:rFonts w:ascii="Times New Roman" w:hAnsi="Times New Roman" w:cs="Times New Roman"/>
                          <w:sz w:val="24"/>
                        </w:rPr>
                        <w:t>социальные услуги в привычных для него условиях с применением переносного оборудования, мобильного реабилитационно-развивающего оборудования, дидактических материалов, направленных на развитие психических процессов, эмоционально-волевой сферы, развитие познавательной сферы, творческих способностей ребенка, а также предоставление социальных услуг, направленных на решение образовательных и воспитательных задач.</w:t>
                      </w:r>
                    </w:p>
                  </w:txbxContent>
                </v:textbox>
              </v:shape>
            </w:pict>
          </mc:Fallback>
        </mc:AlternateContent>
      </w:r>
      <w:r w:rsidR="00F41C63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6208A57E" wp14:editId="00C1C86A">
            <wp:simplePos x="0" y="0"/>
            <wp:positionH relativeFrom="margin">
              <wp:posOffset>3593465</wp:posOffset>
            </wp:positionH>
            <wp:positionV relativeFrom="margin">
              <wp:posOffset>1772285</wp:posOffset>
            </wp:positionV>
            <wp:extent cx="878205" cy="1701165"/>
            <wp:effectExtent l="171450" t="190500" r="16954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17011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41C63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53244BB" wp14:editId="14837295">
            <wp:simplePos x="0" y="0"/>
            <wp:positionH relativeFrom="margin">
              <wp:posOffset>-107315</wp:posOffset>
            </wp:positionH>
            <wp:positionV relativeFrom="margin">
              <wp:posOffset>1773555</wp:posOffset>
            </wp:positionV>
            <wp:extent cx="1146175" cy="103632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41C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CF8966" wp14:editId="61D6BFEB">
                <wp:simplePos x="0" y="0"/>
                <wp:positionH relativeFrom="column">
                  <wp:posOffset>395605</wp:posOffset>
                </wp:positionH>
                <wp:positionV relativeFrom="paragraph">
                  <wp:posOffset>1362577</wp:posOffset>
                </wp:positionV>
                <wp:extent cx="3449955" cy="1874520"/>
                <wp:effectExtent l="0" t="0" r="0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9955" cy="1874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0308" w:rsidRPr="00050308" w:rsidRDefault="00050308" w:rsidP="000503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215868" w:themeColor="accent5" w:themeShade="80"/>
                                <w:sz w:val="72"/>
                              </w:rPr>
                            </w:pPr>
                            <w:r w:rsidRPr="00050308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215868" w:themeColor="accent5" w:themeShade="80"/>
                                <w:sz w:val="72"/>
                              </w:rPr>
                              <w:t>Мобильная бригада специалистов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" o:spid="_x0000_s1032" type="#_x0000_t202" style="position:absolute;margin-left:31.15pt;margin-top:107.3pt;width:271.65pt;height:147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" filled="f" stroked="f" strokeweight=".5pt">
                <v:textbox>
                  <w:txbxContent>
                    <w:p w:rsidR="00050308" w:rsidRPr="00050308" w:rsidRDefault="00050308" w:rsidP="0005030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215868" w:themeColor="accent5" w:themeShade="80"/>
                          <w:sz w:val="72"/>
                        </w:rPr>
                      </w:pPr>
                      <w:r w:rsidRPr="00050308">
                        <w:rPr>
                          <w:rFonts w:ascii="Times New Roman" w:hAnsi="Times New Roman" w:cs="Times New Roman"/>
                          <w:b/>
                          <w:i/>
                          <w:color w:val="215868" w:themeColor="accent5" w:themeShade="80"/>
                          <w:sz w:val="72"/>
                        </w:rPr>
                        <w:t>Мобильная бригада специалистов</w:t>
                      </w:r>
                    </w:p>
                  </w:txbxContent>
                </v:textbox>
              </v:shape>
            </w:pict>
          </mc:Fallback>
        </mc:AlternateContent>
      </w:r>
      <w:r w:rsidR="000A58C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5B19DB" wp14:editId="2BFBDB13">
                <wp:simplePos x="0" y="0"/>
                <wp:positionH relativeFrom="column">
                  <wp:posOffset>395728</wp:posOffset>
                </wp:positionH>
                <wp:positionV relativeFrom="paragraph">
                  <wp:posOffset>626249</wp:posOffset>
                </wp:positionV>
                <wp:extent cx="3980329" cy="829875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0329" cy="82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8C5" w:rsidRPr="000A58C5" w:rsidRDefault="000A58C5" w:rsidP="000A58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215868" w:themeColor="accent5" w:themeShade="80"/>
                                <w:sz w:val="24"/>
                              </w:rPr>
                            </w:pPr>
                            <w:r w:rsidRPr="000A58C5">
                              <w:rPr>
                                <w:rFonts w:ascii="Times New Roman" w:hAnsi="Times New Roman" w:cs="Times New Roman"/>
                                <w:b/>
                                <w:color w:val="215868" w:themeColor="accent5" w:themeShade="80"/>
                                <w:sz w:val="24"/>
                              </w:rPr>
                              <w:t>Пособие подготовлено в рамках социального проекта «Домашний микрореабилитационный цент «Солнечные дети»</w:t>
                            </w:r>
                          </w:p>
                          <w:p w:rsidR="000A58C5" w:rsidRDefault="000A58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" o:spid="_x0000_s1033" type="#_x0000_t202" style="position:absolute;margin-left:31.15pt;margin-top:49.3pt;width:313.4pt;height:65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" filled="f" stroked="f" strokeweight=".5pt">
                <v:textbox>
                  <w:txbxContent>
                    <w:p w:rsidR="000A58C5" w:rsidRPr="000A58C5" w:rsidRDefault="000A58C5" w:rsidP="000A58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215868" w:themeColor="accent5" w:themeShade="80"/>
                          <w:sz w:val="24"/>
                        </w:rPr>
                      </w:pPr>
                      <w:r w:rsidRPr="000A58C5">
                        <w:rPr>
                          <w:rFonts w:ascii="Times New Roman" w:hAnsi="Times New Roman" w:cs="Times New Roman"/>
                          <w:b/>
                          <w:color w:val="215868" w:themeColor="accent5" w:themeShade="80"/>
                          <w:sz w:val="24"/>
                        </w:rPr>
                        <w:t>Пособие подготовлено в рамках социального проекта «Домашний микрореабилитационный цент «Солнечные дети»</w:t>
                      </w:r>
                    </w:p>
                    <w:p w:rsidR="000A58C5" w:rsidRDefault="000A58C5"/>
                  </w:txbxContent>
                </v:textbox>
              </v:shape>
            </w:pict>
          </mc:Fallback>
        </mc:AlternateContent>
      </w:r>
      <w:r w:rsidR="000A58C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102CC2" wp14:editId="1F920BE9">
                <wp:simplePos x="0" y="0"/>
                <wp:positionH relativeFrom="column">
                  <wp:posOffset>218995</wp:posOffset>
                </wp:positionH>
                <wp:positionV relativeFrom="paragraph">
                  <wp:posOffset>-203627</wp:posOffset>
                </wp:positionV>
                <wp:extent cx="4326111" cy="676195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6111" cy="676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8C5" w:rsidRPr="00F97F51" w:rsidRDefault="000A58C5" w:rsidP="000A58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97F51">
                              <w:rPr>
                                <w:rFonts w:ascii="Times New Roman" w:hAnsi="Times New Roman" w:cs="Times New Roman"/>
                              </w:rPr>
                              <w:t>Бюджетное учреждение  «Урмарский комплексный цент социального обслуживания населения»  Министерства труда и социальной защиты Чувашской Республики</w:t>
                            </w:r>
                          </w:p>
                          <w:p w:rsidR="000A58C5" w:rsidRDefault="000A58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" o:spid="_x0000_s1034" type="#_x0000_t202" style="position:absolute;margin-left:17.25pt;margin-top:-16.05pt;width:340.65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" filled="f" stroked="f" strokeweight=".5pt">
                <v:textbox>
                  <w:txbxContent>
                    <w:p w:rsidR="000A58C5" w:rsidRPr="00F97F51" w:rsidRDefault="000A58C5" w:rsidP="000A58C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97F51">
                        <w:rPr>
                          <w:rFonts w:ascii="Times New Roman" w:hAnsi="Times New Roman" w:cs="Times New Roman"/>
                        </w:rPr>
                        <w:t>Бюджетное учреждение  «Урмарский комплексный цент социального обслуживания населения»  Министерства труда и социальной защиты Чувашской Республики</w:t>
                      </w:r>
                    </w:p>
                    <w:p w:rsidR="000A58C5" w:rsidRDefault="000A58C5"/>
                  </w:txbxContent>
                </v:textbox>
              </v:shape>
            </w:pict>
          </mc:Fallback>
        </mc:AlternateContent>
      </w:r>
    </w:p>
    <w:sectPr w:rsidR="005F0F61" w:rsidSect="00477F82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D0E52"/>
    <w:multiLevelType w:val="hybridMultilevel"/>
    <w:tmpl w:val="B0D20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F72"/>
    <w:rsid w:val="00050308"/>
    <w:rsid w:val="000A58C5"/>
    <w:rsid w:val="002C450B"/>
    <w:rsid w:val="00477F82"/>
    <w:rsid w:val="005F0F61"/>
    <w:rsid w:val="006C6ADB"/>
    <w:rsid w:val="007A38F4"/>
    <w:rsid w:val="00822E34"/>
    <w:rsid w:val="00906EA2"/>
    <w:rsid w:val="00D96F72"/>
    <w:rsid w:val="00E3333F"/>
    <w:rsid w:val="00F41C63"/>
    <w:rsid w:val="00FD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030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C450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D12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030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C450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D12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0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mary_kcson@cap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urmary_kcson@cap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image" Target="media/image1.jpe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Aser</dc:creator>
  <cp:lastModifiedBy>pc55</cp:lastModifiedBy>
  <cp:revision>7</cp:revision>
  <cp:lastPrinted>2025-01-15T13:42:00Z</cp:lastPrinted>
  <dcterms:created xsi:type="dcterms:W3CDTF">2024-11-11T12:34:00Z</dcterms:created>
  <dcterms:modified xsi:type="dcterms:W3CDTF">2025-01-15T13:43:00Z</dcterms:modified>
</cp:coreProperties>
</file>