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3B" w:rsidRPr="002B47D7" w:rsidRDefault="00180A3B" w:rsidP="00180A3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2B47D7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7D7">
        <w:rPr>
          <w:rFonts w:ascii="Times New Roman" w:hAnsi="Times New Roman" w:cs="Times New Roman"/>
          <w:sz w:val="16"/>
          <w:szCs w:val="16"/>
        </w:rPr>
        <w:t xml:space="preserve">к </w:t>
      </w:r>
      <w:r>
        <w:rPr>
          <w:rFonts w:ascii="Times New Roman" w:hAnsi="Times New Roman" w:cs="Times New Roman"/>
          <w:sz w:val="16"/>
          <w:szCs w:val="16"/>
        </w:rPr>
        <w:t>приказу</w:t>
      </w:r>
    </w:p>
    <w:p w:rsidR="00180A3B" w:rsidRPr="00141412" w:rsidRDefault="00180A3B" w:rsidP="00180A3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914B3" w:rsidRDefault="00C914B3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914B3" w:rsidRPr="00180A3B" w:rsidRDefault="00C914B3" w:rsidP="00C914B3">
      <w:pPr>
        <w:pStyle w:val="ConsPlusNormal"/>
        <w:spacing w:before="280"/>
        <w:jc w:val="center"/>
        <w:outlineLvl w:val="1"/>
        <w:rPr>
          <w:rFonts w:ascii="Times New Roman" w:hAnsi="Times New Roman" w:cs="Times New Roman"/>
          <w:b/>
          <w:sz w:val="28"/>
          <w:szCs w:val="16"/>
        </w:rPr>
      </w:pPr>
      <w:r w:rsidRPr="00180A3B">
        <w:rPr>
          <w:rFonts w:ascii="Times New Roman" w:hAnsi="Times New Roman" w:cs="Times New Roman"/>
          <w:b/>
          <w:sz w:val="28"/>
          <w:szCs w:val="16"/>
        </w:rPr>
        <w:t xml:space="preserve">Тариф на предоставление дополнительных платных социальных услуг (на сутки),                                                                                    предоставляемые в стационарной форме социального обслуживания </w:t>
      </w:r>
      <w:r w:rsidR="00180A3B">
        <w:rPr>
          <w:rFonts w:ascii="Times New Roman" w:hAnsi="Times New Roman" w:cs="Times New Roman"/>
          <w:b/>
          <w:sz w:val="28"/>
          <w:szCs w:val="16"/>
        </w:rPr>
        <w:t xml:space="preserve">                                                                                                </w:t>
      </w:r>
      <w:r w:rsidRPr="00180A3B">
        <w:rPr>
          <w:rFonts w:ascii="Times New Roman" w:hAnsi="Times New Roman" w:cs="Times New Roman"/>
          <w:b/>
          <w:sz w:val="28"/>
          <w:szCs w:val="16"/>
        </w:rPr>
        <w:t>в комнате повышенной комфортности</w:t>
      </w:r>
    </w:p>
    <w:p w:rsidR="00C914B3" w:rsidRDefault="00C914B3" w:rsidP="00C914B3">
      <w:pPr>
        <w:pStyle w:val="ConsPlusNormal"/>
        <w:spacing w:before="28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6875"/>
        <w:gridCol w:w="3266"/>
      </w:tblGrid>
      <w:tr w:rsidR="00C914B3" w:rsidRPr="00180A3B" w:rsidTr="00180A3B">
        <w:trPr>
          <w:jc w:val="center"/>
        </w:trPr>
        <w:tc>
          <w:tcPr>
            <w:tcW w:w="1242" w:type="dxa"/>
          </w:tcPr>
          <w:p w:rsidR="00C914B3" w:rsidRPr="00180A3B" w:rsidRDefault="00C914B3" w:rsidP="00C914B3">
            <w:pPr>
              <w:pStyle w:val="ConsPlusNormal"/>
              <w:spacing w:before="280"/>
              <w:jc w:val="center"/>
              <w:outlineLvl w:val="1"/>
              <w:rPr>
                <w:rFonts w:ascii="Times New Roman" w:hAnsi="Times New Roman" w:cs="Times New Roman"/>
                <w:sz w:val="28"/>
                <w:szCs w:val="16"/>
              </w:rPr>
            </w:pPr>
            <w:r w:rsidRPr="00180A3B">
              <w:rPr>
                <w:rFonts w:ascii="Times New Roman" w:hAnsi="Times New Roman" w:cs="Times New Roman"/>
                <w:sz w:val="28"/>
                <w:szCs w:val="16"/>
              </w:rPr>
              <w:t xml:space="preserve">№ </w:t>
            </w:r>
            <w:proofErr w:type="gramStart"/>
            <w:r w:rsidRPr="00180A3B">
              <w:rPr>
                <w:rFonts w:ascii="Times New Roman" w:hAnsi="Times New Roman" w:cs="Times New Roman"/>
                <w:sz w:val="28"/>
                <w:szCs w:val="16"/>
              </w:rPr>
              <w:t>п</w:t>
            </w:r>
            <w:proofErr w:type="gramEnd"/>
            <w:r w:rsidRPr="00180A3B">
              <w:rPr>
                <w:rFonts w:ascii="Times New Roman" w:hAnsi="Times New Roman" w:cs="Times New Roman"/>
                <w:sz w:val="28"/>
                <w:szCs w:val="16"/>
              </w:rPr>
              <w:t>/п</w:t>
            </w:r>
          </w:p>
        </w:tc>
        <w:tc>
          <w:tcPr>
            <w:tcW w:w="6875" w:type="dxa"/>
          </w:tcPr>
          <w:p w:rsidR="00C914B3" w:rsidRPr="00180A3B" w:rsidRDefault="00C914B3" w:rsidP="00C914B3">
            <w:pPr>
              <w:pStyle w:val="ConsPlusNormal"/>
              <w:spacing w:before="280"/>
              <w:jc w:val="center"/>
              <w:outlineLvl w:val="1"/>
              <w:rPr>
                <w:rFonts w:ascii="Times New Roman" w:hAnsi="Times New Roman" w:cs="Times New Roman"/>
                <w:sz w:val="28"/>
                <w:szCs w:val="16"/>
              </w:rPr>
            </w:pPr>
            <w:r w:rsidRPr="00180A3B">
              <w:rPr>
                <w:rFonts w:ascii="Times New Roman" w:hAnsi="Times New Roman" w:cs="Times New Roman"/>
                <w:sz w:val="28"/>
                <w:szCs w:val="16"/>
              </w:rPr>
              <w:t>Виды услуг</w:t>
            </w:r>
          </w:p>
        </w:tc>
        <w:tc>
          <w:tcPr>
            <w:tcW w:w="3266" w:type="dxa"/>
          </w:tcPr>
          <w:p w:rsidR="00C914B3" w:rsidRPr="00180A3B" w:rsidRDefault="00C914B3" w:rsidP="00C914B3">
            <w:pPr>
              <w:pStyle w:val="ConsPlusNormal"/>
              <w:spacing w:before="280"/>
              <w:jc w:val="center"/>
              <w:outlineLvl w:val="1"/>
              <w:rPr>
                <w:rFonts w:ascii="Times New Roman" w:hAnsi="Times New Roman" w:cs="Times New Roman"/>
                <w:sz w:val="28"/>
                <w:szCs w:val="16"/>
              </w:rPr>
            </w:pPr>
            <w:r w:rsidRPr="00180A3B">
              <w:rPr>
                <w:rFonts w:ascii="Times New Roman" w:hAnsi="Times New Roman" w:cs="Times New Roman"/>
                <w:sz w:val="28"/>
                <w:szCs w:val="16"/>
              </w:rPr>
              <w:t xml:space="preserve">Стоимость оплаты </w:t>
            </w:r>
            <w:r w:rsidR="00180A3B" w:rsidRPr="00180A3B">
              <w:rPr>
                <w:rFonts w:ascii="Times New Roman" w:hAnsi="Times New Roman" w:cs="Times New Roman"/>
                <w:sz w:val="28"/>
                <w:szCs w:val="16"/>
              </w:rPr>
              <w:t>(</w:t>
            </w:r>
            <w:r w:rsidRPr="00180A3B">
              <w:rPr>
                <w:rFonts w:ascii="Times New Roman" w:hAnsi="Times New Roman" w:cs="Times New Roman"/>
                <w:sz w:val="28"/>
                <w:szCs w:val="16"/>
              </w:rPr>
              <w:t>за сутки</w:t>
            </w:r>
            <w:r w:rsidR="00180A3B" w:rsidRPr="00180A3B">
              <w:rPr>
                <w:rFonts w:ascii="Times New Roman" w:hAnsi="Times New Roman" w:cs="Times New Roman"/>
                <w:sz w:val="28"/>
                <w:szCs w:val="16"/>
              </w:rPr>
              <w:t>), руб.</w:t>
            </w:r>
          </w:p>
        </w:tc>
      </w:tr>
      <w:tr w:rsidR="00C914B3" w:rsidRPr="00180A3B" w:rsidTr="00180A3B">
        <w:trPr>
          <w:jc w:val="center"/>
        </w:trPr>
        <w:tc>
          <w:tcPr>
            <w:tcW w:w="1242" w:type="dxa"/>
          </w:tcPr>
          <w:p w:rsidR="00C914B3" w:rsidRPr="00180A3B" w:rsidRDefault="00C914B3" w:rsidP="00180A3B">
            <w:pPr>
              <w:pStyle w:val="ConsPlusNormal"/>
              <w:spacing w:before="280"/>
              <w:outlineLvl w:val="1"/>
              <w:rPr>
                <w:rFonts w:ascii="Times New Roman" w:hAnsi="Times New Roman" w:cs="Times New Roman"/>
                <w:sz w:val="28"/>
                <w:szCs w:val="16"/>
              </w:rPr>
            </w:pPr>
            <w:r w:rsidRPr="00180A3B">
              <w:rPr>
                <w:rFonts w:ascii="Times New Roman" w:hAnsi="Times New Roman" w:cs="Times New Roman"/>
                <w:sz w:val="28"/>
                <w:szCs w:val="16"/>
              </w:rPr>
              <w:t>1</w:t>
            </w:r>
          </w:p>
        </w:tc>
        <w:tc>
          <w:tcPr>
            <w:tcW w:w="6875" w:type="dxa"/>
          </w:tcPr>
          <w:p w:rsidR="00C914B3" w:rsidRPr="00180A3B" w:rsidRDefault="00C914B3" w:rsidP="00180A3B">
            <w:pPr>
              <w:pStyle w:val="ConsPlusNormal"/>
              <w:spacing w:before="280"/>
              <w:outlineLvl w:val="1"/>
              <w:rPr>
                <w:rFonts w:ascii="Times New Roman" w:hAnsi="Times New Roman" w:cs="Times New Roman"/>
                <w:sz w:val="28"/>
                <w:szCs w:val="16"/>
              </w:rPr>
            </w:pPr>
            <w:r w:rsidRPr="00180A3B">
              <w:rPr>
                <w:rFonts w:ascii="Times New Roman" w:hAnsi="Times New Roman" w:cs="Times New Roman"/>
                <w:sz w:val="28"/>
                <w:szCs w:val="16"/>
              </w:rPr>
              <w:t xml:space="preserve">Проживание граждан пожилого возраста и инвалидов </w:t>
            </w:r>
            <w:r w:rsidR="00180A3B" w:rsidRPr="00180A3B">
              <w:rPr>
                <w:rFonts w:ascii="Times New Roman" w:hAnsi="Times New Roman" w:cs="Times New Roman"/>
                <w:sz w:val="28"/>
                <w:szCs w:val="16"/>
              </w:rPr>
              <w:t>в комнате повышенной комфортности с предоставление социальных услуг</w:t>
            </w:r>
          </w:p>
        </w:tc>
        <w:tc>
          <w:tcPr>
            <w:tcW w:w="3266" w:type="dxa"/>
          </w:tcPr>
          <w:p w:rsidR="00C914B3" w:rsidRPr="00180A3B" w:rsidRDefault="00180A3B" w:rsidP="00180A3B">
            <w:pPr>
              <w:pStyle w:val="ConsPlusNormal"/>
              <w:spacing w:before="280"/>
              <w:jc w:val="center"/>
              <w:outlineLvl w:val="1"/>
              <w:rPr>
                <w:rFonts w:ascii="Times New Roman" w:hAnsi="Times New Roman" w:cs="Times New Roman"/>
                <w:sz w:val="28"/>
                <w:szCs w:val="16"/>
              </w:rPr>
            </w:pPr>
            <w:r w:rsidRPr="00180A3B">
              <w:rPr>
                <w:rFonts w:ascii="Times New Roman" w:hAnsi="Times New Roman" w:cs="Times New Roman"/>
                <w:sz w:val="28"/>
                <w:szCs w:val="16"/>
              </w:rPr>
              <w:t>1225,00</w:t>
            </w:r>
          </w:p>
        </w:tc>
      </w:tr>
    </w:tbl>
    <w:p w:rsidR="00C914B3" w:rsidRDefault="00C914B3" w:rsidP="00C914B3">
      <w:pPr>
        <w:pStyle w:val="ConsPlusNormal"/>
        <w:spacing w:before="28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914B3" w:rsidRDefault="00C914B3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914B3" w:rsidRDefault="00C914B3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914B3" w:rsidRDefault="00C914B3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914B3" w:rsidRDefault="00C914B3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914B3" w:rsidRDefault="00C914B3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180A3B" w:rsidRDefault="00180A3B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180A3B" w:rsidRDefault="00180A3B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180A3B" w:rsidRDefault="00180A3B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180A3B" w:rsidRDefault="00180A3B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180A3B" w:rsidRDefault="00180A3B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914B3" w:rsidRDefault="00C914B3" w:rsidP="004F77F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FB7FE5" w:rsidRDefault="00180A3B" w:rsidP="00FB7FE5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P203"/>
      <w:bookmarkEnd w:id="0"/>
      <w:r w:rsidRPr="00180A3B">
        <w:rPr>
          <w:rFonts w:ascii="Times New Roman" w:hAnsi="Times New Roman" w:cs="Times New Roman"/>
          <w:b/>
          <w:sz w:val="28"/>
          <w:szCs w:val="24"/>
        </w:rPr>
        <w:t xml:space="preserve">Согласованный перечень услуг </w:t>
      </w:r>
    </w:p>
    <w:p w:rsidR="00180A3B" w:rsidRPr="002B47D7" w:rsidRDefault="00180A3B" w:rsidP="00FB7FE5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(комната повышенной комфортности)</w:t>
      </w:r>
    </w:p>
    <w:p w:rsidR="00FB7FE5" w:rsidRPr="00141412" w:rsidRDefault="00FB7FE5" w:rsidP="00FB7FE5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1484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4257"/>
        <w:gridCol w:w="5245"/>
        <w:gridCol w:w="2409"/>
        <w:gridCol w:w="2410"/>
      </w:tblGrid>
      <w:tr w:rsidR="0039491B" w:rsidRPr="002B47D7" w:rsidTr="00E863CF">
        <w:tc>
          <w:tcPr>
            <w:tcW w:w="525" w:type="dxa"/>
          </w:tcPr>
          <w:p w:rsidR="0039491B" w:rsidRPr="002B47D7" w:rsidRDefault="0039491B" w:rsidP="00180B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7D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B47D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B47D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257" w:type="dxa"/>
          </w:tcPr>
          <w:p w:rsidR="0039491B" w:rsidRPr="002B47D7" w:rsidRDefault="0039491B" w:rsidP="00E86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социальной услуги</w:t>
            </w:r>
            <w:r w:rsidRPr="002B47D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45" w:type="dxa"/>
          </w:tcPr>
          <w:p w:rsidR="0039491B" w:rsidRDefault="0039491B" w:rsidP="00180B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Описание социальной услуги</w:t>
            </w:r>
          </w:p>
        </w:tc>
        <w:tc>
          <w:tcPr>
            <w:tcW w:w="2409" w:type="dxa"/>
          </w:tcPr>
          <w:p w:rsidR="0039491B" w:rsidRPr="002B47D7" w:rsidRDefault="0039491B" w:rsidP="00394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 предоставления социальной услуги</w:t>
            </w:r>
          </w:p>
        </w:tc>
        <w:tc>
          <w:tcPr>
            <w:tcW w:w="2410" w:type="dxa"/>
          </w:tcPr>
          <w:p w:rsidR="0039491B" w:rsidRPr="002B47D7" w:rsidRDefault="0039491B" w:rsidP="00394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Цена (руб.) </w:t>
            </w:r>
            <w:r w:rsidR="00721CEB">
              <w:rPr>
                <w:rFonts w:ascii="Times New Roman" w:hAnsi="Times New Roman" w:cs="Times New Roman"/>
                <w:sz w:val="20"/>
              </w:rPr>
              <w:t>в сутки</w:t>
            </w:r>
          </w:p>
        </w:tc>
      </w:tr>
      <w:tr w:rsidR="007441DB" w:rsidRPr="007441DB" w:rsidTr="00E863CF">
        <w:tc>
          <w:tcPr>
            <w:tcW w:w="525" w:type="dxa"/>
          </w:tcPr>
          <w:p w:rsidR="0039491B" w:rsidRPr="007441DB" w:rsidRDefault="0039491B" w:rsidP="00180B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41D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257" w:type="dxa"/>
          </w:tcPr>
          <w:p w:rsidR="0039491B" w:rsidRPr="007441DB" w:rsidRDefault="0039491B" w:rsidP="00E863CF">
            <w:r w:rsidRPr="007441DB">
              <w:rPr>
                <w:lang w:eastAsia="en-US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5245" w:type="dxa"/>
          </w:tcPr>
          <w:p w:rsidR="0039491B" w:rsidRPr="007441DB" w:rsidRDefault="006632B5" w:rsidP="003535DD">
            <w:pPr>
              <w:jc w:val="both"/>
            </w:pPr>
            <w:r w:rsidRPr="007441DB">
              <w:t>Предоставление жилой площади в соответствии с санитарно-гигиеническими нормами</w:t>
            </w:r>
            <w:r w:rsidR="005764BA" w:rsidRPr="007441DB">
              <w:t xml:space="preserve"> не менее 6 </w:t>
            </w:r>
            <w:proofErr w:type="spellStart"/>
            <w:r w:rsidR="005764BA" w:rsidRPr="007441DB">
              <w:t>кв.м</w:t>
            </w:r>
            <w:proofErr w:type="spellEnd"/>
            <w:r w:rsidR="005764BA" w:rsidRPr="007441DB">
              <w:t>. жилой площади.</w:t>
            </w:r>
          </w:p>
        </w:tc>
        <w:tc>
          <w:tcPr>
            <w:tcW w:w="2409" w:type="dxa"/>
          </w:tcPr>
          <w:p w:rsidR="0039491B" w:rsidRPr="007441DB" w:rsidRDefault="00721CEB" w:rsidP="00A60291">
            <w:pPr>
              <w:jc w:val="center"/>
            </w:pPr>
            <w:r w:rsidRPr="007441DB">
              <w:t>24 часа</w:t>
            </w:r>
          </w:p>
        </w:tc>
        <w:tc>
          <w:tcPr>
            <w:tcW w:w="2410" w:type="dxa"/>
          </w:tcPr>
          <w:p w:rsidR="0039491B" w:rsidRPr="007441DB" w:rsidRDefault="00A74214" w:rsidP="00180BEC">
            <w:pPr>
              <w:jc w:val="center"/>
            </w:pPr>
            <w:r>
              <w:t>307,45</w:t>
            </w:r>
          </w:p>
        </w:tc>
      </w:tr>
      <w:tr w:rsidR="007441DB" w:rsidRPr="007441DB" w:rsidTr="00E863CF">
        <w:trPr>
          <w:trHeight w:val="536"/>
        </w:trPr>
        <w:tc>
          <w:tcPr>
            <w:tcW w:w="525" w:type="dxa"/>
          </w:tcPr>
          <w:p w:rsidR="0039491B" w:rsidRPr="007441DB" w:rsidRDefault="0039491B" w:rsidP="00180B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41D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257" w:type="dxa"/>
          </w:tcPr>
          <w:p w:rsidR="0039491B" w:rsidRPr="007441DB" w:rsidRDefault="0039491B" w:rsidP="00E863CF">
            <w:r w:rsidRPr="007441DB">
              <w:t xml:space="preserve">Обеспечение </w:t>
            </w:r>
            <w:proofErr w:type="gramStart"/>
            <w:r w:rsidRPr="007441DB">
              <w:t>питанием</w:t>
            </w:r>
            <w:proofErr w:type="gramEnd"/>
            <w:r w:rsidRPr="007441DB">
              <w:t xml:space="preserve"> согласно утвержденным нормам</w:t>
            </w:r>
          </w:p>
        </w:tc>
        <w:tc>
          <w:tcPr>
            <w:tcW w:w="5245" w:type="dxa"/>
          </w:tcPr>
          <w:p w:rsidR="0039491B" w:rsidRPr="007441DB" w:rsidRDefault="005764BA" w:rsidP="003535DD">
            <w:pPr>
              <w:jc w:val="both"/>
            </w:pPr>
            <w:r w:rsidRPr="007441DB">
              <w:t xml:space="preserve">Предоставляется </w:t>
            </w:r>
            <w:r w:rsidR="0039491B" w:rsidRPr="007441DB">
              <w:t>4 –х разовое питание</w:t>
            </w:r>
          </w:p>
        </w:tc>
        <w:tc>
          <w:tcPr>
            <w:tcW w:w="2409" w:type="dxa"/>
          </w:tcPr>
          <w:p w:rsidR="0039491B" w:rsidRPr="007441DB" w:rsidRDefault="00721CEB" w:rsidP="00A60291">
            <w:pPr>
              <w:jc w:val="center"/>
            </w:pPr>
            <w:r w:rsidRPr="007441DB">
              <w:t>Ежедневно</w:t>
            </w:r>
          </w:p>
        </w:tc>
        <w:tc>
          <w:tcPr>
            <w:tcW w:w="2410" w:type="dxa"/>
          </w:tcPr>
          <w:p w:rsidR="0039491B" w:rsidRPr="007441DB" w:rsidRDefault="00A74214" w:rsidP="00180BEC">
            <w:pPr>
              <w:jc w:val="center"/>
            </w:pPr>
            <w:r>
              <w:t>186,87</w:t>
            </w:r>
          </w:p>
        </w:tc>
      </w:tr>
      <w:tr w:rsidR="007441DB" w:rsidRPr="007441DB" w:rsidTr="00E863CF">
        <w:trPr>
          <w:trHeight w:val="654"/>
        </w:trPr>
        <w:tc>
          <w:tcPr>
            <w:tcW w:w="525" w:type="dxa"/>
          </w:tcPr>
          <w:p w:rsidR="0039491B" w:rsidRPr="007441DB" w:rsidRDefault="0039491B" w:rsidP="00180B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41D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257" w:type="dxa"/>
          </w:tcPr>
          <w:p w:rsidR="0039491B" w:rsidRPr="007441DB" w:rsidRDefault="0039491B" w:rsidP="00E863CF">
            <w:r w:rsidRPr="007441DB"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5245" w:type="dxa"/>
          </w:tcPr>
          <w:p w:rsidR="0039491B" w:rsidRPr="007441DB" w:rsidRDefault="007441DB" w:rsidP="008052BA">
            <w:pPr>
              <w:jc w:val="both"/>
            </w:pPr>
            <w:r w:rsidRPr="007441DB">
              <w:t xml:space="preserve">Обеспечение получателей социальных услуг на период проживания в организации постельными принадлежностями и замена их по мере износа. </w:t>
            </w:r>
          </w:p>
        </w:tc>
        <w:tc>
          <w:tcPr>
            <w:tcW w:w="2409" w:type="dxa"/>
          </w:tcPr>
          <w:p w:rsidR="0039491B" w:rsidRPr="007441DB" w:rsidRDefault="00721CEB" w:rsidP="00A60291">
            <w:pPr>
              <w:jc w:val="center"/>
            </w:pPr>
            <w:r w:rsidRPr="007441DB">
              <w:t>Круглосуточно</w:t>
            </w:r>
          </w:p>
        </w:tc>
        <w:tc>
          <w:tcPr>
            <w:tcW w:w="2410" w:type="dxa"/>
          </w:tcPr>
          <w:p w:rsidR="0039491B" w:rsidRPr="007441DB" w:rsidRDefault="00A74214" w:rsidP="00180BEC">
            <w:pPr>
              <w:jc w:val="center"/>
            </w:pPr>
            <w:r>
              <w:t>45,40</w:t>
            </w:r>
          </w:p>
        </w:tc>
      </w:tr>
      <w:tr w:rsidR="00E863CF" w:rsidRPr="00E863CF" w:rsidTr="00E863CF">
        <w:trPr>
          <w:trHeight w:val="654"/>
        </w:trPr>
        <w:tc>
          <w:tcPr>
            <w:tcW w:w="525" w:type="dxa"/>
          </w:tcPr>
          <w:p w:rsidR="00001F41" w:rsidRPr="00E863CF" w:rsidRDefault="00001F41" w:rsidP="00DE1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63C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257" w:type="dxa"/>
          </w:tcPr>
          <w:p w:rsidR="00001F41" w:rsidRPr="00E863CF" w:rsidRDefault="00001F41" w:rsidP="00E863CF">
            <w:r w:rsidRPr="00E863CF">
              <w:t>Обеспечение книгами, журналами, газетами, настольными играми</w:t>
            </w:r>
            <w:r w:rsidR="00E863CF" w:rsidRPr="00E863CF">
              <w:t xml:space="preserve"> и др.</w:t>
            </w:r>
          </w:p>
        </w:tc>
        <w:tc>
          <w:tcPr>
            <w:tcW w:w="5245" w:type="dxa"/>
          </w:tcPr>
          <w:p w:rsidR="00001F41" w:rsidRPr="00E863CF" w:rsidRDefault="00E863CF" w:rsidP="003535DD">
            <w:pPr>
              <w:jc w:val="both"/>
            </w:pPr>
            <w:r w:rsidRPr="00E863CF">
              <w:t>Обеспечение книгами и журналами, настольными играми: выдача книг, журналов, настольных игр по желанию, ежедневно</w:t>
            </w:r>
          </w:p>
        </w:tc>
        <w:tc>
          <w:tcPr>
            <w:tcW w:w="2409" w:type="dxa"/>
          </w:tcPr>
          <w:p w:rsidR="00001F41" w:rsidRPr="00E863CF" w:rsidRDefault="00001F41" w:rsidP="0021421B">
            <w:pPr>
              <w:jc w:val="center"/>
            </w:pPr>
            <w:r w:rsidRPr="00E863CF">
              <w:t>Весь период пребывания</w:t>
            </w:r>
          </w:p>
        </w:tc>
        <w:tc>
          <w:tcPr>
            <w:tcW w:w="2410" w:type="dxa"/>
          </w:tcPr>
          <w:p w:rsidR="00001F41" w:rsidRPr="00E863CF" w:rsidRDefault="00A74214" w:rsidP="00180BEC">
            <w:pPr>
              <w:jc w:val="center"/>
            </w:pPr>
            <w:r>
              <w:t>22,76</w:t>
            </w:r>
          </w:p>
        </w:tc>
      </w:tr>
      <w:tr w:rsidR="0093217C" w:rsidRPr="0093217C" w:rsidTr="00E863CF">
        <w:trPr>
          <w:trHeight w:val="654"/>
        </w:trPr>
        <w:tc>
          <w:tcPr>
            <w:tcW w:w="525" w:type="dxa"/>
          </w:tcPr>
          <w:p w:rsidR="00001F41" w:rsidRPr="0093217C" w:rsidRDefault="00001F41" w:rsidP="00DE1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17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257" w:type="dxa"/>
          </w:tcPr>
          <w:p w:rsidR="00001F41" w:rsidRPr="0093217C" w:rsidRDefault="00001F41" w:rsidP="00E863CF">
            <w:r w:rsidRPr="0093217C">
              <w:t xml:space="preserve">Стирка, глажение, мелкий ремонт белья и одежды </w:t>
            </w:r>
          </w:p>
        </w:tc>
        <w:tc>
          <w:tcPr>
            <w:tcW w:w="5245" w:type="dxa"/>
          </w:tcPr>
          <w:p w:rsidR="00001F41" w:rsidRPr="0093217C" w:rsidRDefault="00001F41" w:rsidP="0021421B">
            <w:pPr>
              <w:jc w:val="center"/>
            </w:pPr>
          </w:p>
        </w:tc>
        <w:tc>
          <w:tcPr>
            <w:tcW w:w="2409" w:type="dxa"/>
          </w:tcPr>
          <w:p w:rsidR="00001F41" w:rsidRPr="0093217C" w:rsidRDefault="00001F41" w:rsidP="0021421B">
            <w:pPr>
              <w:jc w:val="center"/>
            </w:pPr>
            <w:r w:rsidRPr="0093217C">
              <w:t>Весь период пребывания</w:t>
            </w:r>
          </w:p>
        </w:tc>
        <w:tc>
          <w:tcPr>
            <w:tcW w:w="2410" w:type="dxa"/>
          </w:tcPr>
          <w:p w:rsidR="00001F41" w:rsidRPr="0093217C" w:rsidRDefault="0093217C" w:rsidP="007360A5">
            <w:pPr>
              <w:jc w:val="center"/>
            </w:pPr>
            <w:r w:rsidRPr="0093217C">
              <w:t>81,12</w:t>
            </w:r>
            <w:r w:rsidR="00001F41" w:rsidRPr="0093217C">
              <w:t>+5</w:t>
            </w:r>
            <w:r w:rsidRPr="0093217C">
              <w:t>4</w:t>
            </w:r>
            <w:r w:rsidR="00001F41" w:rsidRPr="0093217C">
              <w:t>,0</w:t>
            </w:r>
            <w:r w:rsidRPr="0093217C">
              <w:t>6</w:t>
            </w:r>
            <w:r w:rsidR="00001F41" w:rsidRPr="0093217C">
              <w:t>+</w:t>
            </w:r>
            <w:r w:rsidRPr="0093217C">
              <w:t>40,57</w:t>
            </w:r>
            <w:r w:rsidR="00001F41" w:rsidRPr="0093217C">
              <w:t xml:space="preserve"> /7= 2</w:t>
            </w:r>
            <w:r w:rsidRPr="0093217C">
              <w:t>5,1</w:t>
            </w:r>
            <w:r w:rsidR="007360A5">
              <w:t>0</w:t>
            </w:r>
          </w:p>
        </w:tc>
      </w:tr>
      <w:tr w:rsidR="0093217C" w:rsidRPr="0093217C" w:rsidTr="00E863CF">
        <w:trPr>
          <w:trHeight w:val="654"/>
        </w:trPr>
        <w:tc>
          <w:tcPr>
            <w:tcW w:w="525" w:type="dxa"/>
          </w:tcPr>
          <w:p w:rsidR="00001F41" w:rsidRPr="0093217C" w:rsidRDefault="00001F41" w:rsidP="00DE1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17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257" w:type="dxa"/>
          </w:tcPr>
          <w:p w:rsidR="00001F41" w:rsidRPr="0093217C" w:rsidRDefault="00001F41" w:rsidP="00E863CF">
            <w:r w:rsidRPr="0093217C">
              <w:t xml:space="preserve">Уборка жилых помещений: мытье пола (9,6 </w:t>
            </w:r>
            <w:proofErr w:type="spellStart"/>
            <w:r w:rsidRPr="0093217C">
              <w:t>кв.м</w:t>
            </w:r>
            <w:proofErr w:type="spellEnd"/>
            <w:r w:rsidRPr="0093217C">
              <w:t>.), чистка раковины, чистка унитаза, вынос мусора</w:t>
            </w:r>
          </w:p>
        </w:tc>
        <w:tc>
          <w:tcPr>
            <w:tcW w:w="5245" w:type="dxa"/>
          </w:tcPr>
          <w:p w:rsidR="00001F41" w:rsidRPr="0093217C" w:rsidRDefault="00001F41" w:rsidP="0021421B">
            <w:pPr>
              <w:jc w:val="center"/>
            </w:pPr>
          </w:p>
        </w:tc>
        <w:tc>
          <w:tcPr>
            <w:tcW w:w="2409" w:type="dxa"/>
          </w:tcPr>
          <w:p w:rsidR="00001F41" w:rsidRPr="0093217C" w:rsidRDefault="00001F41" w:rsidP="0021421B">
            <w:pPr>
              <w:jc w:val="center"/>
            </w:pPr>
            <w:r w:rsidRPr="0093217C">
              <w:t>Весь период пребывания</w:t>
            </w:r>
          </w:p>
        </w:tc>
        <w:tc>
          <w:tcPr>
            <w:tcW w:w="2410" w:type="dxa"/>
          </w:tcPr>
          <w:p w:rsidR="00001F41" w:rsidRPr="0093217C" w:rsidRDefault="00001F41" w:rsidP="007360A5">
            <w:pPr>
              <w:jc w:val="center"/>
            </w:pPr>
            <w:r w:rsidRPr="0093217C">
              <w:t>5,</w:t>
            </w:r>
            <w:r w:rsidR="0093217C" w:rsidRPr="0093217C">
              <w:t>4</w:t>
            </w:r>
            <w:r w:rsidRPr="0093217C">
              <w:t>1*9,6 + 1</w:t>
            </w:r>
            <w:r w:rsidR="0093217C" w:rsidRPr="0093217C">
              <w:t>3,53</w:t>
            </w:r>
            <w:r w:rsidRPr="0093217C">
              <w:t>+</w:t>
            </w:r>
            <w:r w:rsidR="0093217C" w:rsidRPr="0093217C">
              <w:t>27,04</w:t>
            </w:r>
            <w:r w:rsidRPr="0093217C">
              <w:t>+</w:t>
            </w:r>
            <w:r w:rsidR="0093217C" w:rsidRPr="0093217C">
              <w:t>4,06</w:t>
            </w:r>
            <w:r w:rsidRPr="0093217C">
              <w:t xml:space="preserve"> = 9</w:t>
            </w:r>
            <w:r w:rsidR="0093217C" w:rsidRPr="0093217C">
              <w:t>6</w:t>
            </w:r>
            <w:r w:rsidRPr="0093217C">
              <w:t>,</w:t>
            </w:r>
            <w:r w:rsidR="0093217C" w:rsidRPr="0093217C">
              <w:t>5</w:t>
            </w:r>
            <w:r w:rsidR="007360A5">
              <w:t>6</w:t>
            </w:r>
          </w:p>
        </w:tc>
      </w:tr>
      <w:tr w:rsidR="003535DD" w:rsidRPr="003535DD" w:rsidTr="00E863CF">
        <w:tc>
          <w:tcPr>
            <w:tcW w:w="525" w:type="dxa"/>
          </w:tcPr>
          <w:p w:rsidR="00001F41" w:rsidRPr="003535DD" w:rsidRDefault="00001F41" w:rsidP="00180B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35D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257" w:type="dxa"/>
          </w:tcPr>
          <w:p w:rsidR="00001F41" w:rsidRPr="003535DD" w:rsidRDefault="00001F41" w:rsidP="00E863CF">
            <w:pPr>
              <w:rPr>
                <w:lang w:eastAsia="en-US"/>
              </w:rPr>
            </w:pPr>
            <w:r w:rsidRPr="003535DD">
              <w:rPr>
                <w:lang w:eastAsia="en-US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5245" w:type="dxa"/>
          </w:tcPr>
          <w:p w:rsidR="00E863CF" w:rsidRPr="003535DD" w:rsidRDefault="00E863CF" w:rsidP="003535DD">
            <w:pPr>
              <w:jc w:val="both"/>
            </w:pPr>
            <w:r w:rsidRPr="003535DD">
              <w:t>Обеспечение выполнения повседневных бытовых процедур, обеспечение надлежащей личной гигиены</w:t>
            </w:r>
            <w:r w:rsidR="003535DD" w:rsidRPr="003535DD">
              <w:t xml:space="preserve">. </w:t>
            </w:r>
            <w:r w:rsidR="004F0EED" w:rsidRPr="003535DD">
              <w:t xml:space="preserve"> Выполнение </w:t>
            </w:r>
            <w:r w:rsidR="003535DD" w:rsidRPr="003535DD">
              <w:t xml:space="preserve">следующих процедур </w:t>
            </w:r>
            <w:r w:rsidR="004F0EED" w:rsidRPr="003535DD">
              <w:t>по выбору получателя социальных услуг</w:t>
            </w:r>
            <w:r w:rsidR="0090002E" w:rsidRPr="003535DD">
              <w:t>:</w:t>
            </w:r>
          </w:p>
          <w:p w:rsidR="0090002E" w:rsidRPr="003535DD" w:rsidRDefault="0090002E" w:rsidP="0090002E">
            <w:pPr>
              <w:jc w:val="both"/>
            </w:pPr>
            <w:r w:rsidRPr="003535DD">
              <w:t>- умывание</w:t>
            </w:r>
            <w:r w:rsidR="004F0EED" w:rsidRPr="003535DD">
              <w:t>, мытье рук</w:t>
            </w:r>
            <w:r w:rsidRPr="003535DD">
              <w:t>;</w:t>
            </w:r>
          </w:p>
          <w:p w:rsidR="004F0EED" w:rsidRPr="003535DD" w:rsidRDefault="004F0EED" w:rsidP="0090002E">
            <w:pPr>
              <w:jc w:val="both"/>
            </w:pPr>
            <w:r w:rsidRPr="003535DD">
              <w:t>- общая гигиена тела;</w:t>
            </w:r>
          </w:p>
          <w:p w:rsidR="004F0EED" w:rsidRPr="003535DD" w:rsidRDefault="0090002E" w:rsidP="0090002E">
            <w:pPr>
              <w:jc w:val="both"/>
            </w:pPr>
            <w:r w:rsidRPr="003535DD">
              <w:t>- стрижка волос, ногтей на руках и ногах</w:t>
            </w:r>
            <w:r w:rsidR="004F0EED" w:rsidRPr="003535DD">
              <w:t>;</w:t>
            </w:r>
          </w:p>
          <w:p w:rsidR="0090002E" w:rsidRPr="003535DD" w:rsidRDefault="004F0EED" w:rsidP="0090002E">
            <w:pPr>
              <w:jc w:val="both"/>
            </w:pPr>
            <w:r w:rsidRPr="003535DD">
              <w:t xml:space="preserve">- </w:t>
            </w:r>
            <w:r w:rsidR="0090002E" w:rsidRPr="003535DD">
              <w:t>бритье бороды и усов;</w:t>
            </w:r>
          </w:p>
          <w:p w:rsidR="0090002E" w:rsidRPr="003535DD" w:rsidRDefault="0090002E" w:rsidP="0090002E">
            <w:pPr>
              <w:jc w:val="both"/>
            </w:pPr>
            <w:r w:rsidRPr="003535DD">
              <w:t>- причесывание;</w:t>
            </w:r>
          </w:p>
          <w:p w:rsidR="0090002E" w:rsidRPr="003535DD" w:rsidRDefault="0090002E" w:rsidP="0090002E">
            <w:pPr>
              <w:jc w:val="both"/>
            </w:pPr>
            <w:r w:rsidRPr="003535DD">
              <w:t xml:space="preserve">- мытье </w:t>
            </w:r>
            <w:proofErr w:type="gramStart"/>
            <w:r w:rsidRPr="003535DD">
              <w:t>готовы</w:t>
            </w:r>
            <w:proofErr w:type="gramEnd"/>
            <w:r w:rsidRPr="003535DD">
              <w:t>,</w:t>
            </w:r>
          </w:p>
          <w:p w:rsidR="0090002E" w:rsidRPr="003535DD" w:rsidRDefault="0090002E" w:rsidP="0090002E">
            <w:pPr>
              <w:jc w:val="both"/>
            </w:pPr>
            <w:r w:rsidRPr="003535DD">
              <w:t>- смена нательного белья и постельного белья, одежды;</w:t>
            </w:r>
          </w:p>
          <w:p w:rsidR="0090002E" w:rsidRPr="003535DD" w:rsidRDefault="0090002E" w:rsidP="0090002E">
            <w:pPr>
              <w:jc w:val="both"/>
            </w:pPr>
            <w:r w:rsidRPr="003535DD">
              <w:t>- смена абсорбирующего белья;</w:t>
            </w:r>
          </w:p>
          <w:p w:rsidR="004F0EED" w:rsidRPr="003535DD" w:rsidRDefault="004F0EED" w:rsidP="0090002E">
            <w:pPr>
              <w:jc w:val="both"/>
            </w:pPr>
            <w:r w:rsidRPr="003535DD">
              <w:lastRenderedPageBreak/>
              <w:t>- вынос и санитарная обработка судна «утка»</w:t>
            </w:r>
          </w:p>
          <w:p w:rsidR="00001F41" w:rsidRPr="003535DD" w:rsidRDefault="00001F41" w:rsidP="003535DD">
            <w:r w:rsidRPr="003535DD">
              <w:t>Предоставляется по мере необходимости</w:t>
            </w:r>
            <w:r w:rsidR="003535DD" w:rsidRPr="003535DD">
              <w:t>, но не реже 1 раза в неделю</w:t>
            </w:r>
          </w:p>
        </w:tc>
        <w:tc>
          <w:tcPr>
            <w:tcW w:w="2409" w:type="dxa"/>
          </w:tcPr>
          <w:p w:rsidR="00001F41" w:rsidRPr="003535DD" w:rsidRDefault="00001F41" w:rsidP="00A60291">
            <w:pPr>
              <w:jc w:val="center"/>
            </w:pPr>
            <w:r w:rsidRPr="003535DD">
              <w:lastRenderedPageBreak/>
              <w:t>Весь период пребывания</w:t>
            </w:r>
          </w:p>
        </w:tc>
        <w:tc>
          <w:tcPr>
            <w:tcW w:w="2410" w:type="dxa"/>
          </w:tcPr>
          <w:p w:rsidR="00001F41" w:rsidRPr="003535DD" w:rsidRDefault="00A74214" w:rsidP="00180BEC">
            <w:pPr>
              <w:jc w:val="center"/>
            </w:pPr>
            <w:r>
              <w:t>90,91</w:t>
            </w:r>
          </w:p>
        </w:tc>
      </w:tr>
      <w:tr w:rsidR="008634CE" w:rsidRPr="008634CE" w:rsidTr="00E863CF">
        <w:tc>
          <w:tcPr>
            <w:tcW w:w="525" w:type="dxa"/>
          </w:tcPr>
          <w:p w:rsidR="00001F41" w:rsidRPr="008634CE" w:rsidRDefault="00001F41" w:rsidP="00180B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4CE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4257" w:type="dxa"/>
          </w:tcPr>
          <w:p w:rsidR="00001F41" w:rsidRPr="008634CE" w:rsidRDefault="00001F41" w:rsidP="00E863CF">
            <w:pPr>
              <w:rPr>
                <w:lang w:eastAsia="en-US"/>
              </w:rPr>
            </w:pPr>
            <w:r w:rsidRPr="008634CE">
              <w:rPr>
                <w:lang w:eastAsia="en-US"/>
              </w:rPr>
              <w:t>Помощь в приеме пищи (кормление)</w:t>
            </w:r>
          </w:p>
        </w:tc>
        <w:tc>
          <w:tcPr>
            <w:tcW w:w="5245" w:type="dxa"/>
          </w:tcPr>
          <w:p w:rsidR="00001F41" w:rsidRPr="008634CE" w:rsidRDefault="008634CE" w:rsidP="008634CE">
            <w:pPr>
              <w:jc w:val="both"/>
            </w:pPr>
            <w:r w:rsidRPr="008634CE">
              <w:t>Обеспечение помощи в приеме пищи (кормление) получателей социальных услуг, которые не могут самостоятельно принимать пищу (предоставляетс</w:t>
            </w:r>
            <w:r w:rsidR="00001F41" w:rsidRPr="008634CE">
              <w:t>я по мере необходимости</w:t>
            </w:r>
            <w:r w:rsidRPr="008634CE">
              <w:t xml:space="preserve">). </w:t>
            </w:r>
          </w:p>
          <w:p w:rsidR="008634CE" w:rsidRPr="008634CE" w:rsidRDefault="008634CE" w:rsidP="008634CE">
            <w:pPr>
              <w:jc w:val="both"/>
            </w:pPr>
            <w:r w:rsidRPr="008634CE">
              <w:t>Подготовка продуктов и кухонных приборов, посуды для кормления.</w:t>
            </w:r>
          </w:p>
          <w:p w:rsidR="008634CE" w:rsidRPr="008634CE" w:rsidRDefault="008634CE" w:rsidP="008634CE">
            <w:pPr>
              <w:jc w:val="both"/>
            </w:pPr>
            <w:r w:rsidRPr="008634CE">
              <w:t>Мытье и уборки использованной посуды и приборов.</w:t>
            </w:r>
          </w:p>
        </w:tc>
        <w:tc>
          <w:tcPr>
            <w:tcW w:w="2409" w:type="dxa"/>
          </w:tcPr>
          <w:p w:rsidR="00001F41" w:rsidRPr="008634CE" w:rsidRDefault="00001F41" w:rsidP="00A60291">
            <w:pPr>
              <w:jc w:val="center"/>
            </w:pPr>
            <w:r w:rsidRPr="008634CE">
              <w:t>Весь период пребывания</w:t>
            </w:r>
            <w:r w:rsidR="00A74214">
              <w:t>, при приеме пищи</w:t>
            </w:r>
          </w:p>
        </w:tc>
        <w:tc>
          <w:tcPr>
            <w:tcW w:w="2410" w:type="dxa"/>
          </w:tcPr>
          <w:p w:rsidR="00001F41" w:rsidRPr="008634CE" w:rsidRDefault="00A74214" w:rsidP="00A74214">
            <w:pPr>
              <w:jc w:val="center"/>
            </w:pPr>
            <w:r>
              <w:t>68,15</w:t>
            </w:r>
            <w:r w:rsidR="00001F41" w:rsidRPr="00A74214">
              <w:t>*4=2</w:t>
            </w:r>
            <w:r>
              <w:t>72,60</w:t>
            </w:r>
          </w:p>
        </w:tc>
      </w:tr>
      <w:tr w:rsidR="00C21C0F" w:rsidRPr="00C21C0F" w:rsidTr="00E863CF">
        <w:tc>
          <w:tcPr>
            <w:tcW w:w="525" w:type="dxa"/>
          </w:tcPr>
          <w:p w:rsidR="00001F41" w:rsidRPr="00C21C0F" w:rsidRDefault="00001F41" w:rsidP="007E41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1C0F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257" w:type="dxa"/>
          </w:tcPr>
          <w:p w:rsidR="00001F41" w:rsidRPr="00C21C0F" w:rsidRDefault="00001F41" w:rsidP="00E86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1C0F">
              <w:rPr>
                <w:rFonts w:ascii="Times New Roman" w:hAnsi="Times New Roman" w:cs="Times New Roman"/>
                <w:sz w:val="20"/>
                <w:lang w:eastAsia="en-US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C21C0F">
              <w:rPr>
                <w:rFonts w:ascii="Times New Roman" w:hAnsi="Times New Roman" w:cs="Times New Roman"/>
                <w:sz w:val="20"/>
                <w:lang w:eastAsia="en-US"/>
              </w:rPr>
              <w:t>контроль за</w:t>
            </w:r>
            <w:proofErr w:type="gramEnd"/>
            <w:r w:rsidRPr="00C21C0F">
              <w:rPr>
                <w:rFonts w:ascii="Times New Roman" w:hAnsi="Times New Roman" w:cs="Times New Roman"/>
                <w:sz w:val="20"/>
                <w:lang w:eastAsia="en-US"/>
              </w:rPr>
              <w:t xml:space="preserve"> приемом лекарственных препаратов и др.)</w:t>
            </w:r>
          </w:p>
        </w:tc>
        <w:tc>
          <w:tcPr>
            <w:tcW w:w="5245" w:type="dxa"/>
          </w:tcPr>
          <w:p w:rsidR="00C21C0F" w:rsidRPr="00C21C0F" w:rsidRDefault="008634CE" w:rsidP="00C21C0F">
            <w:pPr>
              <w:jc w:val="both"/>
            </w:pPr>
            <w:r w:rsidRPr="00C21C0F">
              <w:t>Подготовка места выполнения процедур, связанных с сохранением здоровья  получателя социальных услуг</w:t>
            </w:r>
            <w:r w:rsidR="00C21C0F" w:rsidRPr="00C21C0F">
              <w:t>;</w:t>
            </w:r>
          </w:p>
          <w:p w:rsidR="00C21C0F" w:rsidRPr="00C21C0F" w:rsidRDefault="00C21C0F" w:rsidP="00C21C0F">
            <w:pPr>
              <w:jc w:val="both"/>
            </w:pPr>
            <w:r w:rsidRPr="00C21C0F">
              <w:t>Наблюдение за состоянием здоровья (</w:t>
            </w:r>
            <w:r w:rsidRPr="00C21C0F">
              <w:rPr>
                <w:lang w:eastAsia="en-US"/>
              </w:rPr>
              <w:t xml:space="preserve">измерение температуры тела, артериального давления, </w:t>
            </w:r>
            <w:proofErr w:type="gramStart"/>
            <w:r w:rsidRPr="00C21C0F">
              <w:rPr>
                <w:lang w:eastAsia="en-US"/>
              </w:rPr>
              <w:t>контроль за</w:t>
            </w:r>
            <w:proofErr w:type="gramEnd"/>
            <w:r w:rsidRPr="00C21C0F">
              <w:rPr>
                <w:lang w:eastAsia="en-US"/>
              </w:rPr>
              <w:t xml:space="preserve"> приемом лекарственных препаратов, закапывание капель</w:t>
            </w:r>
            <w:r w:rsidRPr="00C21C0F">
              <w:t xml:space="preserve"> и др.);</w:t>
            </w:r>
          </w:p>
          <w:p w:rsidR="00C21C0F" w:rsidRPr="00C21C0F" w:rsidRDefault="00C21C0F" w:rsidP="00C21C0F">
            <w:pPr>
              <w:jc w:val="both"/>
            </w:pPr>
            <w:r w:rsidRPr="00C21C0F">
              <w:t>Выявление и отслеживание изменений состояния получателя социальных услуг по внешнему виду и самочувствию;</w:t>
            </w:r>
          </w:p>
          <w:p w:rsidR="00C21C0F" w:rsidRPr="00C21C0F" w:rsidRDefault="00C21C0F" w:rsidP="00C21C0F">
            <w:pPr>
              <w:jc w:val="both"/>
            </w:pPr>
            <w:r w:rsidRPr="00C21C0F">
              <w:t xml:space="preserve">Контроль за соблюдением предписаний врача, связанных </w:t>
            </w:r>
            <w:proofErr w:type="gramStart"/>
            <w:r w:rsidRPr="00C21C0F">
              <w:t>с</w:t>
            </w:r>
            <w:proofErr w:type="gramEnd"/>
            <w:r w:rsidRPr="00C21C0F">
              <w:t xml:space="preserve"> временем приема, частотой приема, способом приема и сроком годности лекарств.</w:t>
            </w:r>
          </w:p>
          <w:p w:rsidR="00001F41" w:rsidRPr="00C21C0F" w:rsidRDefault="00001F41" w:rsidP="00C21C0F">
            <w:pPr>
              <w:jc w:val="both"/>
            </w:pPr>
            <w:r w:rsidRPr="00C21C0F">
              <w:t>Предоставляется по мере необходимости</w:t>
            </w:r>
            <w:r w:rsidR="00C21C0F" w:rsidRPr="00C21C0F">
              <w:t>.</w:t>
            </w:r>
          </w:p>
        </w:tc>
        <w:tc>
          <w:tcPr>
            <w:tcW w:w="2409" w:type="dxa"/>
          </w:tcPr>
          <w:p w:rsidR="00001F41" w:rsidRPr="00C21C0F" w:rsidRDefault="00001F41" w:rsidP="00721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C0F">
              <w:rPr>
                <w:rFonts w:ascii="Times New Roman" w:hAnsi="Times New Roman" w:cs="Times New Roman"/>
                <w:sz w:val="20"/>
              </w:rPr>
              <w:t>Ежедневно</w:t>
            </w:r>
            <w:r w:rsidR="006300B3">
              <w:rPr>
                <w:rFonts w:ascii="Times New Roman" w:hAnsi="Times New Roman" w:cs="Times New Roman"/>
                <w:sz w:val="20"/>
              </w:rPr>
              <w:t>,</w:t>
            </w:r>
            <w:r w:rsidRPr="00C21C0F">
              <w:rPr>
                <w:rFonts w:ascii="Times New Roman" w:hAnsi="Times New Roman" w:cs="Times New Roman"/>
                <w:sz w:val="20"/>
              </w:rPr>
              <w:t xml:space="preserve"> 2 раза. Продолжительность оказания услуги – 15 мин. за одно посещение</w:t>
            </w:r>
          </w:p>
        </w:tc>
        <w:tc>
          <w:tcPr>
            <w:tcW w:w="2410" w:type="dxa"/>
          </w:tcPr>
          <w:p w:rsidR="00001F41" w:rsidRPr="00C21C0F" w:rsidRDefault="00A74214" w:rsidP="00A74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22,76</w:t>
            </w:r>
            <w:r w:rsidR="00001F41" w:rsidRPr="00C21C0F">
              <w:rPr>
                <w:rFonts w:ascii="Times New Roman" w:hAnsi="Times New Roman" w:cs="Times New Roman"/>
                <w:sz w:val="20"/>
              </w:rPr>
              <w:t>*2 = 4</w:t>
            </w:r>
            <w:r>
              <w:rPr>
                <w:rFonts w:ascii="Times New Roman" w:hAnsi="Times New Roman" w:cs="Times New Roman"/>
                <w:sz w:val="20"/>
              </w:rPr>
              <w:t>5,52</w:t>
            </w:r>
          </w:p>
        </w:tc>
      </w:tr>
      <w:tr w:rsidR="001A062B" w:rsidRPr="001A062B" w:rsidTr="00E863CF">
        <w:tc>
          <w:tcPr>
            <w:tcW w:w="525" w:type="dxa"/>
          </w:tcPr>
          <w:p w:rsidR="00001F41" w:rsidRPr="001A062B" w:rsidRDefault="00001F41" w:rsidP="007E41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062B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257" w:type="dxa"/>
          </w:tcPr>
          <w:p w:rsidR="00001F41" w:rsidRPr="001A062B" w:rsidRDefault="00001F41" w:rsidP="00E86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062B">
              <w:rPr>
                <w:rFonts w:ascii="Times New Roman" w:hAnsi="Times New Roman" w:cs="Times New Roman"/>
                <w:sz w:val="20"/>
              </w:rPr>
              <w:t>Оказание содействия в проведении оздоровительных мероприятий</w:t>
            </w:r>
          </w:p>
        </w:tc>
        <w:tc>
          <w:tcPr>
            <w:tcW w:w="5245" w:type="dxa"/>
          </w:tcPr>
          <w:p w:rsidR="001A062B" w:rsidRPr="001A062B" w:rsidRDefault="001A062B" w:rsidP="001A062B">
            <w:pPr>
              <w:jc w:val="both"/>
            </w:pPr>
            <w:r w:rsidRPr="001A062B">
              <w:t xml:space="preserve">Организация прогулки, содействие в проведении оздоровительной гимнастики, предусмотренной индивидуальной программой реабилитации или </w:t>
            </w:r>
            <w:proofErr w:type="spellStart"/>
            <w:r w:rsidRPr="001A062B">
              <w:t>абилитации</w:t>
            </w:r>
            <w:proofErr w:type="spellEnd"/>
            <w:r w:rsidRPr="001A062B">
              <w:t xml:space="preserve"> инвалида, и др. </w:t>
            </w:r>
          </w:p>
          <w:p w:rsidR="00001F41" w:rsidRPr="001A062B" w:rsidRDefault="00001F41" w:rsidP="001A062B">
            <w:pPr>
              <w:jc w:val="both"/>
            </w:pPr>
            <w:r w:rsidRPr="001A062B">
              <w:t>Предоставляется по мере необходимости</w:t>
            </w:r>
            <w:r w:rsidR="001A062B" w:rsidRPr="001A062B">
              <w:t>, но не чаще 1 раза в день</w:t>
            </w:r>
          </w:p>
        </w:tc>
        <w:tc>
          <w:tcPr>
            <w:tcW w:w="2409" w:type="dxa"/>
          </w:tcPr>
          <w:p w:rsidR="00001F41" w:rsidRPr="001A062B" w:rsidRDefault="00001F41" w:rsidP="001A06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062B">
              <w:rPr>
                <w:rFonts w:ascii="Times New Roman" w:hAnsi="Times New Roman" w:cs="Times New Roman"/>
                <w:sz w:val="20"/>
              </w:rPr>
              <w:t>Ежедневно</w:t>
            </w:r>
            <w:r w:rsidR="001A062B" w:rsidRPr="001A062B">
              <w:rPr>
                <w:rFonts w:ascii="Times New Roman" w:hAnsi="Times New Roman" w:cs="Times New Roman"/>
                <w:sz w:val="20"/>
              </w:rPr>
              <w:t>, не более 60 мин. за одно посещение</w:t>
            </w:r>
            <w:r w:rsidRPr="001A06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001F41" w:rsidRPr="001A062B" w:rsidRDefault="00A74214" w:rsidP="00A74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90,91</w:t>
            </w:r>
          </w:p>
        </w:tc>
      </w:tr>
      <w:tr w:rsidR="003D5E27" w:rsidRPr="003D5E27" w:rsidTr="004F77F7">
        <w:trPr>
          <w:trHeight w:val="172"/>
        </w:trPr>
        <w:tc>
          <w:tcPr>
            <w:tcW w:w="525" w:type="dxa"/>
          </w:tcPr>
          <w:p w:rsidR="00001F41" w:rsidRPr="003D5E27" w:rsidRDefault="00001F41" w:rsidP="007E41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5E27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257" w:type="dxa"/>
          </w:tcPr>
          <w:p w:rsidR="00001F41" w:rsidRPr="003D5E27" w:rsidRDefault="00001F41" w:rsidP="00E86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5E27">
              <w:rPr>
                <w:rFonts w:ascii="Times New Roman" w:hAnsi="Times New Roman" w:cs="Times New Roman"/>
                <w:sz w:val="20"/>
              </w:rPr>
              <w:t>Систематическое наблюдение за получателями слуг для выявления отклонений в состоянии их здоровья</w:t>
            </w:r>
          </w:p>
        </w:tc>
        <w:tc>
          <w:tcPr>
            <w:tcW w:w="5245" w:type="dxa"/>
          </w:tcPr>
          <w:p w:rsidR="006300B3" w:rsidRPr="003D5E27" w:rsidRDefault="006300B3" w:rsidP="006300B3">
            <w:pPr>
              <w:jc w:val="both"/>
            </w:pPr>
            <w:r w:rsidRPr="003D5E27">
              <w:t>Систематическое наблюдение за получателями социальных услуг, своевременное выявление отклонений в состоянии их здоровья. При возникновении жалоб либо при появлении внешних признаков недомогания обращение в медицинские организации в рамках межведомственного взаимодействия.</w:t>
            </w:r>
          </w:p>
          <w:p w:rsidR="006300B3" w:rsidRPr="003D5E27" w:rsidRDefault="006300B3" w:rsidP="006300B3">
            <w:pPr>
              <w:jc w:val="both"/>
            </w:pPr>
            <w:r w:rsidRPr="003D5E27">
              <w:t>Осмотр ушей, глаз, слизистых оболочек горла, носа;</w:t>
            </w:r>
          </w:p>
          <w:p w:rsidR="00001F41" w:rsidRPr="003D5E27" w:rsidRDefault="006300B3" w:rsidP="006300B3">
            <w:pPr>
              <w:jc w:val="both"/>
            </w:pPr>
            <w:r w:rsidRPr="003D5E27">
              <w:t>Осмотр кожных пок</w:t>
            </w:r>
            <w:r w:rsidR="008A7F94">
              <w:t>ровов и волосистых частей тела.</w:t>
            </w:r>
          </w:p>
        </w:tc>
        <w:tc>
          <w:tcPr>
            <w:tcW w:w="2409" w:type="dxa"/>
          </w:tcPr>
          <w:p w:rsidR="008A7F94" w:rsidRDefault="008A7F94" w:rsidP="00001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Ежедневно. </w:t>
            </w:r>
          </w:p>
          <w:p w:rsidR="00001F41" w:rsidRPr="003D5E27" w:rsidRDefault="00001F41" w:rsidP="00001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E27">
              <w:rPr>
                <w:rFonts w:ascii="Times New Roman" w:hAnsi="Times New Roman" w:cs="Times New Roman"/>
                <w:sz w:val="20"/>
              </w:rPr>
              <w:t xml:space="preserve">Продолжительность оказания услуги – 5 мин. </w:t>
            </w:r>
          </w:p>
        </w:tc>
        <w:tc>
          <w:tcPr>
            <w:tcW w:w="2410" w:type="dxa"/>
          </w:tcPr>
          <w:p w:rsidR="00001F41" w:rsidRPr="003D5E27" w:rsidRDefault="00001F41" w:rsidP="00A74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E27">
              <w:rPr>
                <w:rFonts w:ascii="Times New Roman" w:hAnsi="Times New Roman" w:cs="Times New Roman"/>
                <w:sz w:val="20"/>
              </w:rPr>
              <w:t>7,</w:t>
            </w:r>
            <w:r w:rsidR="00A74214">
              <w:rPr>
                <w:rFonts w:ascii="Times New Roman" w:hAnsi="Times New Roman" w:cs="Times New Roman"/>
                <w:sz w:val="20"/>
              </w:rPr>
              <w:t>59</w:t>
            </w:r>
          </w:p>
        </w:tc>
      </w:tr>
      <w:tr w:rsidR="008A7F94" w:rsidRPr="008A7F94" w:rsidTr="00E863CF">
        <w:tc>
          <w:tcPr>
            <w:tcW w:w="525" w:type="dxa"/>
          </w:tcPr>
          <w:p w:rsidR="00001F41" w:rsidRPr="008A7F94" w:rsidRDefault="00001F41" w:rsidP="008A7F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F94">
              <w:rPr>
                <w:rFonts w:ascii="Times New Roman" w:hAnsi="Times New Roman" w:cs="Times New Roman"/>
                <w:sz w:val="20"/>
              </w:rPr>
              <w:t>1</w:t>
            </w:r>
            <w:r w:rsidR="008A7F94" w:rsidRPr="008A7F94">
              <w:rPr>
                <w:rFonts w:ascii="Times New Roman" w:hAnsi="Times New Roman" w:cs="Times New Roman"/>
                <w:sz w:val="20"/>
              </w:rPr>
              <w:t>2</w:t>
            </w:r>
            <w:r w:rsidRPr="008A7F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257" w:type="dxa"/>
          </w:tcPr>
          <w:p w:rsidR="00001F41" w:rsidRPr="008A7F94" w:rsidRDefault="00001F41" w:rsidP="00E86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F94">
              <w:rPr>
                <w:rFonts w:ascii="Times New Roman" w:hAnsi="Times New Roman" w:cs="Times New Roman"/>
                <w:sz w:val="20"/>
              </w:rPr>
              <w:t>Проведение мероприятий, направленных формирование здорового образа жизни</w:t>
            </w:r>
          </w:p>
        </w:tc>
        <w:tc>
          <w:tcPr>
            <w:tcW w:w="5245" w:type="dxa"/>
          </w:tcPr>
          <w:p w:rsidR="00001F41" w:rsidRPr="008A7F94" w:rsidRDefault="008A7F94" w:rsidP="00A74214">
            <w:pPr>
              <w:jc w:val="both"/>
            </w:pPr>
            <w:proofErr w:type="gramStart"/>
            <w:r w:rsidRPr="008A7F94">
              <w:t xml:space="preserve">Проведение в доступной для понимания получателей социальных услуг форме обучающих мероприятий, </w:t>
            </w:r>
            <w:r w:rsidRPr="008A7F94">
              <w:lastRenderedPageBreak/>
              <w:t>направленных на формирование здорового образа жизни, по профилактике социально-значимых заболеваний, гигиене питания, профилактике и избавлению от вредных привычек.</w:t>
            </w:r>
            <w:proofErr w:type="gramEnd"/>
          </w:p>
        </w:tc>
        <w:tc>
          <w:tcPr>
            <w:tcW w:w="2409" w:type="dxa"/>
          </w:tcPr>
          <w:p w:rsidR="00001F41" w:rsidRPr="008A7F94" w:rsidRDefault="008A7F94" w:rsidP="008A7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Еженедельно</w:t>
            </w:r>
            <w:r w:rsidRPr="008A7F94">
              <w:rPr>
                <w:rFonts w:ascii="Times New Roman" w:hAnsi="Times New Roman" w:cs="Times New Roman"/>
                <w:sz w:val="20"/>
              </w:rPr>
              <w:t xml:space="preserve">.  Продолжительность – 20 </w:t>
            </w:r>
            <w:r w:rsidRPr="008A7F94">
              <w:rPr>
                <w:rFonts w:ascii="Times New Roman" w:hAnsi="Times New Roman" w:cs="Times New Roman"/>
                <w:sz w:val="20"/>
              </w:rPr>
              <w:lastRenderedPageBreak/>
              <w:t>мин.</w:t>
            </w:r>
          </w:p>
        </w:tc>
        <w:tc>
          <w:tcPr>
            <w:tcW w:w="2410" w:type="dxa"/>
          </w:tcPr>
          <w:p w:rsidR="00001F41" w:rsidRPr="008A7F94" w:rsidRDefault="00001F41" w:rsidP="007360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F94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A74214">
              <w:rPr>
                <w:rFonts w:ascii="Times New Roman" w:hAnsi="Times New Roman" w:cs="Times New Roman"/>
                <w:sz w:val="20"/>
              </w:rPr>
              <w:t>2,76</w:t>
            </w:r>
            <w:r w:rsidR="008A7F94" w:rsidRPr="008A7F94">
              <w:rPr>
                <w:rFonts w:ascii="Times New Roman" w:hAnsi="Times New Roman" w:cs="Times New Roman"/>
                <w:sz w:val="20"/>
              </w:rPr>
              <w:t>*</w:t>
            </w:r>
            <w:r w:rsidR="008A7F94">
              <w:rPr>
                <w:rFonts w:ascii="Times New Roman" w:hAnsi="Times New Roman" w:cs="Times New Roman"/>
                <w:sz w:val="20"/>
              </w:rPr>
              <w:t>4</w:t>
            </w:r>
            <w:r w:rsidR="008A7F94" w:rsidRPr="008A7F94">
              <w:rPr>
                <w:rFonts w:ascii="Times New Roman" w:hAnsi="Times New Roman" w:cs="Times New Roman"/>
                <w:sz w:val="20"/>
              </w:rPr>
              <w:t xml:space="preserve"> /30</w:t>
            </w:r>
            <w:r w:rsidR="00A74214">
              <w:rPr>
                <w:rFonts w:ascii="Times New Roman" w:hAnsi="Times New Roman" w:cs="Times New Roman"/>
                <w:sz w:val="20"/>
              </w:rPr>
              <w:t>,4</w:t>
            </w:r>
            <w:r w:rsidR="008A7F94" w:rsidRPr="008A7F94">
              <w:rPr>
                <w:rFonts w:ascii="Times New Roman" w:hAnsi="Times New Roman" w:cs="Times New Roman"/>
                <w:sz w:val="20"/>
              </w:rPr>
              <w:t xml:space="preserve">= </w:t>
            </w:r>
            <w:r w:rsidR="007360A5">
              <w:rPr>
                <w:rFonts w:ascii="Times New Roman" w:hAnsi="Times New Roman" w:cs="Times New Roman"/>
                <w:sz w:val="20"/>
              </w:rPr>
              <w:t>2,99</w:t>
            </w:r>
          </w:p>
        </w:tc>
      </w:tr>
      <w:tr w:rsidR="00A74214" w:rsidRPr="00A74214" w:rsidTr="004F77F7">
        <w:trPr>
          <w:trHeight w:val="1674"/>
        </w:trPr>
        <w:tc>
          <w:tcPr>
            <w:tcW w:w="525" w:type="dxa"/>
          </w:tcPr>
          <w:p w:rsidR="00001F41" w:rsidRPr="00A74214" w:rsidRDefault="00001F41" w:rsidP="008A7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4214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8A7F94" w:rsidRPr="00A74214">
              <w:rPr>
                <w:rFonts w:ascii="Times New Roman" w:hAnsi="Times New Roman" w:cs="Times New Roman"/>
                <w:sz w:val="20"/>
              </w:rPr>
              <w:t>3</w:t>
            </w:r>
            <w:r w:rsidRPr="00A7421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257" w:type="dxa"/>
          </w:tcPr>
          <w:p w:rsidR="00001F41" w:rsidRPr="00A74214" w:rsidRDefault="006632B5" w:rsidP="00E86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4214">
              <w:rPr>
                <w:rFonts w:ascii="Times New Roman" w:hAnsi="Times New Roman" w:cs="Times New Roman"/>
                <w:sz w:val="20"/>
              </w:rPr>
              <w:t>Формирование позитивных интересов (в том числе в сфере досуга)</w:t>
            </w:r>
          </w:p>
        </w:tc>
        <w:tc>
          <w:tcPr>
            <w:tcW w:w="5245" w:type="dxa"/>
          </w:tcPr>
          <w:p w:rsidR="00A74214" w:rsidRPr="00A74214" w:rsidRDefault="00A74214" w:rsidP="00A74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4214">
              <w:rPr>
                <w:rFonts w:ascii="Times New Roman" w:hAnsi="Times New Roman" w:cs="Times New Roman"/>
                <w:sz w:val="20"/>
              </w:rPr>
              <w:t>Организация участия получателей социальных услуг в социокультурной деятельности учреждения: информирование  о видах, организация досуга.</w:t>
            </w:r>
          </w:p>
          <w:p w:rsidR="00001F41" w:rsidRPr="00A74214" w:rsidRDefault="00A74214" w:rsidP="00A74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4214">
              <w:rPr>
                <w:rFonts w:ascii="Times New Roman" w:hAnsi="Times New Roman" w:cs="Times New Roman"/>
                <w:sz w:val="20"/>
              </w:rPr>
              <w:t xml:space="preserve">Формирование интереса к расширению общего и культурного кругозора, сферы общения, повышение творческой активности, участие в социокультурных мероприятиях, конкурсах, соревнованиях, клубной и кружковой работе. </w:t>
            </w:r>
          </w:p>
        </w:tc>
        <w:tc>
          <w:tcPr>
            <w:tcW w:w="2409" w:type="dxa"/>
          </w:tcPr>
          <w:p w:rsidR="00001F41" w:rsidRPr="00A74214" w:rsidRDefault="00A74214" w:rsidP="00180B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4214">
              <w:rPr>
                <w:rFonts w:ascii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2410" w:type="dxa"/>
          </w:tcPr>
          <w:p w:rsidR="00001F41" w:rsidRPr="00A74214" w:rsidRDefault="00A74214" w:rsidP="00180B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30,34</w:t>
            </w:r>
          </w:p>
        </w:tc>
      </w:tr>
      <w:tr w:rsidR="00E863CF" w:rsidRPr="007360A5" w:rsidTr="00E863CF">
        <w:tc>
          <w:tcPr>
            <w:tcW w:w="525" w:type="dxa"/>
          </w:tcPr>
          <w:p w:rsidR="006632B5" w:rsidRPr="007360A5" w:rsidRDefault="006632B5" w:rsidP="00180B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7" w:type="dxa"/>
          </w:tcPr>
          <w:p w:rsidR="006632B5" w:rsidRPr="007360A5" w:rsidRDefault="006632B5" w:rsidP="00E863C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360A5">
              <w:rPr>
                <w:rFonts w:ascii="Times New Roman" w:hAnsi="Times New Roman" w:cs="Times New Roman"/>
                <w:b/>
                <w:sz w:val="20"/>
              </w:rPr>
              <w:t xml:space="preserve">Всего: </w:t>
            </w:r>
          </w:p>
        </w:tc>
        <w:tc>
          <w:tcPr>
            <w:tcW w:w="5245" w:type="dxa"/>
          </w:tcPr>
          <w:p w:rsidR="006632B5" w:rsidRPr="007360A5" w:rsidRDefault="006632B5" w:rsidP="00180B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9" w:type="dxa"/>
          </w:tcPr>
          <w:p w:rsidR="006632B5" w:rsidRPr="007360A5" w:rsidRDefault="006632B5" w:rsidP="00180B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6632B5" w:rsidRPr="007360A5" w:rsidRDefault="007360A5" w:rsidP="00180B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1225,00</w:t>
            </w:r>
          </w:p>
        </w:tc>
      </w:tr>
    </w:tbl>
    <w:p w:rsidR="0039491B" w:rsidRDefault="0039491B" w:rsidP="00FB7FE5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39491B" w:rsidRDefault="0039491B" w:rsidP="00FB7FE5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39491B" w:rsidRDefault="007360A5" w:rsidP="007360A5">
      <w:pPr>
        <w:pStyle w:val="ConsPlusNormal"/>
        <w:outlineLvl w:val="2"/>
        <w:rPr>
          <w:rFonts w:ascii="Times New Roman" w:hAnsi="Times New Roman" w:cs="Times New Roman"/>
          <w:b/>
        </w:rPr>
      </w:pPr>
      <w:r w:rsidRPr="00180A3B">
        <w:rPr>
          <w:rFonts w:ascii="Times New Roman" w:hAnsi="Times New Roman" w:cs="Times New Roman"/>
          <w:b/>
        </w:rPr>
        <w:t>Итого:</w:t>
      </w:r>
    </w:p>
    <w:p w:rsidR="00180A3B" w:rsidRPr="00180A3B" w:rsidRDefault="00180A3B" w:rsidP="007360A5">
      <w:pPr>
        <w:pStyle w:val="ConsPlusNormal"/>
        <w:outlineLvl w:val="2"/>
        <w:rPr>
          <w:rFonts w:ascii="Times New Roman" w:hAnsi="Times New Roman" w:cs="Times New Roman"/>
          <w:b/>
          <w:sz w:val="20"/>
        </w:rPr>
      </w:pPr>
    </w:p>
    <w:p w:rsidR="007360A5" w:rsidRDefault="007360A5" w:rsidP="007360A5">
      <w:pPr>
        <w:pStyle w:val="ConsPlusNormal"/>
        <w:outlineLvl w:val="2"/>
        <w:rPr>
          <w:rFonts w:ascii="Times New Roman" w:hAnsi="Times New Roman" w:cs="Times New Roman"/>
          <w:b/>
        </w:rPr>
      </w:pPr>
      <w:r w:rsidRPr="00180A3B">
        <w:rPr>
          <w:rFonts w:ascii="Times New Roman" w:hAnsi="Times New Roman" w:cs="Times New Roman"/>
          <w:b/>
        </w:rPr>
        <w:t>за сутки – 1225,00 руб.</w:t>
      </w:r>
    </w:p>
    <w:p w:rsidR="00180A3B" w:rsidRPr="00180A3B" w:rsidRDefault="00180A3B" w:rsidP="007360A5">
      <w:pPr>
        <w:pStyle w:val="ConsPlusNormal"/>
        <w:outlineLvl w:val="2"/>
        <w:rPr>
          <w:rFonts w:ascii="Times New Roman" w:hAnsi="Times New Roman" w:cs="Times New Roman"/>
          <w:b/>
          <w:sz w:val="20"/>
        </w:rPr>
      </w:pPr>
    </w:p>
    <w:p w:rsidR="007360A5" w:rsidRPr="00180A3B" w:rsidRDefault="007360A5" w:rsidP="007360A5">
      <w:pPr>
        <w:pStyle w:val="ConsPlusNormal"/>
        <w:outlineLvl w:val="2"/>
        <w:rPr>
          <w:rFonts w:ascii="Times New Roman" w:hAnsi="Times New Roman" w:cs="Times New Roman"/>
          <w:b/>
        </w:rPr>
      </w:pPr>
      <w:r w:rsidRPr="00180A3B">
        <w:rPr>
          <w:rFonts w:ascii="Times New Roman" w:hAnsi="Times New Roman" w:cs="Times New Roman"/>
          <w:b/>
        </w:rPr>
        <w:t xml:space="preserve">месяц – 1225,00 * 30,4 (365/12) = 37240,00 руб. </w:t>
      </w:r>
    </w:p>
    <w:p w:rsidR="00FB7FE5" w:rsidRPr="00180A3B" w:rsidRDefault="00FB7FE5" w:rsidP="00FB7FE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E0D8F" w:rsidRPr="00180A3B" w:rsidRDefault="00EE0D8F">
      <w:pPr>
        <w:rPr>
          <w:b/>
          <w:sz w:val="24"/>
        </w:rPr>
      </w:pPr>
    </w:p>
    <w:p w:rsidR="00FB7FE5" w:rsidRPr="00180A3B" w:rsidRDefault="00FB7FE5">
      <w:pPr>
        <w:rPr>
          <w:b/>
        </w:rPr>
      </w:pPr>
    </w:p>
    <w:p w:rsidR="00FB7FE5" w:rsidRPr="00180A3B" w:rsidRDefault="00FB7FE5">
      <w:pPr>
        <w:rPr>
          <w:b/>
        </w:rPr>
      </w:pPr>
    </w:p>
    <w:p w:rsidR="00FB7FE5" w:rsidRPr="00180A3B" w:rsidRDefault="00FB7FE5">
      <w:pPr>
        <w:rPr>
          <w:b/>
        </w:rPr>
      </w:pPr>
      <w:bookmarkStart w:id="1" w:name="_GoBack"/>
      <w:bookmarkEnd w:id="1"/>
    </w:p>
    <w:sectPr w:rsidR="00FB7FE5" w:rsidRPr="00180A3B" w:rsidSect="004F77F7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1C0A"/>
    <w:multiLevelType w:val="hybridMultilevel"/>
    <w:tmpl w:val="3890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5"/>
    <w:rsid w:val="00001F41"/>
    <w:rsid w:val="00180A3B"/>
    <w:rsid w:val="001A062B"/>
    <w:rsid w:val="001E68F2"/>
    <w:rsid w:val="0022036A"/>
    <w:rsid w:val="003535DD"/>
    <w:rsid w:val="0039491B"/>
    <w:rsid w:val="003D5E27"/>
    <w:rsid w:val="00434DB0"/>
    <w:rsid w:val="004F0EED"/>
    <w:rsid w:val="004F77F7"/>
    <w:rsid w:val="00550E00"/>
    <w:rsid w:val="005764BA"/>
    <w:rsid w:val="006300B3"/>
    <w:rsid w:val="006632B5"/>
    <w:rsid w:val="00721CEB"/>
    <w:rsid w:val="007360A5"/>
    <w:rsid w:val="007441DB"/>
    <w:rsid w:val="008052BA"/>
    <w:rsid w:val="008634CE"/>
    <w:rsid w:val="008A7F94"/>
    <w:rsid w:val="0090002E"/>
    <w:rsid w:val="0093217C"/>
    <w:rsid w:val="00A24F72"/>
    <w:rsid w:val="00A74214"/>
    <w:rsid w:val="00BF4D32"/>
    <w:rsid w:val="00C21C0F"/>
    <w:rsid w:val="00C914B3"/>
    <w:rsid w:val="00C94B96"/>
    <w:rsid w:val="00DC48DD"/>
    <w:rsid w:val="00E863CF"/>
    <w:rsid w:val="00EE0D8F"/>
    <w:rsid w:val="00F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F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table" w:styleId="a3">
    <w:name w:val="Table Grid"/>
    <w:basedOn w:val="a1"/>
    <w:uiPriority w:val="59"/>
    <w:rsid w:val="00C9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F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table" w:styleId="a3">
    <w:name w:val="Table Grid"/>
    <w:basedOn w:val="a1"/>
    <w:uiPriority w:val="59"/>
    <w:rsid w:val="00C9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</dc:creator>
  <cp:lastModifiedBy>pc55</cp:lastModifiedBy>
  <cp:revision>17</cp:revision>
  <cp:lastPrinted>2023-10-23T13:18:00Z</cp:lastPrinted>
  <dcterms:created xsi:type="dcterms:W3CDTF">2023-10-20T12:23:00Z</dcterms:created>
  <dcterms:modified xsi:type="dcterms:W3CDTF">2023-10-24T13:06:00Z</dcterms:modified>
</cp:coreProperties>
</file>