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01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>Б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>юджетно</w:t>
      </w:r>
      <w:r w:rsidRPr="006A1288">
        <w:rPr>
          <w:rFonts w:ascii="Times New Roman" w:hAnsi="Times New Roman" w:cs="Times New Roman"/>
          <w:b/>
          <w:sz w:val="24"/>
          <w:szCs w:val="24"/>
        </w:rPr>
        <w:t>е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6A1288">
        <w:rPr>
          <w:rFonts w:ascii="Times New Roman" w:hAnsi="Times New Roman" w:cs="Times New Roman"/>
          <w:b/>
          <w:sz w:val="24"/>
          <w:szCs w:val="24"/>
        </w:rPr>
        <w:t>е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«Порецкий центр социального обслуживания</w:t>
      </w:r>
      <w:r w:rsidR="00865A82" w:rsidRPr="006A128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>» Министерства труда и социальной защиты Чувашской Республики</w:t>
      </w:r>
    </w:p>
    <w:p w:rsidR="00D96983" w:rsidRPr="006A1288" w:rsidRDefault="00D96983" w:rsidP="00D9698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          Протокол</w:t>
      </w:r>
    </w:p>
    <w:p w:rsidR="00D96983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E03E8D" w:rsidRPr="006A1288">
        <w:rPr>
          <w:rFonts w:ascii="Times New Roman" w:hAnsi="Times New Roman" w:cs="Times New Roman"/>
          <w:b/>
          <w:sz w:val="24"/>
          <w:szCs w:val="24"/>
        </w:rPr>
        <w:t>к</w:t>
      </w:r>
      <w:r w:rsidRPr="006A1288">
        <w:rPr>
          <w:rFonts w:ascii="Times New Roman" w:hAnsi="Times New Roman" w:cs="Times New Roman"/>
          <w:b/>
          <w:sz w:val="24"/>
          <w:szCs w:val="24"/>
        </w:rPr>
        <w:t>омиссии по противодействию коррупции</w:t>
      </w:r>
    </w:p>
    <w:p w:rsidR="00D96983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с. Порецкое  </w:t>
      </w:r>
    </w:p>
    <w:p w:rsidR="00133301" w:rsidRPr="006A1288" w:rsidRDefault="00133301" w:rsidP="0013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983" w:rsidRPr="006A1288" w:rsidRDefault="00D3788D" w:rsidP="00D9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AB3">
        <w:rPr>
          <w:rFonts w:ascii="Times New Roman" w:hAnsi="Times New Roman" w:cs="Times New Roman"/>
          <w:b/>
          <w:sz w:val="24"/>
          <w:szCs w:val="24"/>
        </w:rPr>
        <w:t>8</w:t>
      </w:r>
      <w:r w:rsidR="00B45652">
        <w:rPr>
          <w:rFonts w:ascii="Times New Roman" w:hAnsi="Times New Roman" w:cs="Times New Roman"/>
          <w:b/>
          <w:sz w:val="24"/>
          <w:szCs w:val="24"/>
        </w:rPr>
        <w:t>.</w:t>
      </w:r>
      <w:r w:rsidR="0072340B" w:rsidRPr="00D94ED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>.</w:t>
      </w:r>
      <w:r w:rsidR="00865A82" w:rsidRPr="00D94E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BB8" w:rsidRPr="00D94EDF">
        <w:rPr>
          <w:rFonts w:ascii="Times New Roman" w:hAnsi="Times New Roman" w:cs="Times New Roman"/>
          <w:b/>
          <w:sz w:val="24"/>
          <w:szCs w:val="24"/>
        </w:rPr>
        <w:t>2</w:t>
      </w:r>
      <w:r w:rsidR="0072340B" w:rsidRPr="00D94EDF">
        <w:rPr>
          <w:rFonts w:ascii="Times New Roman" w:hAnsi="Times New Roman" w:cs="Times New Roman"/>
          <w:b/>
          <w:sz w:val="24"/>
          <w:szCs w:val="24"/>
        </w:rPr>
        <w:t>3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33CE2" w:rsidRPr="00D94E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33301" w:rsidRDefault="00D96983" w:rsidP="00133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B45652" w:rsidRDefault="00133301" w:rsidP="00B4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652">
        <w:rPr>
          <w:rFonts w:ascii="Times New Roman" w:hAnsi="Times New Roman" w:cs="Times New Roman"/>
          <w:sz w:val="24"/>
          <w:szCs w:val="24"/>
        </w:rPr>
        <w:t xml:space="preserve">заведующий отделением социального обслуживания на дому №1 </w:t>
      </w:r>
      <w:r w:rsidR="00B4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652">
        <w:rPr>
          <w:rFonts w:ascii="Times New Roman" w:hAnsi="Times New Roman" w:cs="Times New Roman"/>
          <w:sz w:val="24"/>
          <w:szCs w:val="24"/>
        </w:rPr>
        <w:t xml:space="preserve"> БУ «Порецкий ЦСОН» Минтруда Чувашии </w:t>
      </w:r>
      <w:proofErr w:type="spellStart"/>
      <w:r w:rsidR="00B45652">
        <w:rPr>
          <w:rFonts w:ascii="Times New Roman" w:hAnsi="Times New Roman" w:cs="Times New Roman"/>
          <w:sz w:val="24"/>
          <w:szCs w:val="24"/>
        </w:rPr>
        <w:t>Масеева</w:t>
      </w:r>
      <w:proofErr w:type="spellEnd"/>
      <w:r w:rsidR="00B45652">
        <w:rPr>
          <w:rFonts w:ascii="Times New Roman" w:hAnsi="Times New Roman" w:cs="Times New Roman"/>
          <w:sz w:val="24"/>
          <w:szCs w:val="24"/>
        </w:rPr>
        <w:t xml:space="preserve"> Юлия Алексеевна;</w:t>
      </w:r>
    </w:p>
    <w:p w:rsidR="009B402E" w:rsidRDefault="00133301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2E">
        <w:rPr>
          <w:rFonts w:ascii="Times New Roman" w:hAnsi="Times New Roman" w:cs="Times New Roman"/>
          <w:sz w:val="24"/>
          <w:szCs w:val="24"/>
        </w:rPr>
        <w:t xml:space="preserve">заведующий отделением  социальной помощи семье и детям </w:t>
      </w:r>
      <w:r w:rsidR="00EB1E1A">
        <w:rPr>
          <w:rFonts w:ascii="Times New Roman" w:hAnsi="Times New Roman" w:cs="Times New Roman"/>
          <w:sz w:val="24"/>
          <w:szCs w:val="24"/>
        </w:rPr>
        <w:t>Фадеева Альбина Викторовна</w:t>
      </w:r>
      <w:r w:rsidR="009B402E">
        <w:rPr>
          <w:rFonts w:ascii="Times New Roman" w:hAnsi="Times New Roman" w:cs="Times New Roman"/>
          <w:sz w:val="24"/>
          <w:szCs w:val="24"/>
        </w:rPr>
        <w:t>;</w:t>
      </w:r>
    </w:p>
    <w:p w:rsidR="00133301" w:rsidRDefault="00133301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EE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814" w:rsidRPr="00EE3814">
        <w:rPr>
          <w:rFonts w:ascii="Times New Roman" w:hAnsi="Times New Roman" w:cs="Times New Roman"/>
          <w:sz w:val="24"/>
          <w:szCs w:val="24"/>
        </w:rPr>
        <w:t>спе</w:t>
      </w:r>
      <w:r w:rsidR="00EE3814">
        <w:rPr>
          <w:rFonts w:ascii="Times New Roman" w:hAnsi="Times New Roman" w:cs="Times New Roman"/>
          <w:sz w:val="24"/>
          <w:szCs w:val="24"/>
        </w:rPr>
        <w:t>циалист по социальной работе БУ «Порецкий ЦСОН» Минтруда Чувашии –</w:t>
      </w:r>
      <w:r w:rsidR="00806CA4">
        <w:rPr>
          <w:rFonts w:ascii="Times New Roman" w:hAnsi="Times New Roman" w:cs="Times New Roman"/>
          <w:sz w:val="24"/>
          <w:szCs w:val="24"/>
        </w:rPr>
        <w:t xml:space="preserve"> Паранина Светлана Владимировна</w:t>
      </w:r>
    </w:p>
    <w:p w:rsidR="00EE3814" w:rsidRDefault="00EE3814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общества инвалидов Порецкого района – Титов Александр Федорович;</w:t>
      </w:r>
    </w:p>
    <w:p w:rsidR="00EE3814" w:rsidRDefault="00EE3814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="003737CD">
        <w:rPr>
          <w:rFonts w:ascii="Times New Roman" w:hAnsi="Times New Roman" w:cs="Times New Roman"/>
          <w:sz w:val="24"/>
          <w:szCs w:val="24"/>
        </w:rPr>
        <w:t xml:space="preserve"> заведующий отделением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</w:t>
      </w:r>
      <w:r w:rsidR="003737CD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БУ «Порецкий ЦСОН» Минтруда Чувашии – Софронова Елена Владимировна;</w:t>
      </w:r>
    </w:p>
    <w:p w:rsidR="00EE3814" w:rsidRPr="00EE3814" w:rsidRDefault="00EE3814" w:rsidP="001333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0B">
        <w:rPr>
          <w:rFonts w:ascii="Times New Roman" w:hAnsi="Times New Roman" w:cs="Times New Roman"/>
          <w:sz w:val="24"/>
          <w:szCs w:val="24"/>
        </w:rPr>
        <w:t>заведующий отделением срочного социального обслуживания</w:t>
      </w:r>
      <w:r w:rsidR="00076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 «Порецкий ЦСОН» Минтруда Чувашии – </w:t>
      </w:r>
      <w:r w:rsidR="00E33CE2">
        <w:rPr>
          <w:rFonts w:ascii="Times New Roman" w:hAnsi="Times New Roman" w:cs="Times New Roman"/>
          <w:sz w:val="24"/>
          <w:szCs w:val="24"/>
        </w:rPr>
        <w:t>Волкова Лариса Витальевна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814" w:rsidRDefault="00EE3814" w:rsidP="00133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ПРИСУТСТВУЮЩИЕ: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52" w:rsidRDefault="00B45652" w:rsidP="00133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4833">
        <w:rPr>
          <w:rFonts w:ascii="Times New Roman" w:hAnsi="Times New Roman" w:cs="Times New Roman"/>
          <w:sz w:val="24"/>
          <w:szCs w:val="24"/>
        </w:rPr>
        <w:t xml:space="preserve">иректор БУ «Порецкий ЦСОН» Минтруда Чувашии – </w:t>
      </w:r>
      <w:r w:rsidR="00751494">
        <w:rPr>
          <w:rFonts w:ascii="Times New Roman" w:hAnsi="Times New Roman" w:cs="Times New Roman"/>
          <w:sz w:val="24"/>
          <w:szCs w:val="24"/>
        </w:rPr>
        <w:t xml:space="preserve">Захарова </w:t>
      </w:r>
      <w:r>
        <w:rPr>
          <w:rFonts w:ascii="Times New Roman" w:hAnsi="Times New Roman" w:cs="Times New Roman"/>
          <w:sz w:val="24"/>
          <w:szCs w:val="24"/>
        </w:rPr>
        <w:t>Наталья Алексеевна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4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368A" w:rsidRDefault="00633D14" w:rsidP="0068368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36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368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34A8F" w:rsidRPr="00734A8F" w:rsidRDefault="00734A8F" w:rsidP="00734A8F">
      <w:pPr>
        <w:pStyle w:val="a8"/>
        <w:spacing w:before="0" w:beforeAutospacing="0" w:after="0" w:afterAutospacing="0"/>
        <w:jc w:val="both"/>
      </w:pPr>
      <w:r>
        <w:t xml:space="preserve">           1.</w:t>
      </w:r>
      <w:r w:rsidRPr="00734A8F">
        <w:t xml:space="preserve">О соблюдении положений Кодекса этики и служебного поведения работников </w:t>
      </w:r>
      <w:r>
        <w:t>БУ «Порецкий ЦСОН» Минтруда Чувашии</w:t>
      </w:r>
      <w:r w:rsidRPr="00734A8F">
        <w:t>.</w:t>
      </w:r>
    </w:p>
    <w:p w:rsidR="0068368A" w:rsidRPr="00B14DF2" w:rsidRDefault="00066ED1" w:rsidP="00B4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734A8F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9265FE">
        <w:rPr>
          <w:rFonts w:ascii="Times New Roman" w:hAnsi="Times New Roman" w:cs="Times New Roman"/>
          <w:sz w:val="24"/>
          <w:szCs w:val="24"/>
        </w:rPr>
        <w:t xml:space="preserve"> – </w:t>
      </w:r>
      <w:r w:rsidR="00734A8F">
        <w:rPr>
          <w:rFonts w:ascii="Times New Roman" w:hAnsi="Times New Roman" w:cs="Times New Roman"/>
          <w:sz w:val="24"/>
          <w:szCs w:val="24"/>
        </w:rPr>
        <w:t>Захаровой Н.А.</w:t>
      </w:r>
    </w:p>
    <w:p w:rsidR="00B45652" w:rsidRDefault="00B45652" w:rsidP="00D37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ab/>
        <w:t>2.</w:t>
      </w:r>
      <w:r w:rsidR="00734A8F" w:rsidRPr="00734A8F">
        <w:rPr>
          <w:sz w:val="28"/>
          <w:szCs w:val="28"/>
        </w:rPr>
        <w:t xml:space="preserve"> </w:t>
      </w:r>
      <w:r w:rsidR="00734A8F" w:rsidRPr="00734A8F">
        <w:rPr>
          <w:rFonts w:ascii="Times New Roman" w:hAnsi="Times New Roman" w:cs="Times New Roman"/>
          <w:sz w:val="24"/>
          <w:szCs w:val="24"/>
        </w:rPr>
        <w:t xml:space="preserve">О проведении анализа обращений, поступивших от граждан и юридических лиц в целях выявления информации о фактах коррупции со стороны работников </w:t>
      </w:r>
      <w:r w:rsidR="00734A8F">
        <w:rPr>
          <w:rFonts w:ascii="Times New Roman" w:hAnsi="Times New Roman" w:cs="Times New Roman"/>
          <w:sz w:val="24"/>
          <w:szCs w:val="24"/>
        </w:rPr>
        <w:t>У</w:t>
      </w:r>
      <w:r w:rsidR="00734A8F" w:rsidRPr="00734A8F">
        <w:rPr>
          <w:rFonts w:ascii="Times New Roman" w:hAnsi="Times New Roman" w:cs="Times New Roman"/>
          <w:sz w:val="24"/>
          <w:szCs w:val="24"/>
        </w:rPr>
        <w:t>чреждения</w:t>
      </w:r>
      <w:r w:rsidR="00734A8F" w:rsidRPr="00734A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88D" w:rsidRPr="00B14DF2" w:rsidRDefault="00D3788D" w:rsidP="00D37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D3788D" w:rsidRPr="00734A8F" w:rsidRDefault="00D3788D" w:rsidP="00B45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68A" w:rsidRPr="00B14DF2" w:rsidRDefault="00734A8F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368A" w:rsidRPr="00B14DF2">
        <w:rPr>
          <w:rFonts w:ascii="Times New Roman" w:hAnsi="Times New Roman" w:cs="Times New Roman"/>
          <w:sz w:val="24"/>
          <w:szCs w:val="24"/>
        </w:rPr>
        <w:t>СЛУШАЛИ:</w:t>
      </w:r>
    </w:p>
    <w:p w:rsidR="00734A8F" w:rsidRPr="00734A8F" w:rsidRDefault="0068368A" w:rsidP="00734A8F">
      <w:pPr>
        <w:pStyle w:val="a8"/>
        <w:spacing w:before="0" w:beforeAutospacing="0" w:after="0" w:afterAutospacing="0"/>
        <w:ind w:firstLine="708"/>
        <w:jc w:val="both"/>
      </w:pPr>
      <w:r w:rsidRPr="00B14DF2">
        <w:t>1</w:t>
      </w:r>
      <w:r w:rsidR="009265FE">
        <w:t>.</w:t>
      </w:r>
      <w:r w:rsidR="009265FE" w:rsidRPr="009265FE">
        <w:t xml:space="preserve"> </w:t>
      </w:r>
      <w:r w:rsidR="00734A8F">
        <w:t>Захарову Н.А.</w:t>
      </w:r>
      <w:r w:rsidR="009265FE" w:rsidRPr="009265FE">
        <w:t xml:space="preserve"> </w:t>
      </w:r>
      <w:r w:rsidR="009265FE">
        <w:t xml:space="preserve"> </w:t>
      </w:r>
      <w:r w:rsidR="00734A8F" w:rsidRPr="00734A8F">
        <w:t xml:space="preserve">О соблюдении положений Кодекса этики и служебного поведения работников </w:t>
      </w:r>
      <w:r w:rsidR="00734A8F">
        <w:t>БУ «Порецкий ЦСОН» Минтруда Чувашии</w:t>
      </w:r>
      <w:r w:rsidR="00734A8F" w:rsidRPr="00734A8F">
        <w:t>.</w:t>
      </w:r>
    </w:p>
    <w:p w:rsidR="00734A8F" w:rsidRPr="00734A8F" w:rsidRDefault="00D3788D" w:rsidP="00251A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34A8F" w:rsidRPr="00734A8F">
        <w:rPr>
          <w:rFonts w:ascii="Times New Roman" w:hAnsi="Times New Roman" w:cs="Times New Roman"/>
          <w:sz w:val="24"/>
          <w:szCs w:val="24"/>
        </w:rPr>
        <w:t xml:space="preserve">осветила вопрос, посвященный служебной этики как комплексу основ, правил поведения человека в сфере его профессиональной деятельности. Знание этики выражается в приобретении профессиональных качеств и постоянном совершенствовании </w:t>
      </w:r>
      <w:r w:rsidR="00734A8F" w:rsidRPr="00734A8F">
        <w:rPr>
          <w:rFonts w:ascii="Times New Roman" w:hAnsi="Times New Roman" w:cs="Times New Roman"/>
          <w:sz w:val="24"/>
          <w:szCs w:val="24"/>
        </w:rPr>
        <w:lastRenderedPageBreak/>
        <w:t>имеющихся навыков. Ключевым условием слаженной работы учреждения является культура поведения и взаимоотношений между руководством и работниками, а также между получателями социальных услуг. В рабочей среде работники постоянно находятся во взаимосвязи со всеми и соблюдение служебного этикета по всем правилам призвано создавать здоровую эмоциональную рабочую обстановку, улучшать настроение, что помогает повысить трудовую производительность.</w:t>
      </w:r>
    </w:p>
    <w:p w:rsidR="00734A8F" w:rsidRPr="00734A8F" w:rsidRDefault="00734A8F" w:rsidP="00734A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A8F">
        <w:rPr>
          <w:rFonts w:ascii="Times New Roman" w:hAnsi="Times New Roman" w:cs="Times New Roman"/>
          <w:sz w:val="24"/>
          <w:szCs w:val="24"/>
        </w:rPr>
        <w:t xml:space="preserve">В нашем учреждении проводится определенная работа по соблюдению положений Кодекса этики и служебного поведения работника. При приеме на работу все сотрудники ознакомляются с положениями Кодекса и обязанностью его соблюдении при исполнении своих должностных обязанностей. Профессиональный этикет является важнейшей составной частью профессиональной этики социальных работников нашего учреждения. Социальный работник является официальным лицом, выполняющим возложенные на него обязанности и представляющие свое учреждение. Социальные работники строят свое поведение в соответствии с правилами этикета, от внешнего вида, их поведения, речи зависит не только доверие к нему и эффективность работы, но общее мнение о социальной службе.  </w:t>
      </w:r>
    </w:p>
    <w:p w:rsidR="00734A8F" w:rsidRDefault="00734A8F" w:rsidP="00165A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A8F">
        <w:rPr>
          <w:rFonts w:ascii="Times New Roman" w:hAnsi="Times New Roman" w:cs="Times New Roman"/>
          <w:sz w:val="24"/>
          <w:szCs w:val="24"/>
        </w:rPr>
        <w:t>Соблюдение работниками учреждения положений Кодекса учитывается при проведении аттестации, продвижении по службе, поощрениях соответствующего работника.</w:t>
      </w:r>
    </w:p>
    <w:p w:rsidR="00251AB3" w:rsidRDefault="00B14DF2" w:rsidP="00251AB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4833">
        <w:rPr>
          <w:rFonts w:ascii="Times New Roman" w:hAnsi="Times New Roman" w:cs="Times New Roman"/>
          <w:sz w:val="24"/>
          <w:szCs w:val="24"/>
        </w:rPr>
        <w:t>2.</w:t>
      </w:r>
      <w:r w:rsidRPr="00B1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1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МасеевуЮ.А</w:t>
      </w:r>
      <w:proofErr w:type="spellEnd"/>
      <w:r w:rsidR="00F56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1AB3" w:rsidRPr="00734A8F">
        <w:rPr>
          <w:rFonts w:ascii="Times New Roman" w:hAnsi="Times New Roman" w:cs="Times New Roman"/>
          <w:sz w:val="24"/>
          <w:szCs w:val="24"/>
        </w:rPr>
        <w:t xml:space="preserve">О проведении анализа обращений, поступивших от граждан и юридических лиц в целях выявления информации о фактах коррупции со стороны работников </w:t>
      </w:r>
      <w:r w:rsidR="00251AB3">
        <w:rPr>
          <w:rFonts w:ascii="Times New Roman" w:hAnsi="Times New Roman" w:cs="Times New Roman"/>
          <w:sz w:val="24"/>
          <w:szCs w:val="24"/>
        </w:rPr>
        <w:t>У</w:t>
      </w:r>
      <w:r w:rsidR="00251AB3" w:rsidRPr="00734A8F">
        <w:rPr>
          <w:rFonts w:ascii="Times New Roman" w:hAnsi="Times New Roman" w:cs="Times New Roman"/>
          <w:sz w:val="24"/>
          <w:szCs w:val="24"/>
        </w:rPr>
        <w:t>чреждения</w:t>
      </w:r>
      <w:r w:rsidR="00251AB3" w:rsidRPr="00734A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1AB3" w:rsidRPr="00251AB3" w:rsidRDefault="00251AB3" w:rsidP="00E33761">
      <w:pPr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251AB3">
        <w:rPr>
          <w:rFonts w:ascii="Times New Roman" w:hAnsi="Times New Roman" w:cs="Times New Roman"/>
          <w:color w:val="282828"/>
          <w:sz w:val="24"/>
          <w:szCs w:val="24"/>
        </w:rPr>
        <w:t>При проведении анализа обращений граждан установлено, что за</w:t>
      </w:r>
      <w:r w:rsidR="00165A9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251AB3">
        <w:rPr>
          <w:rFonts w:ascii="Times New Roman" w:hAnsi="Times New Roman" w:cs="Times New Roman"/>
          <w:color w:val="282828"/>
          <w:sz w:val="24"/>
          <w:szCs w:val="24"/>
        </w:rPr>
        <w:t>202</w:t>
      </w:r>
      <w:r>
        <w:rPr>
          <w:rFonts w:ascii="Times New Roman" w:hAnsi="Times New Roman" w:cs="Times New Roman"/>
          <w:color w:val="282828"/>
          <w:sz w:val="24"/>
          <w:szCs w:val="24"/>
        </w:rPr>
        <w:t>2</w:t>
      </w:r>
      <w:r w:rsidR="00165A9B">
        <w:rPr>
          <w:rFonts w:ascii="Times New Roman" w:hAnsi="Times New Roman" w:cs="Times New Roman"/>
          <w:color w:val="282828"/>
          <w:sz w:val="24"/>
          <w:szCs w:val="24"/>
        </w:rPr>
        <w:t xml:space="preserve"> год и </w:t>
      </w:r>
      <w:r w:rsidRPr="00251AB3">
        <w:rPr>
          <w:rFonts w:ascii="Times New Roman" w:hAnsi="Times New Roman" w:cs="Times New Roman"/>
          <w:color w:val="282828"/>
          <w:sz w:val="24"/>
          <w:szCs w:val="24"/>
        </w:rPr>
        <w:t>1 полугодие 202</w:t>
      </w:r>
      <w:r>
        <w:rPr>
          <w:rFonts w:ascii="Times New Roman" w:hAnsi="Times New Roman" w:cs="Times New Roman"/>
          <w:color w:val="282828"/>
          <w:sz w:val="24"/>
          <w:szCs w:val="24"/>
        </w:rPr>
        <w:t>3</w:t>
      </w:r>
      <w:r w:rsidRPr="00251AB3">
        <w:rPr>
          <w:rFonts w:ascii="Times New Roman" w:hAnsi="Times New Roman" w:cs="Times New Roman"/>
          <w:color w:val="282828"/>
          <w:sz w:val="24"/>
          <w:szCs w:val="24"/>
        </w:rPr>
        <w:t xml:space="preserve">г.  в учреждение обращений не зарегистрировано. </w:t>
      </w:r>
      <w:r w:rsidR="00165A9B">
        <w:rPr>
          <w:rFonts w:ascii="Times New Roman" w:hAnsi="Times New Roman" w:cs="Times New Roman"/>
          <w:color w:val="282828"/>
          <w:sz w:val="24"/>
          <w:szCs w:val="24"/>
        </w:rPr>
        <w:t>Н</w:t>
      </w:r>
      <w:r w:rsidRPr="00251AB3">
        <w:rPr>
          <w:rFonts w:ascii="Times New Roman" w:hAnsi="Times New Roman" w:cs="Times New Roman"/>
          <w:color w:val="282828"/>
          <w:sz w:val="24"/>
          <w:szCs w:val="24"/>
        </w:rPr>
        <w:t>а информационном стенде в здании учреждения размещена Книга отзывов и предложений. Книга регулярно заполняется отзывами получателей социальных услуг. Жалоб на работу сотрудников в совершении коррупционных правонарушений учреждения за текущий период не поступало. Кроме того, в течени</w:t>
      </w:r>
      <w:r w:rsidR="00165A9B">
        <w:rPr>
          <w:rFonts w:ascii="Times New Roman" w:hAnsi="Times New Roman" w:cs="Times New Roman"/>
          <w:color w:val="282828"/>
          <w:sz w:val="24"/>
          <w:szCs w:val="24"/>
        </w:rPr>
        <w:t>е</w:t>
      </w:r>
      <w:r w:rsidRPr="00251AB3">
        <w:rPr>
          <w:rFonts w:ascii="Times New Roman" w:hAnsi="Times New Roman" w:cs="Times New Roman"/>
          <w:color w:val="282828"/>
          <w:sz w:val="24"/>
          <w:szCs w:val="24"/>
        </w:rPr>
        <w:t xml:space="preserve"> года проводились мероприятия по противодействию коррупции с привлечением сотрудников правоохранительных органов.</w:t>
      </w:r>
    </w:p>
    <w:p w:rsidR="00930375" w:rsidRDefault="00930375" w:rsidP="00405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68A" w:rsidRDefault="0068368A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F59FD" w:rsidRPr="00165A9B" w:rsidRDefault="004F59FD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5A9B">
        <w:rPr>
          <w:rFonts w:ascii="Times New Roman" w:hAnsi="Times New Roman" w:cs="Times New Roman"/>
          <w:sz w:val="24"/>
          <w:szCs w:val="24"/>
        </w:rPr>
        <w:t>.</w:t>
      </w:r>
      <w:r w:rsidR="00F023EF" w:rsidRPr="00165A9B">
        <w:rPr>
          <w:rFonts w:ascii="Times New Roman" w:hAnsi="Times New Roman" w:cs="Times New Roman"/>
          <w:sz w:val="24"/>
          <w:szCs w:val="24"/>
        </w:rPr>
        <w:t xml:space="preserve"> </w:t>
      </w:r>
      <w:r w:rsidR="00165A9B" w:rsidRPr="00165A9B">
        <w:rPr>
          <w:rFonts w:ascii="Times New Roman" w:hAnsi="Times New Roman" w:cs="Times New Roman"/>
          <w:sz w:val="24"/>
          <w:szCs w:val="24"/>
        </w:rPr>
        <w:t>И в дальнейшем проводить с работниками Учреждения</w:t>
      </w:r>
      <w:r w:rsidR="00F023EF" w:rsidRPr="00165A9B">
        <w:rPr>
          <w:rFonts w:ascii="Times New Roman" w:hAnsi="Times New Roman" w:cs="Times New Roman"/>
          <w:sz w:val="24"/>
          <w:szCs w:val="24"/>
        </w:rPr>
        <w:t xml:space="preserve"> разъяснительную работу </w:t>
      </w:r>
      <w:r w:rsidR="00165A9B" w:rsidRPr="00165A9B">
        <w:rPr>
          <w:rFonts w:ascii="Times New Roman" w:hAnsi="Times New Roman" w:cs="Times New Roman"/>
          <w:sz w:val="24"/>
          <w:szCs w:val="24"/>
        </w:rPr>
        <w:t xml:space="preserve">  о соблюдении положений Кодекса этики и служебного поведения работников</w:t>
      </w:r>
      <w:r w:rsidR="00F023EF" w:rsidRPr="00165A9B">
        <w:rPr>
          <w:rFonts w:ascii="Times New Roman" w:hAnsi="Times New Roman" w:cs="Times New Roman"/>
          <w:sz w:val="24"/>
          <w:szCs w:val="24"/>
        </w:rPr>
        <w:t>.</w:t>
      </w:r>
    </w:p>
    <w:p w:rsidR="00457491" w:rsidRPr="00761158" w:rsidRDefault="004F59FD" w:rsidP="0045749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</w:t>
      </w:r>
      <w:r w:rsidR="00457491">
        <w:t>.</w:t>
      </w:r>
      <w:r w:rsidR="00457491" w:rsidRPr="0045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491" w:rsidRPr="00761158">
        <w:rPr>
          <w:rFonts w:ascii="Times New Roman" w:hAnsi="Times New Roman" w:cs="Times New Roman"/>
          <w:color w:val="000000"/>
          <w:sz w:val="24"/>
          <w:szCs w:val="24"/>
        </w:rPr>
        <w:t>Информацию по второму вопросу принять к сведению. Продолжить работу по данному направлению.</w:t>
      </w:r>
    </w:p>
    <w:p w:rsidR="00457491" w:rsidRPr="004052BA" w:rsidRDefault="00457491" w:rsidP="00457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BA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4052BA">
        <w:rPr>
          <w:rFonts w:ascii="Times New Roman" w:hAnsi="Times New Roman" w:cs="Times New Roman"/>
          <w:sz w:val="24"/>
          <w:szCs w:val="24"/>
        </w:rPr>
        <w:t xml:space="preserve"> «за» - единогласно, «против» - нет, «воздержались» - нет.</w:t>
      </w:r>
    </w:p>
    <w:p w:rsidR="004052BA" w:rsidRDefault="004052BA" w:rsidP="004052BA">
      <w:pPr>
        <w:ind w:firstLine="708"/>
        <w:jc w:val="both"/>
      </w:pPr>
    </w:p>
    <w:p w:rsidR="004052BA" w:rsidRDefault="004052BA" w:rsidP="002361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E4F" w:rsidRDefault="0068368A" w:rsidP="00821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комиссии          </w:t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52C30">
        <w:rPr>
          <w:rFonts w:ascii="Times New Roman" w:hAnsi="Times New Roman" w:cs="Times New Roman"/>
          <w:sz w:val="24"/>
          <w:szCs w:val="24"/>
        </w:rPr>
        <w:t xml:space="preserve">  </w:t>
      </w:r>
      <w:r w:rsidR="002361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2C30">
        <w:rPr>
          <w:rFonts w:ascii="Times New Roman" w:hAnsi="Times New Roman" w:cs="Times New Roman"/>
          <w:sz w:val="24"/>
          <w:szCs w:val="24"/>
        </w:rPr>
        <w:t>Ю.А.</w:t>
      </w:r>
      <w:r w:rsidR="004052BA">
        <w:rPr>
          <w:rFonts w:ascii="Times New Roman" w:hAnsi="Times New Roman" w:cs="Times New Roman"/>
          <w:sz w:val="24"/>
          <w:szCs w:val="24"/>
        </w:rPr>
        <w:t>Масеева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3E4F" w:rsidSect="0029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A74"/>
    <w:multiLevelType w:val="hybridMultilevel"/>
    <w:tmpl w:val="521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30C1"/>
    <w:multiLevelType w:val="hybridMultilevel"/>
    <w:tmpl w:val="C7F241CA"/>
    <w:lvl w:ilvl="0" w:tplc="030095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04E"/>
    <w:multiLevelType w:val="hybridMultilevel"/>
    <w:tmpl w:val="1200F7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A5566C"/>
    <w:multiLevelType w:val="hybridMultilevel"/>
    <w:tmpl w:val="3836D70A"/>
    <w:lvl w:ilvl="0" w:tplc="43602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6ECF"/>
    <w:multiLevelType w:val="hybridMultilevel"/>
    <w:tmpl w:val="B3FA0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3301"/>
    <w:rsid w:val="000401EA"/>
    <w:rsid w:val="000401F7"/>
    <w:rsid w:val="00057A5C"/>
    <w:rsid w:val="00062AE6"/>
    <w:rsid w:val="00063F51"/>
    <w:rsid w:val="00066ED1"/>
    <w:rsid w:val="00076DBA"/>
    <w:rsid w:val="00081AF6"/>
    <w:rsid w:val="00095B91"/>
    <w:rsid w:val="000B0225"/>
    <w:rsid w:val="000D2E3C"/>
    <w:rsid w:val="000E45ED"/>
    <w:rsid w:val="000E4617"/>
    <w:rsid w:val="000F3E14"/>
    <w:rsid w:val="000F7936"/>
    <w:rsid w:val="00102E3E"/>
    <w:rsid w:val="00103886"/>
    <w:rsid w:val="001237F2"/>
    <w:rsid w:val="001246CA"/>
    <w:rsid w:val="00133301"/>
    <w:rsid w:val="0014737B"/>
    <w:rsid w:val="00155D4D"/>
    <w:rsid w:val="00165A9B"/>
    <w:rsid w:val="00170D77"/>
    <w:rsid w:val="00180E5F"/>
    <w:rsid w:val="00183C2C"/>
    <w:rsid w:val="0018467E"/>
    <w:rsid w:val="00185ECA"/>
    <w:rsid w:val="00191D4A"/>
    <w:rsid w:val="001F6A76"/>
    <w:rsid w:val="00200864"/>
    <w:rsid w:val="00206AC7"/>
    <w:rsid w:val="002110C4"/>
    <w:rsid w:val="0021125C"/>
    <w:rsid w:val="002244BE"/>
    <w:rsid w:val="002270FE"/>
    <w:rsid w:val="0023617F"/>
    <w:rsid w:val="00251AB3"/>
    <w:rsid w:val="00262381"/>
    <w:rsid w:val="00266602"/>
    <w:rsid w:val="002926A4"/>
    <w:rsid w:val="002A37FF"/>
    <w:rsid w:val="002B2616"/>
    <w:rsid w:val="002C0955"/>
    <w:rsid w:val="002E39D7"/>
    <w:rsid w:val="002E3F43"/>
    <w:rsid w:val="002F082F"/>
    <w:rsid w:val="00303584"/>
    <w:rsid w:val="003069C7"/>
    <w:rsid w:val="00340978"/>
    <w:rsid w:val="0035574E"/>
    <w:rsid w:val="0035595C"/>
    <w:rsid w:val="003676E2"/>
    <w:rsid w:val="003737CD"/>
    <w:rsid w:val="003844A7"/>
    <w:rsid w:val="003A3E57"/>
    <w:rsid w:val="003B0288"/>
    <w:rsid w:val="003C22D0"/>
    <w:rsid w:val="003D3C6E"/>
    <w:rsid w:val="003E0F24"/>
    <w:rsid w:val="003E1861"/>
    <w:rsid w:val="004042CA"/>
    <w:rsid w:val="00404D13"/>
    <w:rsid w:val="004052BA"/>
    <w:rsid w:val="00405BA2"/>
    <w:rsid w:val="00406346"/>
    <w:rsid w:val="0041229B"/>
    <w:rsid w:val="004229EA"/>
    <w:rsid w:val="004446BC"/>
    <w:rsid w:val="00446365"/>
    <w:rsid w:val="004511BD"/>
    <w:rsid w:val="0045361E"/>
    <w:rsid w:val="00457491"/>
    <w:rsid w:val="00465C2E"/>
    <w:rsid w:val="00465E2C"/>
    <w:rsid w:val="004749F8"/>
    <w:rsid w:val="004B6714"/>
    <w:rsid w:val="004C3E4F"/>
    <w:rsid w:val="004C6E98"/>
    <w:rsid w:val="004D7A5F"/>
    <w:rsid w:val="004E3239"/>
    <w:rsid w:val="004F13C5"/>
    <w:rsid w:val="004F59FD"/>
    <w:rsid w:val="00517753"/>
    <w:rsid w:val="00523D76"/>
    <w:rsid w:val="00545422"/>
    <w:rsid w:val="00552B16"/>
    <w:rsid w:val="00560BF4"/>
    <w:rsid w:val="00563CBE"/>
    <w:rsid w:val="00566E27"/>
    <w:rsid w:val="00572353"/>
    <w:rsid w:val="0057311B"/>
    <w:rsid w:val="00577C9D"/>
    <w:rsid w:val="00582FF4"/>
    <w:rsid w:val="00597602"/>
    <w:rsid w:val="005A22AB"/>
    <w:rsid w:val="005C183A"/>
    <w:rsid w:val="005C72DF"/>
    <w:rsid w:val="005E07C5"/>
    <w:rsid w:val="005F19AB"/>
    <w:rsid w:val="005F2449"/>
    <w:rsid w:val="00633D14"/>
    <w:rsid w:val="0063695B"/>
    <w:rsid w:val="00646179"/>
    <w:rsid w:val="0066352C"/>
    <w:rsid w:val="00671754"/>
    <w:rsid w:val="00680736"/>
    <w:rsid w:val="0068368A"/>
    <w:rsid w:val="006A1288"/>
    <w:rsid w:val="006B7C98"/>
    <w:rsid w:val="006C2EA3"/>
    <w:rsid w:val="006C3EE6"/>
    <w:rsid w:val="006E544E"/>
    <w:rsid w:val="006F003E"/>
    <w:rsid w:val="00711121"/>
    <w:rsid w:val="00713B66"/>
    <w:rsid w:val="0072340B"/>
    <w:rsid w:val="007309E8"/>
    <w:rsid w:val="007321D9"/>
    <w:rsid w:val="00734A8F"/>
    <w:rsid w:val="007406FB"/>
    <w:rsid w:val="007433E9"/>
    <w:rsid w:val="007447E1"/>
    <w:rsid w:val="00751494"/>
    <w:rsid w:val="007829DB"/>
    <w:rsid w:val="007B30DC"/>
    <w:rsid w:val="007D0026"/>
    <w:rsid w:val="007D6F60"/>
    <w:rsid w:val="007E023F"/>
    <w:rsid w:val="007F0C22"/>
    <w:rsid w:val="007F2EF5"/>
    <w:rsid w:val="00806CA4"/>
    <w:rsid w:val="0081206A"/>
    <w:rsid w:val="00816A04"/>
    <w:rsid w:val="00821C36"/>
    <w:rsid w:val="008231BA"/>
    <w:rsid w:val="00825D15"/>
    <w:rsid w:val="0084226F"/>
    <w:rsid w:val="00865A82"/>
    <w:rsid w:val="00882317"/>
    <w:rsid w:val="00883687"/>
    <w:rsid w:val="00885367"/>
    <w:rsid w:val="008933CA"/>
    <w:rsid w:val="008B13F4"/>
    <w:rsid w:val="008B4C71"/>
    <w:rsid w:val="008B51F1"/>
    <w:rsid w:val="008C5EBC"/>
    <w:rsid w:val="008C5F73"/>
    <w:rsid w:val="008D18BE"/>
    <w:rsid w:val="008D1D83"/>
    <w:rsid w:val="008F4276"/>
    <w:rsid w:val="009072D8"/>
    <w:rsid w:val="00913782"/>
    <w:rsid w:val="00913FFC"/>
    <w:rsid w:val="009265FE"/>
    <w:rsid w:val="00930375"/>
    <w:rsid w:val="00932FFC"/>
    <w:rsid w:val="009403ED"/>
    <w:rsid w:val="00954341"/>
    <w:rsid w:val="0098407F"/>
    <w:rsid w:val="00994355"/>
    <w:rsid w:val="009B402E"/>
    <w:rsid w:val="009B44A0"/>
    <w:rsid w:val="009C76C3"/>
    <w:rsid w:val="009E4A78"/>
    <w:rsid w:val="00A0456E"/>
    <w:rsid w:val="00A115E4"/>
    <w:rsid w:val="00A11913"/>
    <w:rsid w:val="00A1409F"/>
    <w:rsid w:val="00A1555E"/>
    <w:rsid w:val="00A32F94"/>
    <w:rsid w:val="00A33346"/>
    <w:rsid w:val="00A40019"/>
    <w:rsid w:val="00A50F31"/>
    <w:rsid w:val="00A54090"/>
    <w:rsid w:val="00A64A00"/>
    <w:rsid w:val="00A751E1"/>
    <w:rsid w:val="00A7788D"/>
    <w:rsid w:val="00A83104"/>
    <w:rsid w:val="00AA1528"/>
    <w:rsid w:val="00AA7536"/>
    <w:rsid w:val="00AA7B99"/>
    <w:rsid w:val="00AB176E"/>
    <w:rsid w:val="00AD36A8"/>
    <w:rsid w:val="00B036FE"/>
    <w:rsid w:val="00B1447A"/>
    <w:rsid w:val="00B14DF2"/>
    <w:rsid w:val="00B15E0E"/>
    <w:rsid w:val="00B215B5"/>
    <w:rsid w:val="00B21BB8"/>
    <w:rsid w:val="00B22872"/>
    <w:rsid w:val="00B23A3F"/>
    <w:rsid w:val="00B33437"/>
    <w:rsid w:val="00B36B4B"/>
    <w:rsid w:val="00B37F3F"/>
    <w:rsid w:val="00B40EAA"/>
    <w:rsid w:val="00B45652"/>
    <w:rsid w:val="00B45A64"/>
    <w:rsid w:val="00B5627F"/>
    <w:rsid w:val="00B730FA"/>
    <w:rsid w:val="00B76A22"/>
    <w:rsid w:val="00B90B61"/>
    <w:rsid w:val="00BF5BCF"/>
    <w:rsid w:val="00C2689F"/>
    <w:rsid w:val="00C372CF"/>
    <w:rsid w:val="00C4019D"/>
    <w:rsid w:val="00C40D3C"/>
    <w:rsid w:val="00C42FA6"/>
    <w:rsid w:val="00C535A0"/>
    <w:rsid w:val="00C71F97"/>
    <w:rsid w:val="00C807BD"/>
    <w:rsid w:val="00C83E47"/>
    <w:rsid w:val="00CA4EC1"/>
    <w:rsid w:val="00CB233D"/>
    <w:rsid w:val="00CC1A5E"/>
    <w:rsid w:val="00CC7FE4"/>
    <w:rsid w:val="00D11102"/>
    <w:rsid w:val="00D206E7"/>
    <w:rsid w:val="00D26497"/>
    <w:rsid w:val="00D2692B"/>
    <w:rsid w:val="00D3788D"/>
    <w:rsid w:val="00D45734"/>
    <w:rsid w:val="00D56422"/>
    <w:rsid w:val="00D61BE4"/>
    <w:rsid w:val="00D81E4C"/>
    <w:rsid w:val="00D84521"/>
    <w:rsid w:val="00D94EDF"/>
    <w:rsid w:val="00D96983"/>
    <w:rsid w:val="00DC5631"/>
    <w:rsid w:val="00E03E8D"/>
    <w:rsid w:val="00E30C7D"/>
    <w:rsid w:val="00E33761"/>
    <w:rsid w:val="00E33CE2"/>
    <w:rsid w:val="00E47612"/>
    <w:rsid w:val="00E652A7"/>
    <w:rsid w:val="00E72DC7"/>
    <w:rsid w:val="00E75FFA"/>
    <w:rsid w:val="00EA7C7A"/>
    <w:rsid w:val="00EB0781"/>
    <w:rsid w:val="00EB1E1A"/>
    <w:rsid w:val="00EC3745"/>
    <w:rsid w:val="00EC4AB5"/>
    <w:rsid w:val="00EE3814"/>
    <w:rsid w:val="00EF18B1"/>
    <w:rsid w:val="00F023EF"/>
    <w:rsid w:val="00F02417"/>
    <w:rsid w:val="00F03BA0"/>
    <w:rsid w:val="00F146B4"/>
    <w:rsid w:val="00F15597"/>
    <w:rsid w:val="00F15C8A"/>
    <w:rsid w:val="00F235B1"/>
    <w:rsid w:val="00F30768"/>
    <w:rsid w:val="00F52C30"/>
    <w:rsid w:val="00F56F52"/>
    <w:rsid w:val="00F63C51"/>
    <w:rsid w:val="00F7132E"/>
    <w:rsid w:val="00FA320D"/>
    <w:rsid w:val="00FA585D"/>
    <w:rsid w:val="00FB5893"/>
    <w:rsid w:val="00FC635E"/>
    <w:rsid w:val="00FD1DDC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A4"/>
  </w:style>
  <w:style w:type="paragraph" w:styleId="1">
    <w:name w:val="heading 1"/>
    <w:basedOn w:val="a"/>
    <w:next w:val="a"/>
    <w:link w:val="10"/>
    <w:uiPriority w:val="9"/>
    <w:qFormat/>
    <w:rsid w:val="005454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3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0F31"/>
    <w:rPr>
      <w:color w:val="0000FF"/>
      <w:u w:val="single"/>
    </w:rPr>
  </w:style>
  <w:style w:type="paragraph" w:customStyle="1" w:styleId="formattext">
    <w:name w:val="formattext"/>
    <w:basedOn w:val="a"/>
    <w:rsid w:val="00EC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0B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91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nhideWhenUsed/>
    <w:rsid w:val="005A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4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7E0D-3D36-421B-A979-89040B16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2023-01-18T12:45:00Z</cp:lastPrinted>
  <dcterms:created xsi:type="dcterms:W3CDTF">2022-06-09T07:36:00Z</dcterms:created>
  <dcterms:modified xsi:type="dcterms:W3CDTF">2024-08-02T13:08:00Z</dcterms:modified>
</cp:coreProperties>
</file>