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05F" w:rsidRDefault="00FD405F" w:rsidP="00AB4356">
      <w:pPr>
        <w:spacing w:before="105" w:after="150" w:line="240" w:lineRule="auto"/>
        <w:jc w:val="center"/>
        <w:outlineLvl w:val="2"/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</w:pPr>
      <w:r w:rsidRPr="00FD405F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>План работы первичной профсоюзной организации</w:t>
      </w:r>
      <w:r w:rsidR="00F712B5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 xml:space="preserve">    </w:t>
      </w:r>
      <w:r w:rsidRPr="00FD405F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 xml:space="preserve"> БУ «Мариинско-Посадский ЦС</w:t>
      </w:r>
      <w:r w:rsidRPr="00085C9E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>ОН»</w:t>
      </w:r>
      <w:r w:rsidR="00AB4356" w:rsidRPr="00085C9E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 xml:space="preserve"> на 202</w:t>
      </w:r>
      <w:r w:rsidR="00085C9E" w:rsidRPr="00085C9E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>3</w:t>
      </w:r>
      <w:r w:rsidR="00F712B5" w:rsidRPr="00085C9E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 xml:space="preserve"> год</w:t>
      </w:r>
    </w:p>
    <w:p w:rsidR="00085C9E" w:rsidRPr="00FD405F" w:rsidRDefault="00085C9E" w:rsidP="00AB4356">
      <w:pPr>
        <w:spacing w:before="105" w:after="150" w:line="240" w:lineRule="auto"/>
        <w:jc w:val="center"/>
        <w:outlineLvl w:val="2"/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</w:pPr>
    </w:p>
    <w:tbl>
      <w:tblPr>
        <w:tblW w:w="94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6"/>
        <w:gridCol w:w="3668"/>
        <w:gridCol w:w="2994"/>
        <w:gridCol w:w="1887"/>
      </w:tblGrid>
      <w:tr w:rsidR="00FD405F" w:rsidRPr="00FD405F" w:rsidTr="00085C9E"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№</w:t>
            </w:r>
            <w:r w:rsidR="0094220C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Сроки проведения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Исполнители</w:t>
            </w:r>
          </w:p>
        </w:tc>
      </w:tr>
      <w:tr w:rsidR="00643D3F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504739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Отчетное</w:t>
            </w:r>
            <w:r w:rsidR="00F712B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</w:t>
            </w:r>
            <w:r w:rsidR="00FD405F"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собрание «Об итогах работы профкома ЦСОН за истекший год».</w:t>
            </w:r>
            <w:r w:rsidR="00F712B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Задачи</w:t>
            </w:r>
            <w:r w:rsidR="00AB4356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профсоюзной организации на 2022</w:t>
            </w:r>
            <w:r w:rsidR="00F712B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0939D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</w:t>
            </w:r>
            <w:r w:rsidR="00FD405F"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рофком</w:t>
            </w:r>
          </w:p>
        </w:tc>
      </w:tr>
      <w:tr w:rsidR="00643D3F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О </w:t>
            </w:r>
            <w:r w:rsidR="00F712B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ходе выполнения</w:t>
            </w: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коллективного договора и Соглашения по охране труда за истекший год.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0939D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085C9E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</w:t>
            </w:r>
            <w:r w:rsidR="006B3254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рофкома</w:t>
            </w:r>
          </w:p>
        </w:tc>
      </w:tr>
      <w:tr w:rsidR="00643D3F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О </w:t>
            </w:r>
            <w:r w:rsidR="00F712B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работе администрации и профкома по соблюдению Трудового кодекса РФ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0939D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Директор</w:t>
            </w:r>
          </w:p>
        </w:tc>
      </w:tr>
      <w:tr w:rsidR="006B3254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Pr="00FD405F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Pr="00FD405F" w:rsidRDefault="006B3254" w:rsidP="00085C9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Об утверждении</w:t>
            </w: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плана работы</w:t>
            </w:r>
            <w:r w:rsidR="00AB4356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профсоюзной организации на 202</w:t>
            </w:r>
            <w:r w:rsidR="00085C9E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3</w:t>
            </w: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г.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Default="000939D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профкома</w:t>
            </w:r>
          </w:p>
        </w:tc>
      </w:tr>
      <w:tr w:rsidR="006B3254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Организационные вопросы п</w:t>
            </w:r>
            <w:r w:rsidR="00643D3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о подготовке к праздникам      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</w:t>
            </w:r>
            <w:r w:rsidR="00643D3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Масленица и Дню 8 марта          «День социальных работников          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«День пожилых»</w:t>
            </w:r>
            <w:r w:rsidR="00643D3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                            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 проведении новогоднего вечера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04739" w:rsidRDefault="00504739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  <w:p w:rsidR="006B3254" w:rsidRDefault="00643D3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февраль                          июнь                         октябрь                     </w:t>
            </w:r>
            <w:r w:rsidR="006B3254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Администрация</w:t>
            </w:r>
          </w:p>
        </w:tc>
      </w:tr>
      <w:tr w:rsidR="00643D3F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 согласовании плана повышен</w:t>
            </w:r>
            <w:r w:rsidR="00504739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ия квалификации на новый </w:t>
            </w:r>
            <w:r w:rsidR="00504739"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год</w:t>
            </w: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ПО, профком</w:t>
            </w:r>
          </w:p>
        </w:tc>
      </w:tr>
      <w:tr w:rsidR="00643D3F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 прохождении медицинского осмотра работниками ЦСОН.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Специалист по соц. работе</w:t>
            </w:r>
          </w:p>
        </w:tc>
      </w:tr>
      <w:tr w:rsidR="00643D3F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94220C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Организовать поздравления именинников, юбиляров 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643D3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 течении года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94220C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</w:t>
            </w:r>
            <w:r w:rsidR="00FD405F"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рофком</w:t>
            </w:r>
          </w:p>
        </w:tc>
      </w:tr>
      <w:tr w:rsidR="00D81451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5D1D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Заключить соглашение по охран</w:t>
            </w:r>
            <w:r w:rsidR="00172E5B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е труда с администрацией 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Комиссия по охране труда</w:t>
            </w:r>
          </w:p>
        </w:tc>
      </w:tr>
      <w:tr w:rsidR="00D81451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Осуществлять контроль за соблюдением правил и норм охраны труда, техники безопасности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 течении года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Комиссия по охране труда</w:t>
            </w:r>
          </w:p>
        </w:tc>
      </w:tr>
      <w:tr w:rsidR="00643D3F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 согласовани</w:t>
            </w:r>
            <w:r w:rsidR="00D8145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и графика отпусков </w:t>
            </w:r>
            <w:r w:rsidR="00504739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работников </w:t>
            </w:r>
            <w:r w:rsidR="00504739"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на</w:t>
            </w: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следующий календарный год.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ПО, профком</w:t>
            </w:r>
          </w:p>
        </w:tc>
      </w:tr>
      <w:tr w:rsidR="00643D3F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Рассмотрение заявлений о приеме в Профсоюз (выходе из Профсоюза), на материальную помощь, жалоб и обращений членов Профсоюза. Разъяснительная работа с потенциальными членами Профсоюза.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ПО, профком</w:t>
            </w:r>
          </w:p>
        </w:tc>
      </w:tr>
      <w:tr w:rsidR="00643D3F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Обновление информаций на стенде первичной профсоюзной организации.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ПО, профком</w:t>
            </w:r>
          </w:p>
        </w:tc>
      </w:tr>
      <w:tr w:rsidR="0094220C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4220C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4220C" w:rsidRPr="00FD405F" w:rsidRDefault="0094220C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Организовать дни здоровья (выезд на природу)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4220C" w:rsidRPr="00FD405F" w:rsidRDefault="0094220C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2 раза в год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4220C" w:rsidRPr="00FD405F" w:rsidRDefault="0094220C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Профком</w:t>
            </w:r>
          </w:p>
        </w:tc>
      </w:tr>
    </w:tbl>
    <w:p w:rsidR="00085C9E" w:rsidRDefault="00085C9E" w:rsidP="00085C9E">
      <w:pPr>
        <w:spacing w:before="100" w:beforeAutospacing="1" w:after="100" w:afterAutospacing="1" w:line="240" w:lineRule="auto"/>
      </w:pPr>
      <w:bookmarkStart w:id="0" w:name="_GoBack"/>
      <w:bookmarkEnd w:id="0"/>
    </w:p>
    <w:sectPr w:rsidR="00085C9E" w:rsidSect="00E90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1C95"/>
    <w:rsid w:val="00085C9E"/>
    <w:rsid w:val="000939D1"/>
    <w:rsid w:val="00172E5B"/>
    <w:rsid w:val="00186351"/>
    <w:rsid w:val="003E1C95"/>
    <w:rsid w:val="004536A4"/>
    <w:rsid w:val="00504739"/>
    <w:rsid w:val="005869E8"/>
    <w:rsid w:val="005D1D61"/>
    <w:rsid w:val="00643D3F"/>
    <w:rsid w:val="006B3254"/>
    <w:rsid w:val="0094220C"/>
    <w:rsid w:val="00AB4356"/>
    <w:rsid w:val="00D81451"/>
    <w:rsid w:val="00E90C66"/>
    <w:rsid w:val="00F712B5"/>
    <w:rsid w:val="00FD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50C90C-5105-4677-8734-9547390F7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40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61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6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7947">
      <w:marLeft w:val="0"/>
      <w:marRight w:val="0"/>
      <w:marTop w:val="0"/>
      <w:marBottom w:val="0"/>
      <w:divBdr>
        <w:top w:val="single" w:sz="24" w:space="0" w:color="0099CC"/>
        <w:left w:val="none" w:sz="0" w:space="0" w:color="auto"/>
        <w:bottom w:val="none" w:sz="0" w:space="0" w:color="auto"/>
        <w:right w:val="none" w:sz="0" w:space="0" w:color="auto"/>
      </w:divBdr>
      <w:divsChild>
        <w:div w:id="209659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18276">
      <w:marLeft w:val="0"/>
      <w:marRight w:val="0"/>
      <w:marTop w:val="75"/>
      <w:marBottom w:val="0"/>
      <w:divBdr>
        <w:top w:val="single" w:sz="6" w:space="0" w:color="D4D4D4"/>
        <w:left w:val="none" w:sz="0" w:space="0" w:color="auto"/>
        <w:bottom w:val="single" w:sz="6" w:space="0" w:color="D4D4D4"/>
        <w:right w:val="none" w:sz="0" w:space="0" w:color="auto"/>
      </w:divBdr>
      <w:divsChild>
        <w:div w:id="12246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3792">
              <w:marLeft w:val="75"/>
              <w:marRight w:val="0"/>
              <w:marTop w:val="525"/>
              <w:marBottom w:val="0"/>
              <w:divBdr>
                <w:top w:val="single" w:sz="6" w:space="0" w:color="C1C1C1"/>
                <w:left w:val="single" w:sz="6" w:space="0" w:color="C1C1C1"/>
                <w:bottom w:val="single" w:sz="6" w:space="0" w:color="C1C1C1"/>
                <w:right w:val="single" w:sz="6" w:space="0" w:color="C1C1C1"/>
              </w:divBdr>
            </w:div>
          </w:divsChild>
        </w:div>
        <w:div w:id="13665557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2048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1709332079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1896429146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619534795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1707372302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648943566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1238636933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</w:divsChild>
        </w:div>
        <w:div w:id="6508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33795">
              <w:marLeft w:val="75"/>
              <w:marRight w:val="0"/>
              <w:marTop w:val="525"/>
              <w:marBottom w:val="0"/>
              <w:divBdr>
                <w:top w:val="single" w:sz="6" w:space="0" w:color="C1C1C1"/>
                <w:left w:val="single" w:sz="6" w:space="0" w:color="C1C1C1"/>
                <w:bottom w:val="single" w:sz="6" w:space="0" w:color="C1C1C1"/>
                <w:right w:val="single" w:sz="6" w:space="0" w:color="C1C1C1"/>
              </w:divBdr>
            </w:div>
          </w:divsChild>
        </w:div>
      </w:divsChild>
    </w:div>
    <w:div w:id="103056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482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1147">
          <w:marLeft w:val="0"/>
          <w:marRight w:val="0"/>
          <w:marTop w:val="0"/>
          <w:marBottom w:val="0"/>
          <w:divBdr>
            <w:top w:val="single" w:sz="6" w:space="0" w:color="5CC041"/>
            <w:left w:val="single" w:sz="6" w:space="0" w:color="5CC041"/>
            <w:bottom w:val="single" w:sz="6" w:space="0" w:color="5CC041"/>
            <w:right w:val="single" w:sz="6" w:space="0" w:color="5CC041"/>
          </w:divBdr>
        </w:div>
      </w:divsChild>
    </w:div>
    <w:div w:id="1405882420"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ЦСОН2</dc:creator>
  <cp:keywords/>
  <dc:description/>
  <cp:lastModifiedBy>Татьяна</cp:lastModifiedBy>
  <cp:revision>8</cp:revision>
  <cp:lastPrinted>2023-03-17T05:13:00Z</cp:lastPrinted>
  <dcterms:created xsi:type="dcterms:W3CDTF">2017-11-23T07:00:00Z</dcterms:created>
  <dcterms:modified xsi:type="dcterms:W3CDTF">2023-03-17T05:13:00Z</dcterms:modified>
</cp:coreProperties>
</file>