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3"/>
        <w:tblW w:w="15505" w:type="dxa"/>
        <w:jc w:val="center"/>
        <w:tblLook w:val="04A0" w:firstRow="1" w:lastRow="0" w:firstColumn="1" w:lastColumn="0" w:noHBand="0" w:noVBand="1"/>
      </w:tblPr>
      <w:tblGrid>
        <w:gridCol w:w="1479"/>
        <w:gridCol w:w="1631"/>
        <w:gridCol w:w="2232"/>
        <w:gridCol w:w="3966"/>
        <w:gridCol w:w="3644"/>
        <w:gridCol w:w="2553"/>
      </w:tblGrid>
      <w:tr w:rsidR="00823A15" w:rsidRPr="00BC023D" w:rsidTr="009539CF">
        <w:trPr>
          <w:jc w:val="center"/>
        </w:trPr>
        <w:tc>
          <w:tcPr>
            <w:tcW w:w="1479" w:type="dxa"/>
          </w:tcPr>
          <w:p w:rsidR="00823A15" w:rsidRPr="00BC023D" w:rsidRDefault="00823A15" w:rsidP="00BC023D">
            <w:pPr>
              <w:jc w:val="center"/>
              <w:rPr>
                <w:rFonts w:ascii="Times New Roman" w:hAnsi="Times New Roman" w:cs="Times New Roman"/>
              </w:rPr>
            </w:pPr>
            <w:r w:rsidRPr="00BC023D">
              <w:rPr>
                <w:rFonts w:ascii="Times New Roman" w:eastAsia="Times New Roman" w:hAnsi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  <w:t>Год проведения проверки</w:t>
            </w:r>
          </w:p>
        </w:tc>
        <w:tc>
          <w:tcPr>
            <w:tcW w:w="1631" w:type="dxa"/>
          </w:tcPr>
          <w:p w:rsidR="00823A15" w:rsidRPr="00BC023D" w:rsidRDefault="00823A15" w:rsidP="00BC023D">
            <w:pPr>
              <w:jc w:val="center"/>
              <w:rPr>
                <w:rFonts w:ascii="Times New Roman" w:hAnsi="Times New Roman" w:cs="Times New Roman"/>
              </w:rPr>
            </w:pPr>
            <w:r w:rsidRPr="00BC023D">
              <w:rPr>
                <w:rFonts w:ascii="Times New Roman" w:eastAsia="Times New Roman" w:hAnsi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  <w:t>Дата проведения проверки</w:t>
            </w:r>
          </w:p>
        </w:tc>
        <w:tc>
          <w:tcPr>
            <w:tcW w:w="2232" w:type="dxa"/>
          </w:tcPr>
          <w:p w:rsidR="00823A15" w:rsidRPr="00BC023D" w:rsidRDefault="00823A15" w:rsidP="00BC023D">
            <w:pPr>
              <w:jc w:val="center"/>
              <w:rPr>
                <w:rFonts w:ascii="Times New Roman" w:hAnsi="Times New Roman" w:cs="Times New Roman"/>
              </w:rPr>
            </w:pPr>
            <w:r w:rsidRPr="00BC023D">
              <w:rPr>
                <w:rFonts w:ascii="Times New Roman" w:eastAsia="Times New Roman" w:hAnsi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  <w:t>Название контролирующего органа</w:t>
            </w:r>
          </w:p>
        </w:tc>
        <w:tc>
          <w:tcPr>
            <w:tcW w:w="3966" w:type="dxa"/>
          </w:tcPr>
          <w:p w:rsidR="00823A15" w:rsidRPr="00BC023D" w:rsidRDefault="00823A15" w:rsidP="00BC023D">
            <w:pPr>
              <w:jc w:val="center"/>
              <w:rPr>
                <w:rFonts w:ascii="Times New Roman" w:hAnsi="Times New Roman" w:cs="Times New Roman"/>
              </w:rPr>
            </w:pPr>
            <w:r w:rsidRPr="00BC023D">
              <w:rPr>
                <w:rFonts w:ascii="Times New Roman" w:eastAsia="Times New Roman" w:hAnsi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  <w:t>Выявленные нарушения</w:t>
            </w:r>
          </w:p>
        </w:tc>
        <w:tc>
          <w:tcPr>
            <w:tcW w:w="3644" w:type="dxa"/>
          </w:tcPr>
          <w:p w:rsidR="00823A15" w:rsidRPr="00BC023D" w:rsidRDefault="00823A15" w:rsidP="00BC023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</w:pPr>
            <w:r w:rsidRPr="00BC023D">
              <w:rPr>
                <w:rFonts w:ascii="Times New Roman" w:eastAsia="Times New Roman" w:hAnsi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  <w:t>Исполнение предписаний</w:t>
            </w:r>
          </w:p>
        </w:tc>
        <w:tc>
          <w:tcPr>
            <w:tcW w:w="2553" w:type="dxa"/>
          </w:tcPr>
          <w:p w:rsidR="00823A15" w:rsidRPr="00823A15" w:rsidRDefault="00823A15" w:rsidP="00BC023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</w:pPr>
            <w:r w:rsidRPr="00823A15">
              <w:rPr>
                <w:rStyle w:val="a6"/>
                <w:rFonts w:ascii="Times New Roman" w:hAnsi="Times New Roman" w:cs="Times New Roman"/>
                <w:color w:val="313131"/>
                <w:sz w:val="24"/>
                <w:szCs w:val="24"/>
                <w:bdr w:val="none" w:sz="0" w:space="0" w:color="auto" w:frame="1"/>
                <w:shd w:val="clear" w:color="auto" w:fill="FFFFFF"/>
              </w:rPr>
              <w:t>План (тема) контрольного мероприятия</w:t>
            </w:r>
          </w:p>
        </w:tc>
      </w:tr>
      <w:tr w:rsidR="00823A15" w:rsidRPr="00BC023D" w:rsidTr="009539CF">
        <w:trPr>
          <w:jc w:val="center"/>
        </w:trPr>
        <w:tc>
          <w:tcPr>
            <w:tcW w:w="1479" w:type="dxa"/>
          </w:tcPr>
          <w:p w:rsidR="00823A15" w:rsidRPr="00BC023D" w:rsidRDefault="00823A15">
            <w:pPr>
              <w:rPr>
                <w:rFonts w:ascii="Times New Roman" w:hAnsi="Times New Roman" w:cs="Times New Roman"/>
              </w:rPr>
            </w:pPr>
            <w:r w:rsidRPr="00BC023D">
              <w:rPr>
                <w:rFonts w:ascii="Times New Roman" w:hAnsi="Times New Roman" w:cs="Times New Roman"/>
              </w:rPr>
              <w:t>2023</w:t>
            </w:r>
          </w:p>
        </w:tc>
        <w:tc>
          <w:tcPr>
            <w:tcW w:w="1631" w:type="dxa"/>
          </w:tcPr>
          <w:p w:rsidR="00823A15" w:rsidRDefault="00823A1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15.02.2023</w:t>
            </w:r>
          </w:p>
          <w:p w:rsidR="00823A15" w:rsidRDefault="00823A15">
            <w:pPr>
              <w:rPr>
                <w:rFonts w:ascii="Times New Roman" w:hAnsi="Times New Roman" w:cs="Times New Roman"/>
              </w:rPr>
            </w:pPr>
          </w:p>
          <w:p w:rsidR="00823A15" w:rsidRPr="00BC023D" w:rsidRDefault="00823A15" w:rsidP="00A62D6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Представление № 1 от 06.03.23</w:t>
            </w:r>
          </w:p>
        </w:tc>
        <w:tc>
          <w:tcPr>
            <w:tcW w:w="2232" w:type="dxa"/>
          </w:tcPr>
          <w:p w:rsidR="00823A15" w:rsidRPr="00BC023D" w:rsidRDefault="00823A15" w:rsidP="00BC023D">
            <w:pPr>
              <w:rPr>
                <w:rFonts w:ascii="Times New Roman" w:hAnsi="Times New Roman" w:cs="Times New Roman"/>
              </w:rPr>
            </w:pPr>
            <w:r w:rsidRPr="00BC023D">
              <w:rPr>
                <w:rFonts w:ascii="Times New Roman" w:hAnsi="Times New Roman" w:cs="Times New Roman"/>
              </w:rPr>
              <w:t>Территориальный отдел Управления Роспотребнадзора по Чувашской Республике в Чувашии в г. Канаш</w:t>
            </w:r>
          </w:p>
        </w:tc>
        <w:tc>
          <w:tcPr>
            <w:tcW w:w="3966" w:type="dxa"/>
          </w:tcPr>
          <w:p w:rsidR="00823A15" w:rsidRDefault="00823A1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на пищеблоке выявлено наличие и использование кастрюль из алюминия с маркировкой «для кипячения молока»;</w:t>
            </w:r>
          </w:p>
          <w:p w:rsidR="00823A15" w:rsidRDefault="00823A1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для приготовления блюд для детей используется «Изделие колбасные вареные из мяса птицы, сосиски первого сорта «докторские» в составе которого содержится перец черный;</w:t>
            </w:r>
          </w:p>
          <w:p w:rsidR="00823A15" w:rsidRPr="00BC023D" w:rsidRDefault="00823A1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-питьевой режим организован в игровых помещениях для мальчиков и девочек используется кипяченая вода, график учета смены кипяченой воды отсутствует</w:t>
            </w:r>
          </w:p>
        </w:tc>
        <w:tc>
          <w:tcPr>
            <w:tcW w:w="3644" w:type="dxa"/>
          </w:tcPr>
          <w:p w:rsidR="00823A15" w:rsidRPr="00BC023D" w:rsidRDefault="00823A1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 пищеблоке прекращено использование кастрюль из алюминия, при приготовлении блюд для детей колбасные изделия не используются. Питьевой режим организован с учетом графика смены кипяченой воды. </w:t>
            </w:r>
          </w:p>
        </w:tc>
        <w:tc>
          <w:tcPr>
            <w:tcW w:w="2553" w:type="dxa"/>
          </w:tcPr>
          <w:p w:rsidR="00823A15" w:rsidRDefault="00823A15">
            <w:pPr>
              <w:rPr>
                <w:rFonts w:ascii="Times New Roman" w:hAnsi="Times New Roman" w:cs="Times New Roman"/>
              </w:rPr>
            </w:pPr>
          </w:p>
        </w:tc>
      </w:tr>
      <w:tr w:rsidR="00823A15" w:rsidRPr="00BC023D" w:rsidTr="009539CF">
        <w:trPr>
          <w:jc w:val="center"/>
        </w:trPr>
        <w:tc>
          <w:tcPr>
            <w:tcW w:w="1479" w:type="dxa"/>
          </w:tcPr>
          <w:p w:rsidR="00823A15" w:rsidRPr="00BC023D" w:rsidRDefault="00823A1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31" w:type="dxa"/>
          </w:tcPr>
          <w:p w:rsidR="00823A15" w:rsidRDefault="00823A1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15.02.2023</w:t>
            </w:r>
          </w:p>
          <w:p w:rsidR="00823A15" w:rsidRDefault="00823A15">
            <w:pPr>
              <w:rPr>
                <w:rFonts w:ascii="Times New Roman" w:hAnsi="Times New Roman" w:cs="Times New Roman"/>
              </w:rPr>
            </w:pPr>
          </w:p>
          <w:p w:rsidR="00823A15" w:rsidRPr="00BC023D" w:rsidRDefault="00823A1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Представление № 4 от 07.03.23</w:t>
            </w:r>
          </w:p>
        </w:tc>
        <w:tc>
          <w:tcPr>
            <w:tcW w:w="2232" w:type="dxa"/>
          </w:tcPr>
          <w:p w:rsidR="00823A15" w:rsidRPr="00BC023D" w:rsidRDefault="00823A15">
            <w:pPr>
              <w:rPr>
                <w:rFonts w:ascii="Times New Roman" w:hAnsi="Times New Roman" w:cs="Times New Roman"/>
              </w:rPr>
            </w:pPr>
            <w:r w:rsidRPr="00BC023D">
              <w:rPr>
                <w:rFonts w:ascii="Times New Roman" w:hAnsi="Times New Roman" w:cs="Times New Roman"/>
              </w:rPr>
              <w:t>Территориальный отдел Управления Роспотребнадзора по Чувашской Республике в Чувашии в г. Канаш</w:t>
            </w:r>
          </w:p>
        </w:tc>
        <w:tc>
          <w:tcPr>
            <w:tcW w:w="3966" w:type="dxa"/>
          </w:tcPr>
          <w:p w:rsidR="00823A15" w:rsidRDefault="00823A1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не проводится контроль за условиями хранения пищевых продуктов;</w:t>
            </w:r>
          </w:p>
          <w:p w:rsidR="00823A15" w:rsidRPr="00BC023D" w:rsidRDefault="00823A1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при приготовлении блюд на пищеблоке проводятся ремонтные работы потолка по замене сигнализации</w:t>
            </w:r>
          </w:p>
        </w:tc>
        <w:tc>
          <w:tcPr>
            <w:tcW w:w="3644" w:type="dxa"/>
          </w:tcPr>
          <w:p w:rsidR="00823A15" w:rsidRPr="00BC023D" w:rsidRDefault="00823A1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Проведение контроля за условиями хранения пищевых продуктов; ремонтные работы потолка по замене сигнализации прекращены</w:t>
            </w:r>
          </w:p>
        </w:tc>
        <w:tc>
          <w:tcPr>
            <w:tcW w:w="2553" w:type="dxa"/>
          </w:tcPr>
          <w:p w:rsidR="00823A15" w:rsidRDefault="00823A15">
            <w:pPr>
              <w:rPr>
                <w:rFonts w:ascii="Times New Roman" w:hAnsi="Times New Roman" w:cs="Times New Roman"/>
              </w:rPr>
            </w:pPr>
          </w:p>
        </w:tc>
      </w:tr>
      <w:tr w:rsidR="00823A15" w:rsidRPr="00BC023D" w:rsidTr="009539CF">
        <w:trPr>
          <w:jc w:val="center"/>
        </w:trPr>
        <w:tc>
          <w:tcPr>
            <w:tcW w:w="1479" w:type="dxa"/>
          </w:tcPr>
          <w:p w:rsidR="00823A15" w:rsidRPr="00BC023D" w:rsidRDefault="00823A1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31" w:type="dxa"/>
          </w:tcPr>
          <w:p w:rsidR="00823A15" w:rsidRDefault="00823A1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14.02.2023</w:t>
            </w:r>
          </w:p>
          <w:p w:rsidR="00823A15" w:rsidRDefault="00823A15">
            <w:pPr>
              <w:rPr>
                <w:rFonts w:ascii="Times New Roman" w:hAnsi="Times New Roman" w:cs="Times New Roman"/>
              </w:rPr>
            </w:pPr>
          </w:p>
          <w:p w:rsidR="00823A15" w:rsidRPr="00BC023D" w:rsidRDefault="00823A1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Представление № 5 от 07.03.2023</w:t>
            </w:r>
          </w:p>
        </w:tc>
        <w:tc>
          <w:tcPr>
            <w:tcW w:w="2232" w:type="dxa"/>
          </w:tcPr>
          <w:p w:rsidR="00823A15" w:rsidRPr="00BC023D" w:rsidRDefault="00823A15">
            <w:pPr>
              <w:rPr>
                <w:rFonts w:ascii="Times New Roman" w:hAnsi="Times New Roman" w:cs="Times New Roman"/>
              </w:rPr>
            </w:pPr>
            <w:r w:rsidRPr="00BC023D">
              <w:rPr>
                <w:rFonts w:ascii="Times New Roman" w:hAnsi="Times New Roman" w:cs="Times New Roman"/>
              </w:rPr>
              <w:t>Территориальный отдел Управления Роспотребнадзора по Чувашской Республике в Чувашии в г. Канаш</w:t>
            </w:r>
          </w:p>
        </w:tc>
        <w:tc>
          <w:tcPr>
            <w:tcW w:w="3966" w:type="dxa"/>
          </w:tcPr>
          <w:p w:rsidR="00823A15" w:rsidRDefault="00823A15" w:rsidP="00A62D6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не проводится контроль за условиями хранения пищевых продуктов;</w:t>
            </w:r>
          </w:p>
          <w:p w:rsidR="00823A15" w:rsidRPr="00BC023D" w:rsidRDefault="00823A1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в шкафу для хранения пищевых продуктов хранятся и используются для приготовления блюд без даты изготовления со сроком годности 24 месяца</w:t>
            </w:r>
          </w:p>
        </w:tc>
        <w:tc>
          <w:tcPr>
            <w:tcW w:w="3644" w:type="dxa"/>
          </w:tcPr>
          <w:p w:rsidR="00823A15" w:rsidRDefault="00823A1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Проведение контроля за условиями хранения пищевых продуктов;</w:t>
            </w:r>
          </w:p>
          <w:p w:rsidR="00823A15" w:rsidRPr="00BC023D" w:rsidRDefault="00823A1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Продукт без даты изготовления утилизирован в соответствии с актом утилизации продукции</w:t>
            </w:r>
          </w:p>
        </w:tc>
        <w:tc>
          <w:tcPr>
            <w:tcW w:w="2553" w:type="dxa"/>
          </w:tcPr>
          <w:p w:rsidR="00823A15" w:rsidRDefault="00823A15">
            <w:pPr>
              <w:rPr>
                <w:rFonts w:ascii="Times New Roman" w:hAnsi="Times New Roman" w:cs="Times New Roman"/>
              </w:rPr>
            </w:pPr>
          </w:p>
        </w:tc>
      </w:tr>
      <w:tr w:rsidR="00823A15" w:rsidRPr="00BC023D" w:rsidTr="009539CF">
        <w:trPr>
          <w:jc w:val="center"/>
        </w:trPr>
        <w:tc>
          <w:tcPr>
            <w:tcW w:w="1479" w:type="dxa"/>
          </w:tcPr>
          <w:p w:rsidR="00823A15" w:rsidRPr="00BC023D" w:rsidRDefault="00823A1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31" w:type="dxa"/>
          </w:tcPr>
          <w:p w:rsidR="00823A15" w:rsidRDefault="00823A1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13.02.2023</w:t>
            </w:r>
          </w:p>
          <w:p w:rsidR="00823A15" w:rsidRDefault="00823A15">
            <w:pPr>
              <w:rPr>
                <w:rFonts w:ascii="Times New Roman" w:hAnsi="Times New Roman" w:cs="Times New Roman"/>
              </w:rPr>
            </w:pPr>
          </w:p>
          <w:p w:rsidR="00823A15" w:rsidRDefault="00823A1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Представление № 6 от 07.03.2023</w:t>
            </w:r>
          </w:p>
          <w:p w:rsidR="00823A15" w:rsidRPr="00BC023D" w:rsidRDefault="00823A1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32" w:type="dxa"/>
          </w:tcPr>
          <w:p w:rsidR="00823A15" w:rsidRPr="00BC023D" w:rsidRDefault="00823A15">
            <w:pPr>
              <w:rPr>
                <w:rFonts w:ascii="Times New Roman" w:hAnsi="Times New Roman" w:cs="Times New Roman"/>
              </w:rPr>
            </w:pPr>
            <w:r w:rsidRPr="00BC023D">
              <w:rPr>
                <w:rFonts w:ascii="Times New Roman" w:hAnsi="Times New Roman" w:cs="Times New Roman"/>
              </w:rPr>
              <w:t>Территориальный отдел Управления Роспотребнадзора по Чувашской Республике в Чувашии в г. Канаш</w:t>
            </w:r>
          </w:p>
        </w:tc>
        <w:tc>
          <w:tcPr>
            <w:tcW w:w="3966" w:type="dxa"/>
          </w:tcPr>
          <w:p w:rsidR="00823A15" w:rsidRPr="00BC023D" w:rsidRDefault="00823A1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Выявлены следующие продукты без какой-либо маркировки, в овощном цехе-картофель; в холодильнике – морковь протертая замороженная в полиэтиленовом пакете.</w:t>
            </w:r>
          </w:p>
        </w:tc>
        <w:tc>
          <w:tcPr>
            <w:tcW w:w="3644" w:type="dxa"/>
          </w:tcPr>
          <w:p w:rsidR="00823A15" w:rsidRPr="00BC023D" w:rsidRDefault="00823A1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 складе для хранения пищевых продуктов вся продукция имеет маркировку. Хранение протертой замороженной моркови больше не допускается.</w:t>
            </w:r>
          </w:p>
        </w:tc>
        <w:tc>
          <w:tcPr>
            <w:tcW w:w="2553" w:type="dxa"/>
          </w:tcPr>
          <w:p w:rsidR="00823A15" w:rsidRDefault="00823A15">
            <w:pPr>
              <w:rPr>
                <w:rFonts w:ascii="Times New Roman" w:hAnsi="Times New Roman" w:cs="Times New Roman"/>
              </w:rPr>
            </w:pPr>
          </w:p>
        </w:tc>
      </w:tr>
      <w:tr w:rsidR="00823A15" w:rsidRPr="00BC023D" w:rsidTr="009539CF">
        <w:trPr>
          <w:jc w:val="center"/>
        </w:trPr>
        <w:tc>
          <w:tcPr>
            <w:tcW w:w="1479" w:type="dxa"/>
          </w:tcPr>
          <w:p w:rsidR="00823A15" w:rsidRPr="00BC023D" w:rsidRDefault="00823A15" w:rsidP="001E676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31" w:type="dxa"/>
          </w:tcPr>
          <w:p w:rsidR="00823A15" w:rsidRDefault="00823A15" w:rsidP="001E676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13.02.2023</w:t>
            </w:r>
          </w:p>
          <w:p w:rsidR="00823A15" w:rsidRDefault="00823A15" w:rsidP="001E6768">
            <w:pPr>
              <w:rPr>
                <w:rFonts w:ascii="Times New Roman" w:hAnsi="Times New Roman" w:cs="Times New Roman"/>
              </w:rPr>
            </w:pPr>
          </w:p>
          <w:p w:rsidR="00823A15" w:rsidRDefault="00823A15" w:rsidP="001E676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Представление № 7 от 07.03.2023</w:t>
            </w:r>
          </w:p>
          <w:p w:rsidR="00823A15" w:rsidRPr="00BC023D" w:rsidRDefault="00823A15" w:rsidP="001E676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32" w:type="dxa"/>
          </w:tcPr>
          <w:p w:rsidR="00823A15" w:rsidRPr="00BC023D" w:rsidRDefault="00823A15" w:rsidP="001E6768">
            <w:pPr>
              <w:rPr>
                <w:rFonts w:ascii="Times New Roman" w:hAnsi="Times New Roman" w:cs="Times New Roman"/>
              </w:rPr>
            </w:pPr>
            <w:r w:rsidRPr="00BC023D">
              <w:rPr>
                <w:rFonts w:ascii="Times New Roman" w:hAnsi="Times New Roman" w:cs="Times New Roman"/>
              </w:rPr>
              <w:t>Территориальный отдел Управления Роспотребнадзора по Чувашской Республике в Чувашии в г. Канаш</w:t>
            </w:r>
          </w:p>
        </w:tc>
        <w:tc>
          <w:tcPr>
            <w:tcW w:w="3966" w:type="dxa"/>
          </w:tcPr>
          <w:p w:rsidR="00823A15" w:rsidRDefault="00823A15" w:rsidP="001E676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суточные пробы отбираются не в полном объеме;</w:t>
            </w:r>
          </w:p>
          <w:p w:rsidR="00823A15" w:rsidRDefault="00823A15" w:rsidP="001E676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в ежедневном меню не указана калорийность порции;</w:t>
            </w:r>
          </w:p>
          <w:p w:rsidR="00823A15" w:rsidRDefault="00823A15" w:rsidP="001E676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изготовление продукции проводится с нарушением технологических карт;</w:t>
            </w:r>
          </w:p>
          <w:p w:rsidR="00823A15" w:rsidRPr="00BC023D" w:rsidRDefault="00823A15" w:rsidP="001E676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на пищеблоке отсутствует умывальная раковина для мытья рук.</w:t>
            </w:r>
          </w:p>
        </w:tc>
        <w:tc>
          <w:tcPr>
            <w:tcW w:w="3644" w:type="dxa"/>
          </w:tcPr>
          <w:p w:rsidR="00823A15" w:rsidRPr="00BC023D" w:rsidRDefault="00823A15" w:rsidP="001E676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Суточные пробы отбираются в полном объеме, в ежедневном меню калорийность указывается, изготовление продукции проводится согласно утвержденного меню. В пищеблоке установлена умывальная раковина для мытья рук. </w:t>
            </w:r>
          </w:p>
        </w:tc>
        <w:tc>
          <w:tcPr>
            <w:tcW w:w="2553" w:type="dxa"/>
          </w:tcPr>
          <w:p w:rsidR="00823A15" w:rsidRDefault="00823A15" w:rsidP="001E6768">
            <w:pPr>
              <w:rPr>
                <w:rFonts w:ascii="Times New Roman" w:hAnsi="Times New Roman" w:cs="Times New Roman"/>
              </w:rPr>
            </w:pPr>
          </w:p>
        </w:tc>
      </w:tr>
      <w:tr w:rsidR="00823A15" w:rsidRPr="00BC023D" w:rsidTr="009539CF">
        <w:trPr>
          <w:jc w:val="center"/>
        </w:trPr>
        <w:tc>
          <w:tcPr>
            <w:tcW w:w="1479" w:type="dxa"/>
          </w:tcPr>
          <w:p w:rsidR="00823A15" w:rsidRPr="00BC023D" w:rsidRDefault="00823A15" w:rsidP="001E676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31" w:type="dxa"/>
          </w:tcPr>
          <w:p w:rsidR="00823A15" w:rsidRDefault="00823A15" w:rsidP="00017E4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13.02.2023</w:t>
            </w:r>
          </w:p>
          <w:p w:rsidR="00823A15" w:rsidRDefault="00823A15" w:rsidP="00017E4D">
            <w:pPr>
              <w:rPr>
                <w:rFonts w:ascii="Times New Roman" w:hAnsi="Times New Roman" w:cs="Times New Roman"/>
              </w:rPr>
            </w:pPr>
          </w:p>
          <w:p w:rsidR="00823A15" w:rsidRDefault="00823A15" w:rsidP="00017E4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Представление № 9 от 09.03.2023</w:t>
            </w:r>
          </w:p>
          <w:p w:rsidR="00823A15" w:rsidRPr="00BC023D" w:rsidRDefault="00823A15" w:rsidP="001E676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32" w:type="dxa"/>
          </w:tcPr>
          <w:p w:rsidR="00823A15" w:rsidRPr="00BC023D" w:rsidRDefault="00823A15" w:rsidP="001E6768">
            <w:pPr>
              <w:rPr>
                <w:rFonts w:ascii="Times New Roman" w:hAnsi="Times New Roman" w:cs="Times New Roman"/>
              </w:rPr>
            </w:pPr>
            <w:r w:rsidRPr="00BC023D">
              <w:rPr>
                <w:rFonts w:ascii="Times New Roman" w:hAnsi="Times New Roman" w:cs="Times New Roman"/>
              </w:rPr>
              <w:t>Территориальный отдел Управления Роспотребнадзора по Чувашской Республике в Чувашии в г. Канаш</w:t>
            </w:r>
          </w:p>
        </w:tc>
        <w:tc>
          <w:tcPr>
            <w:tcW w:w="3966" w:type="dxa"/>
          </w:tcPr>
          <w:p w:rsidR="00823A15" w:rsidRDefault="00823A15" w:rsidP="001E676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в медицинских книжках отсутствуют отметки о прохождении флюорографического осмотра;</w:t>
            </w:r>
          </w:p>
          <w:p w:rsidR="00823A15" w:rsidRDefault="00823A15" w:rsidP="001E676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отсутствуют прививки, предусмотренным национальным календарем против кори;</w:t>
            </w:r>
          </w:p>
          <w:p w:rsidR="00823A15" w:rsidRDefault="00823A15" w:rsidP="001E676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отсутствует отметка о проведении вакцинации против вирусного гепатита «В»;</w:t>
            </w:r>
          </w:p>
          <w:p w:rsidR="00823A15" w:rsidRPr="00017E4D" w:rsidRDefault="00823A15" w:rsidP="001E676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в туалете группы для мальчиков не упорядочено хранение уборочного инвентаря.</w:t>
            </w:r>
          </w:p>
        </w:tc>
        <w:tc>
          <w:tcPr>
            <w:tcW w:w="3644" w:type="dxa"/>
          </w:tcPr>
          <w:p w:rsidR="00823A15" w:rsidRPr="00BC023D" w:rsidRDefault="00823A15" w:rsidP="001E676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 медицинских книжках сотрудников есть отметки о прохождении флюорографического осмотра, против кори, против ВГ «В», ревакцинации против дифтерии, столбняка. В туалете группы мальчиков хранение уборочного инвентаря упорядочено.</w:t>
            </w:r>
          </w:p>
        </w:tc>
        <w:tc>
          <w:tcPr>
            <w:tcW w:w="2553" w:type="dxa"/>
          </w:tcPr>
          <w:p w:rsidR="00823A15" w:rsidRDefault="00823A15" w:rsidP="001E6768">
            <w:pPr>
              <w:rPr>
                <w:rFonts w:ascii="Times New Roman" w:hAnsi="Times New Roman" w:cs="Times New Roman"/>
              </w:rPr>
            </w:pPr>
          </w:p>
        </w:tc>
      </w:tr>
      <w:tr w:rsidR="00823A15" w:rsidRPr="00BC023D" w:rsidTr="009539CF">
        <w:trPr>
          <w:jc w:val="center"/>
        </w:trPr>
        <w:tc>
          <w:tcPr>
            <w:tcW w:w="1479" w:type="dxa"/>
          </w:tcPr>
          <w:p w:rsidR="00823A15" w:rsidRPr="00BC023D" w:rsidRDefault="00823A15" w:rsidP="001E676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31" w:type="dxa"/>
          </w:tcPr>
          <w:p w:rsidR="00823A15" w:rsidRDefault="00823A15" w:rsidP="000E782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17.02.2023</w:t>
            </w:r>
          </w:p>
          <w:p w:rsidR="00823A15" w:rsidRDefault="00823A15" w:rsidP="000E782D">
            <w:pPr>
              <w:rPr>
                <w:rFonts w:ascii="Times New Roman" w:hAnsi="Times New Roman" w:cs="Times New Roman"/>
              </w:rPr>
            </w:pPr>
          </w:p>
          <w:p w:rsidR="00823A15" w:rsidRDefault="00823A15" w:rsidP="000E782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Представление № 11 от 09.03.2023</w:t>
            </w:r>
          </w:p>
          <w:p w:rsidR="00823A15" w:rsidRPr="00BC023D" w:rsidRDefault="00823A15" w:rsidP="001E676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32" w:type="dxa"/>
          </w:tcPr>
          <w:p w:rsidR="00823A15" w:rsidRPr="00BC023D" w:rsidRDefault="00823A15" w:rsidP="001E6768">
            <w:pPr>
              <w:rPr>
                <w:rFonts w:ascii="Times New Roman" w:hAnsi="Times New Roman" w:cs="Times New Roman"/>
              </w:rPr>
            </w:pPr>
            <w:r w:rsidRPr="00BC023D">
              <w:rPr>
                <w:rFonts w:ascii="Times New Roman" w:hAnsi="Times New Roman" w:cs="Times New Roman"/>
              </w:rPr>
              <w:t>Территориальный отдел Управления Роспотребнадзора по Чувашской Республике в Чувашии в г. Канаш</w:t>
            </w:r>
          </w:p>
        </w:tc>
        <w:tc>
          <w:tcPr>
            <w:tcW w:w="3966" w:type="dxa"/>
          </w:tcPr>
          <w:p w:rsidR="00823A15" w:rsidRPr="00BC023D" w:rsidRDefault="00823A15" w:rsidP="001E676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Показатель «Жесткость общая» не соответствует допустимому уровню.</w:t>
            </w:r>
          </w:p>
        </w:tc>
        <w:tc>
          <w:tcPr>
            <w:tcW w:w="3644" w:type="dxa"/>
          </w:tcPr>
          <w:p w:rsidR="00823A15" w:rsidRPr="00BC023D" w:rsidRDefault="00823A15" w:rsidP="001E676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Установлен фильтр на воду, отправлена заявка на проведение лабораторных исследований на жесткость воды.</w:t>
            </w:r>
          </w:p>
        </w:tc>
        <w:tc>
          <w:tcPr>
            <w:tcW w:w="2553" w:type="dxa"/>
          </w:tcPr>
          <w:p w:rsidR="00823A15" w:rsidRDefault="00823A15" w:rsidP="001E6768">
            <w:pPr>
              <w:rPr>
                <w:rFonts w:ascii="Times New Roman" w:hAnsi="Times New Roman" w:cs="Times New Roman"/>
              </w:rPr>
            </w:pPr>
          </w:p>
        </w:tc>
      </w:tr>
      <w:tr w:rsidR="00823A15" w:rsidRPr="00BC023D" w:rsidTr="009539CF">
        <w:trPr>
          <w:jc w:val="center"/>
        </w:trPr>
        <w:tc>
          <w:tcPr>
            <w:tcW w:w="1479" w:type="dxa"/>
          </w:tcPr>
          <w:p w:rsidR="00823A15" w:rsidRPr="00BC023D" w:rsidRDefault="00823A15" w:rsidP="001E676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31" w:type="dxa"/>
          </w:tcPr>
          <w:p w:rsidR="00823A15" w:rsidRDefault="00823A15" w:rsidP="000E782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17.02.2023</w:t>
            </w:r>
          </w:p>
          <w:p w:rsidR="00823A15" w:rsidRDefault="00823A15" w:rsidP="000E782D">
            <w:pPr>
              <w:rPr>
                <w:rFonts w:ascii="Times New Roman" w:hAnsi="Times New Roman" w:cs="Times New Roman"/>
              </w:rPr>
            </w:pPr>
          </w:p>
          <w:p w:rsidR="00823A15" w:rsidRDefault="00823A15" w:rsidP="000E782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Представление № 10 от 09.03.2023</w:t>
            </w:r>
          </w:p>
          <w:p w:rsidR="00823A15" w:rsidRPr="00BC023D" w:rsidRDefault="00823A15" w:rsidP="001E676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32" w:type="dxa"/>
          </w:tcPr>
          <w:p w:rsidR="00823A15" w:rsidRPr="00BC023D" w:rsidRDefault="00823A15" w:rsidP="001E6768">
            <w:pPr>
              <w:rPr>
                <w:rFonts w:ascii="Times New Roman" w:hAnsi="Times New Roman" w:cs="Times New Roman"/>
              </w:rPr>
            </w:pPr>
            <w:r w:rsidRPr="00BC023D">
              <w:rPr>
                <w:rFonts w:ascii="Times New Roman" w:hAnsi="Times New Roman" w:cs="Times New Roman"/>
              </w:rPr>
              <w:t>Территориальный отдел Управления Роспотребнадзора по Чувашской Республике в Чувашии в г. Канаш</w:t>
            </w:r>
          </w:p>
        </w:tc>
        <w:tc>
          <w:tcPr>
            <w:tcW w:w="3966" w:type="dxa"/>
          </w:tcPr>
          <w:p w:rsidR="00823A15" w:rsidRDefault="00823A15" w:rsidP="001E676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в помещении для занятия спортом «Спортивное долголетие» отсутствует общеобменная вентиляция;</w:t>
            </w:r>
          </w:p>
          <w:p w:rsidR="00823A15" w:rsidRDefault="00823A15" w:rsidP="001E676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стиральная машина-автомат установлена в помещении, где оборудована душевая. В помещении отсутствует общеобменная вентиляция.</w:t>
            </w:r>
          </w:p>
          <w:p w:rsidR="00823A15" w:rsidRDefault="00823A15" w:rsidP="001E676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в тамбуре санузла со стены отклеены облицовочные плитки;</w:t>
            </w:r>
          </w:p>
          <w:p w:rsidR="00823A15" w:rsidRPr="00BC023D" w:rsidRDefault="00823A15" w:rsidP="001E676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 в коридоре лестничного пролета на </w:t>
            </w:r>
            <w:r>
              <w:rPr>
                <w:rFonts w:ascii="Times New Roman" w:hAnsi="Times New Roman" w:cs="Times New Roman"/>
              </w:rPr>
              <w:lastRenderedPageBreak/>
              <w:t>потолке имеются следы потеков, с потолка частично отпала штукатурка.</w:t>
            </w:r>
          </w:p>
        </w:tc>
        <w:tc>
          <w:tcPr>
            <w:tcW w:w="3644" w:type="dxa"/>
          </w:tcPr>
          <w:p w:rsidR="00823A15" w:rsidRDefault="00823A15" w:rsidP="001E676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Все нарушения устранены</w:t>
            </w:r>
          </w:p>
          <w:p w:rsidR="00823A15" w:rsidRPr="00BC023D" w:rsidRDefault="00823A15" w:rsidP="001E676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53" w:type="dxa"/>
          </w:tcPr>
          <w:p w:rsidR="00823A15" w:rsidRDefault="00823A15" w:rsidP="001E6768">
            <w:pPr>
              <w:rPr>
                <w:rFonts w:ascii="Times New Roman" w:hAnsi="Times New Roman" w:cs="Times New Roman"/>
              </w:rPr>
            </w:pPr>
          </w:p>
        </w:tc>
      </w:tr>
      <w:tr w:rsidR="00823A15" w:rsidRPr="00BC023D" w:rsidTr="009539CF">
        <w:trPr>
          <w:jc w:val="center"/>
        </w:trPr>
        <w:tc>
          <w:tcPr>
            <w:tcW w:w="1479" w:type="dxa"/>
          </w:tcPr>
          <w:p w:rsidR="00823A15" w:rsidRPr="00BC023D" w:rsidRDefault="00823A15" w:rsidP="005B2FB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31" w:type="dxa"/>
          </w:tcPr>
          <w:p w:rsidR="00823A15" w:rsidRPr="00BC023D" w:rsidRDefault="00823A15" w:rsidP="005B2FB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№29/к от 24.03.2023</w:t>
            </w:r>
          </w:p>
        </w:tc>
        <w:tc>
          <w:tcPr>
            <w:tcW w:w="2232" w:type="dxa"/>
          </w:tcPr>
          <w:p w:rsidR="00823A15" w:rsidRPr="00BC023D" w:rsidRDefault="00823A15" w:rsidP="005B2FBB">
            <w:pPr>
              <w:rPr>
                <w:rFonts w:ascii="Times New Roman" w:hAnsi="Times New Roman" w:cs="Times New Roman"/>
              </w:rPr>
            </w:pPr>
            <w:r w:rsidRPr="00BC023D">
              <w:rPr>
                <w:rFonts w:ascii="Times New Roman" w:hAnsi="Times New Roman" w:cs="Times New Roman"/>
              </w:rPr>
              <w:t>Территориальный отдел Управления Роспотребнадзора по Чувашской Республике в Чувашии в г. Канаш</w:t>
            </w:r>
          </w:p>
        </w:tc>
        <w:tc>
          <w:tcPr>
            <w:tcW w:w="3966" w:type="dxa"/>
          </w:tcPr>
          <w:p w:rsidR="00823A15" w:rsidRPr="00BC023D" w:rsidRDefault="00823A15" w:rsidP="005B2FB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Провести заключительную дезинфекцию в помещениях госпитализированных получателей социальных услуг.</w:t>
            </w:r>
          </w:p>
        </w:tc>
        <w:tc>
          <w:tcPr>
            <w:tcW w:w="3644" w:type="dxa"/>
          </w:tcPr>
          <w:p w:rsidR="00823A15" w:rsidRDefault="00823A15" w:rsidP="005B2FB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Все нарушения устранены</w:t>
            </w:r>
          </w:p>
          <w:p w:rsidR="00823A15" w:rsidRPr="00BC023D" w:rsidRDefault="00823A15" w:rsidP="005B2FB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53" w:type="dxa"/>
          </w:tcPr>
          <w:p w:rsidR="00823A15" w:rsidRDefault="00823A15" w:rsidP="005B2FBB">
            <w:pPr>
              <w:rPr>
                <w:rFonts w:ascii="Times New Roman" w:hAnsi="Times New Roman" w:cs="Times New Roman"/>
              </w:rPr>
            </w:pPr>
          </w:p>
        </w:tc>
      </w:tr>
      <w:tr w:rsidR="002B00CC" w:rsidRPr="00BC023D" w:rsidTr="009539CF">
        <w:trPr>
          <w:jc w:val="center"/>
        </w:trPr>
        <w:tc>
          <w:tcPr>
            <w:tcW w:w="15505" w:type="dxa"/>
            <w:gridSpan w:val="6"/>
          </w:tcPr>
          <w:p w:rsidR="002B00CC" w:rsidRDefault="002B00CC" w:rsidP="002B00CC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  <w:p w:rsidR="002B00CC" w:rsidRDefault="002B00CC" w:rsidP="002B00CC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  <w:p w:rsidR="002B00CC" w:rsidRDefault="002B00CC" w:rsidP="002B00C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 xml:space="preserve">II </w:t>
            </w:r>
            <w:r>
              <w:rPr>
                <w:rFonts w:ascii="Times New Roman" w:hAnsi="Times New Roman" w:cs="Times New Roman"/>
              </w:rPr>
              <w:t>квартал 2023 год</w:t>
            </w:r>
          </w:p>
          <w:p w:rsidR="002B00CC" w:rsidRPr="002B00CC" w:rsidRDefault="002B00CC" w:rsidP="002B00CC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23A15" w:rsidRPr="00BC023D" w:rsidTr="009539CF">
        <w:trPr>
          <w:jc w:val="center"/>
        </w:trPr>
        <w:tc>
          <w:tcPr>
            <w:tcW w:w="1479" w:type="dxa"/>
          </w:tcPr>
          <w:p w:rsidR="00823A15" w:rsidRPr="00BC023D" w:rsidRDefault="00823A15" w:rsidP="005B2FB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31" w:type="dxa"/>
          </w:tcPr>
          <w:p w:rsidR="00823A15" w:rsidRPr="00BC023D" w:rsidRDefault="00823A15" w:rsidP="005B2FBB">
            <w:pPr>
              <w:rPr>
                <w:rFonts w:ascii="Times New Roman" w:hAnsi="Times New Roman" w:cs="Times New Roman"/>
              </w:rPr>
            </w:pPr>
            <w:r w:rsidRPr="002B00CC">
              <w:rPr>
                <w:rFonts w:ascii="Times New Roman" w:hAnsi="Times New Roman" w:cs="Times New Roman"/>
                <w:highlight w:val="yellow"/>
              </w:rPr>
              <w:t>21.04.2023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232" w:type="dxa"/>
          </w:tcPr>
          <w:p w:rsidR="00823A15" w:rsidRPr="00BC023D" w:rsidRDefault="00823A15" w:rsidP="005B2FBB">
            <w:pPr>
              <w:rPr>
                <w:rFonts w:ascii="Times New Roman" w:hAnsi="Times New Roman" w:cs="Times New Roman"/>
              </w:rPr>
            </w:pPr>
            <w:r w:rsidRPr="00BC023D">
              <w:rPr>
                <w:rFonts w:ascii="Times New Roman" w:hAnsi="Times New Roman" w:cs="Times New Roman"/>
              </w:rPr>
              <w:t>Территориальный отдел Управления Роспотребнадзора по Чувашской Республике в Чувашии в г. Канаш</w:t>
            </w:r>
          </w:p>
        </w:tc>
        <w:tc>
          <w:tcPr>
            <w:tcW w:w="3966" w:type="dxa"/>
          </w:tcPr>
          <w:p w:rsidR="00823A15" w:rsidRDefault="00823A15" w:rsidP="005B2FB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Оборудовать умывальную раковину для мытья рук в санузле системой горячего водоснабжения;</w:t>
            </w:r>
          </w:p>
          <w:p w:rsidR="00823A15" w:rsidRDefault="00823A15" w:rsidP="005B2FB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Помещения постоянного пребывания и проживания оборудовать приборами по обеззараживанию воздуха;</w:t>
            </w:r>
          </w:p>
          <w:p w:rsidR="00823A15" w:rsidRDefault="00823A15" w:rsidP="005B2FB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При уборке помещений и поверхностей соблюдать концентрации дезинфицирующих средств в соответствии с инструкцией производителя;</w:t>
            </w:r>
          </w:p>
          <w:p w:rsidR="00823A15" w:rsidRDefault="00823A15" w:rsidP="005B2FB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Обеспечить запасом разовых масок в достаточном количестве;</w:t>
            </w:r>
          </w:p>
          <w:p w:rsidR="00823A15" w:rsidRPr="00BC023D" w:rsidRDefault="00823A15" w:rsidP="005B2FB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Оборудовать помещение прачечной для стирки постельного белья, полотенец и личных вещей</w:t>
            </w:r>
          </w:p>
        </w:tc>
        <w:tc>
          <w:tcPr>
            <w:tcW w:w="3644" w:type="dxa"/>
          </w:tcPr>
          <w:p w:rsidR="00823A15" w:rsidRDefault="00823A15" w:rsidP="005B2FB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Устранить до 01.10.2023</w:t>
            </w:r>
          </w:p>
          <w:p w:rsidR="00852DCC" w:rsidRDefault="00852DCC" w:rsidP="00852DCC">
            <w:pPr>
              <w:pStyle w:val="aa"/>
              <w:numPr>
                <w:ilvl w:val="0"/>
                <w:numId w:val="1"/>
              </w:numPr>
              <w:ind w:left="282"/>
              <w:jc w:val="both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shd w:val="clear" w:color="auto" w:fill="FFFFFF"/>
              </w:rPr>
              <w:t>Умывальная раковина для мытья рук в санузле оборудована системой горячего водоснабжения (Байгильдино)</w:t>
            </w:r>
          </w:p>
          <w:p w:rsidR="00852DCC" w:rsidRDefault="00852DCC" w:rsidP="00852DCC">
            <w:pPr>
              <w:pStyle w:val="aa"/>
              <w:numPr>
                <w:ilvl w:val="0"/>
                <w:numId w:val="1"/>
              </w:numPr>
              <w:ind w:left="282"/>
              <w:jc w:val="both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shd w:val="clear" w:color="auto" w:fill="FFFFFF"/>
              </w:rPr>
              <w:t>Помещения постоянного пребывания и проживания стационарного отделения д.Байгильдино оборудованы приборами по обеззараживанию воздуха.</w:t>
            </w:r>
          </w:p>
          <w:p w:rsidR="00852DCC" w:rsidRDefault="00852DCC" w:rsidP="00852DCC">
            <w:pPr>
              <w:pStyle w:val="aa"/>
              <w:numPr>
                <w:ilvl w:val="0"/>
                <w:numId w:val="1"/>
              </w:numPr>
              <w:ind w:left="282"/>
              <w:jc w:val="both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shd w:val="clear" w:color="auto" w:fill="FFFFFF"/>
              </w:rPr>
              <w:t>При уборке помещений и поверхностей соблюдается концентрация дезинфицирующих средств в соответствии с инструкцией производителя (Байгильдино)</w:t>
            </w:r>
          </w:p>
          <w:p w:rsidR="00852DCC" w:rsidRDefault="00852DCC" w:rsidP="00852DCC">
            <w:pPr>
              <w:pStyle w:val="aa"/>
              <w:numPr>
                <w:ilvl w:val="0"/>
                <w:numId w:val="1"/>
              </w:numPr>
              <w:ind w:left="282"/>
              <w:jc w:val="both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shd w:val="clear" w:color="auto" w:fill="FFFFFF"/>
              </w:rPr>
              <w:t>Разовые маски обеспечены в достаточном количестве (Байгильдино)</w:t>
            </w:r>
          </w:p>
          <w:p w:rsidR="00852DCC" w:rsidRPr="00891C0C" w:rsidRDefault="00852DCC" w:rsidP="00852DCC">
            <w:pPr>
              <w:pStyle w:val="aa"/>
              <w:numPr>
                <w:ilvl w:val="0"/>
                <w:numId w:val="1"/>
              </w:numPr>
              <w:ind w:left="282" w:hanging="282"/>
              <w:jc w:val="both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shd w:val="clear" w:color="auto" w:fill="FFFFFF"/>
              </w:rPr>
              <w:t xml:space="preserve">Помещение прачечной для </w:t>
            </w:r>
            <w:r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shd w:val="clear" w:color="auto" w:fill="FFFFFF"/>
              </w:rPr>
              <w:lastRenderedPageBreak/>
              <w:t>стирки постельного белья, полотенец и личных вещей оборудовано (Байгильдино)</w:t>
            </w:r>
          </w:p>
          <w:p w:rsidR="00852DCC" w:rsidRPr="00557E20" w:rsidRDefault="00852DCC" w:rsidP="00852DCC">
            <w:pPr>
              <w:pStyle w:val="aa"/>
              <w:numPr>
                <w:ilvl w:val="0"/>
                <w:numId w:val="1"/>
              </w:numPr>
              <w:ind w:left="282" w:hanging="28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7E20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shd w:val="clear" w:color="auto" w:fill="FFFFFF"/>
              </w:rPr>
              <w:t xml:space="preserve">Помещения постоянного пребывания и проживания стационарного отделения с.Тобурданово оборудованы приборами по обеззараживанию воздуха (письмо № 175 от 28.02.23 г.). </w:t>
            </w:r>
          </w:p>
          <w:p w:rsidR="00852DCC" w:rsidRPr="00557E20" w:rsidRDefault="00852DCC" w:rsidP="00852DCC">
            <w:pPr>
              <w:pStyle w:val="aa"/>
              <w:numPr>
                <w:ilvl w:val="0"/>
                <w:numId w:val="1"/>
              </w:numPr>
              <w:ind w:left="282" w:hanging="28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7E20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shd w:val="clear" w:color="auto" w:fill="FFFFFF"/>
              </w:rPr>
              <w:t xml:space="preserve">Помещения </w:t>
            </w:r>
            <w:r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shd w:val="clear" w:color="auto" w:fill="FFFFFF"/>
              </w:rPr>
              <w:t>с в</w:t>
            </w:r>
            <w:r w:rsidRPr="00557E20">
              <w:rPr>
                <w:rFonts w:ascii="Times New Roman" w:hAnsi="Times New Roman" w:cs="Times New Roman"/>
                <w:sz w:val="24"/>
                <w:szCs w:val="24"/>
              </w:rPr>
              <w:t xml:space="preserve">лажным режимом окрашены краской, устойчивой к влажной уборке моющими 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дезинфицирующими средствами (Тобурданово)</w:t>
            </w:r>
          </w:p>
          <w:p w:rsidR="00852DCC" w:rsidRPr="00852DCC" w:rsidRDefault="00852DCC" w:rsidP="005B2FBB">
            <w:pPr>
              <w:pStyle w:val="aa"/>
              <w:numPr>
                <w:ilvl w:val="0"/>
                <w:numId w:val="1"/>
              </w:numPr>
              <w:ind w:left="282" w:hanging="282"/>
              <w:jc w:val="both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shd w:val="clear" w:color="auto" w:fill="FFFFFF"/>
              </w:rPr>
              <w:t>Автоматическая машина для стирки постельного белья, полотенец и личных вещей находится в настоящее время в отдельном помещении (Тобурданово)</w:t>
            </w:r>
          </w:p>
        </w:tc>
        <w:tc>
          <w:tcPr>
            <w:tcW w:w="2553" w:type="dxa"/>
          </w:tcPr>
          <w:p w:rsidR="00823A15" w:rsidRDefault="00823A15" w:rsidP="005B2FBB">
            <w:pPr>
              <w:rPr>
                <w:rFonts w:ascii="Times New Roman" w:hAnsi="Times New Roman" w:cs="Times New Roman"/>
              </w:rPr>
            </w:pPr>
          </w:p>
        </w:tc>
      </w:tr>
      <w:tr w:rsidR="00823A15" w:rsidRPr="00BC023D" w:rsidTr="009539CF">
        <w:trPr>
          <w:jc w:val="center"/>
        </w:trPr>
        <w:tc>
          <w:tcPr>
            <w:tcW w:w="1479" w:type="dxa"/>
          </w:tcPr>
          <w:p w:rsidR="00823A15" w:rsidRPr="00361A73" w:rsidRDefault="001B5928" w:rsidP="005B2FB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Размещено </w:t>
            </w:r>
            <w:r>
              <w:rPr>
                <w:rFonts w:ascii="Times New Roman" w:hAnsi="Times New Roman" w:cs="Times New Roman"/>
                <w:lang w:val="en-US"/>
              </w:rPr>
              <w:t>bus.gov.ru</w:t>
            </w:r>
          </w:p>
        </w:tc>
        <w:tc>
          <w:tcPr>
            <w:tcW w:w="1631" w:type="dxa"/>
          </w:tcPr>
          <w:p w:rsidR="00823A15" w:rsidRDefault="00A96B9F" w:rsidP="00A96B9F">
            <w:pPr>
              <w:rPr>
                <w:rFonts w:ascii="Times New Roman" w:hAnsi="Times New Roman" w:cs="Times New Roman"/>
              </w:rPr>
            </w:pPr>
            <w:r w:rsidRPr="000A6F38">
              <w:rPr>
                <w:rFonts w:ascii="Times New Roman" w:hAnsi="Times New Roman" w:cs="Times New Roman"/>
                <w:highlight w:val="yellow"/>
              </w:rPr>
              <w:t xml:space="preserve">Представление № 03-18-223 от 06.04.2023 </w:t>
            </w:r>
            <w:r w:rsidR="00823A15" w:rsidRPr="000A6F38">
              <w:rPr>
                <w:rFonts w:ascii="Times New Roman" w:hAnsi="Times New Roman" w:cs="Times New Roman"/>
                <w:highlight w:val="yellow"/>
              </w:rPr>
              <w:t>Представление № 38 от 25.05.2023</w:t>
            </w:r>
          </w:p>
        </w:tc>
        <w:tc>
          <w:tcPr>
            <w:tcW w:w="2232" w:type="dxa"/>
          </w:tcPr>
          <w:p w:rsidR="00823A15" w:rsidRPr="00BC023D" w:rsidRDefault="00823A15" w:rsidP="005B2FB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Канашская межрайонная прокуратура Чувашской Республики</w:t>
            </w:r>
            <w:r w:rsidR="00A96B9F">
              <w:rPr>
                <w:rFonts w:ascii="Times New Roman" w:hAnsi="Times New Roman" w:cs="Times New Roman"/>
              </w:rPr>
              <w:t xml:space="preserve">; </w:t>
            </w:r>
            <w:r w:rsidR="00A96B9F" w:rsidRPr="00BC023D">
              <w:rPr>
                <w:rFonts w:ascii="Times New Roman" w:hAnsi="Times New Roman" w:cs="Times New Roman"/>
              </w:rPr>
              <w:t>Территориальный отдел Управления Роспотребнадзора по Чувашской Республике в Чувашии в г. Канаш</w:t>
            </w:r>
          </w:p>
        </w:tc>
        <w:tc>
          <w:tcPr>
            <w:tcW w:w="3966" w:type="dxa"/>
          </w:tcPr>
          <w:p w:rsidR="00823A15" w:rsidRDefault="00823A15" w:rsidP="005B2FB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 игровых комнатах мальчиков и девочек кожаные диваны с нарушениями целостности;</w:t>
            </w:r>
          </w:p>
          <w:p w:rsidR="00823A15" w:rsidRDefault="00823A15" w:rsidP="00D3348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в кладовой для хранения пищевых продуктов пол имеет дефекты</w:t>
            </w:r>
          </w:p>
          <w:p w:rsidR="00823A15" w:rsidRDefault="00823A15" w:rsidP="00D3348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и повреждения</w:t>
            </w:r>
            <w:r w:rsidR="00A96B9F">
              <w:rPr>
                <w:rFonts w:ascii="Times New Roman" w:hAnsi="Times New Roman" w:cs="Times New Roman"/>
                <w:sz w:val="23"/>
                <w:szCs w:val="23"/>
              </w:rPr>
              <w:t>; работники не прошли психиатрическое освидетельствование; отсутствие в личном деле документов, подтверждающих согласие членов семьи на обработку их персональных данных</w:t>
            </w:r>
          </w:p>
        </w:tc>
        <w:tc>
          <w:tcPr>
            <w:tcW w:w="3644" w:type="dxa"/>
          </w:tcPr>
          <w:p w:rsidR="00823A15" w:rsidRDefault="00823A15" w:rsidP="00D3348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Все нарушения устранены</w:t>
            </w:r>
          </w:p>
          <w:p w:rsidR="00823A15" w:rsidRDefault="00823A15" w:rsidP="005B2FB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53" w:type="dxa"/>
          </w:tcPr>
          <w:p w:rsidR="00823A15" w:rsidRDefault="00823A15" w:rsidP="00D33480">
            <w:pPr>
              <w:rPr>
                <w:rFonts w:ascii="Times New Roman" w:hAnsi="Times New Roman" w:cs="Times New Roman"/>
              </w:rPr>
            </w:pPr>
            <w:r w:rsidRPr="00823A15">
              <w:rPr>
                <w:rFonts w:ascii="Times New Roman" w:hAnsi="Times New Roman" w:cs="Times New Roman"/>
              </w:rPr>
              <w:t>Проверка соблюдения жилищных, имущественных прав, прав на медицинское обслуживание лиц, проживающих в учреждениях социальной защиты, соблюдения законодательства о пожарной безопасности и санитарно-</w:t>
            </w:r>
            <w:r w:rsidRPr="00823A15">
              <w:rPr>
                <w:rFonts w:ascii="Times New Roman" w:hAnsi="Times New Roman" w:cs="Times New Roman"/>
              </w:rPr>
              <w:lastRenderedPageBreak/>
              <w:t>эпидемиологическом благополучии населения</w:t>
            </w:r>
          </w:p>
        </w:tc>
      </w:tr>
      <w:tr w:rsidR="00823A15" w:rsidRPr="00BC023D" w:rsidTr="009539CF">
        <w:trPr>
          <w:jc w:val="center"/>
        </w:trPr>
        <w:tc>
          <w:tcPr>
            <w:tcW w:w="1479" w:type="dxa"/>
          </w:tcPr>
          <w:p w:rsidR="00823A15" w:rsidRPr="00BC023D" w:rsidRDefault="00361A73" w:rsidP="005B2FB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Размещено </w:t>
            </w:r>
            <w:r>
              <w:rPr>
                <w:rFonts w:ascii="Times New Roman" w:hAnsi="Times New Roman" w:cs="Times New Roman"/>
                <w:lang w:val="en-US"/>
              </w:rPr>
              <w:t>bus.gov.ru</w:t>
            </w:r>
          </w:p>
        </w:tc>
        <w:tc>
          <w:tcPr>
            <w:tcW w:w="1631" w:type="dxa"/>
          </w:tcPr>
          <w:p w:rsidR="00823A15" w:rsidRDefault="00823A15" w:rsidP="005B2FBB">
            <w:pPr>
              <w:rPr>
                <w:rFonts w:ascii="Times New Roman" w:hAnsi="Times New Roman" w:cs="Times New Roman"/>
              </w:rPr>
            </w:pPr>
            <w:r w:rsidRPr="002B00CC">
              <w:rPr>
                <w:rFonts w:ascii="Times New Roman" w:hAnsi="Times New Roman" w:cs="Times New Roman"/>
                <w:highlight w:val="yellow"/>
              </w:rPr>
              <w:t>10.04.2023 – 21.04.2023</w:t>
            </w:r>
          </w:p>
          <w:p w:rsidR="00823A15" w:rsidRPr="00BC023D" w:rsidRDefault="00823A15" w:rsidP="005B2FB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Акт плановой выездной проверки № 2304/5-21/4-П</w:t>
            </w:r>
          </w:p>
        </w:tc>
        <w:tc>
          <w:tcPr>
            <w:tcW w:w="2232" w:type="dxa"/>
          </w:tcPr>
          <w:p w:rsidR="00823A15" w:rsidRPr="00BC023D" w:rsidRDefault="00823A15" w:rsidP="005B2FB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ГУ МЧС России по Чувашской Республике</w:t>
            </w:r>
          </w:p>
        </w:tc>
        <w:tc>
          <w:tcPr>
            <w:tcW w:w="3966" w:type="dxa"/>
          </w:tcPr>
          <w:p w:rsidR="00823A15" w:rsidRPr="00BC023D" w:rsidRDefault="00823A15" w:rsidP="005B2FB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Нарушения требований пожарной безопасности не выявлены</w:t>
            </w:r>
          </w:p>
        </w:tc>
        <w:tc>
          <w:tcPr>
            <w:tcW w:w="3644" w:type="dxa"/>
          </w:tcPr>
          <w:p w:rsidR="00823A15" w:rsidRPr="00BC023D" w:rsidRDefault="00823A15" w:rsidP="005B2FB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53" w:type="dxa"/>
          </w:tcPr>
          <w:p w:rsidR="00823A15" w:rsidRPr="00BC023D" w:rsidRDefault="00361A73" w:rsidP="005B2FBB">
            <w:pPr>
              <w:rPr>
                <w:rFonts w:ascii="Times New Roman" w:hAnsi="Times New Roman" w:cs="Times New Roman"/>
              </w:rPr>
            </w:pPr>
            <w:r w:rsidRPr="00361A73">
              <w:rPr>
                <w:rFonts w:ascii="Times New Roman" w:hAnsi="Times New Roman" w:cs="Times New Roman"/>
              </w:rPr>
              <w:t>Федеральный государственный пожарный надзор</w:t>
            </w:r>
          </w:p>
        </w:tc>
      </w:tr>
      <w:tr w:rsidR="00823A15" w:rsidRPr="00BC023D" w:rsidTr="009539CF">
        <w:trPr>
          <w:jc w:val="center"/>
        </w:trPr>
        <w:tc>
          <w:tcPr>
            <w:tcW w:w="1479" w:type="dxa"/>
          </w:tcPr>
          <w:p w:rsidR="00823A15" w:rsidRPr="00BC023D" w:rsidRDefault="000B2FE8" w:rsidP="005B2FB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Размещено </w:t>
            </w:r>
            <w:r>
              <w:rPr>
                <w:rFonts w:ascii="Times New Roman" w:hAnsi="Times New Roman" w:cs="Times New Roman"/>
                <w:lang w:val="en-US"/>
              </w:rPr>
              <w:t>bus.gov.ru</w:t>
            </w:r>
          </w:p>
        </w:tc>
        <w:tc>
          <w:tcPr>
            <w:tcW w:w="1631" w:type="dxa"/>
          </w:tcPr>
          <w:p w:rsidR="00823A15" w:rsidRPr="00A96B9F" w:rsidRDefault="00823A15" w:rsidP="005B2FBB">
            <w:pPr>
              <w:rPr>
                <w:rFonts w:ascii="Times New Roman" w:hAnsi="Times New Roman" w:cs="Times New Roman"/>
                <w:highlight w:val="yellow"/>
              </w:rPr>
            </w:pPr>
            <w:r w:rsidRPr="00A96B9F">
              <w:rPr>
                <w:rFonts w:ascii="Times New Roman" w:hAnsi="Times New Roman" w:cs="Times New Roman"/>
                <w:highlight w:val="yellow"/>
              </w:rPr>
              <w:t xml:space="preserve">18.05.2023 – 02.06.2023 </w:t>
            </w:r>
          </w:p>
          <w:p w:rsidR="00823A15" w:rsidRPr="00A96B9F" w:rsidRDefault="00823A15" w:rsidP="005B2FBB">
            <w:pPr>
              <w:rPr>
                <w:rFonts w:ascii="Times New Roman" w:hAnsi="Times New Roman" w:cs="Times New Roman"/>
                <w:highlight w:val="yellow"/>
              </w:rPr>
            </w:pPr>
            <w:r w:rsidRPr="00A96B9F">
              <w:rPr>
                <w:rFonts w:ascii="Times New Roman" w:hAnsi="Times New Roman" w:cs="Times New Roman"/>
                <w:highlight w:val="yellow"/>
              </w:rPr>
              <w:t>Решение № 19 от 18.05.2023</w:t>
            </w:r>
          </w:p>
          <w:p w:rsidR="00823A15" w:rsidRPr="00823A15" w:rsidRDefault="00823A15" w:rsidP="005B2FBB">
            <w:pPr>
              <w:rPr>
                <w:rFonts w:ascii="Times New Roman" w:hAnsi="Times New Roman" w:cs="Times New Roman"/>
              </w:rPr>
            </w:pPr>
            <w:r w:rsidRPr="00A96B9F">
              <w:rPr>
                <w:rFonts w:ascii="Times New Roman" w:hAnsi="Times New Roman" w:cs="Times New Roman"/>
                <w:highlight w:val="yellow"/>
              </w:rPr>
              <w:t>Представление об устранении причин № 43,44,45</w:t>
            </w:r>
          </w:p>
        </w:tc>
        <w:tc>
          <w:tcPr>
            <w:tcW w:w="2232" w:type="dxa"/>
          </w:tcPr>
          <w:p w:rsidR="00823A15" w:rsidRPr="00BC023D" w:rsidRDefault="00823A15" w:rsidP="005B2FBB">
            <w:pPr>
              <w:rPr>
                <w:rFonts w:ascii="Times New Roman" w:hAnsi="Times New Roman" w:cs="Times New Roman"/>
              </w:rPr>
            </w:pPr>
            <w:r w:rsidRPr="00BC023D">
              <w:rPr>
                <w:rFonts w:ascii="Times New Roman" w:hAnsi="Times New Roman" w:cs="Times New Roman"/>
              </w:rPr>
              <w:t>Территориальный отдел Управления Роспотребнадзора по Чувашской Республике в Чувашии в г. Канаш</w:t>
            </w:r>
            <w:r w:rsidR="002B00CC">
              <w:rPr>
                <w:rFonts w:ascii="Times New Roman" w:hAnsi="Times New Roman" w:cs="Times New Roman"/>
              </w:rPr>
              <w:t>; Канашская межрайонная прокуратура</w:t>
            </w:r>
          </w:p>
        </w:tc>
        <w:tc>
          <w:tcPr>
            <w:tcW w:w="3966" w:type="dxa"/>
          </w:tcPr>
          <w:p w:rsidR="00823A15" w:rsidRDefault="00823A15" w:rsidP="005B2FB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помещения постоянного пребывания и проживания не оборудованы приборами по обеззараживанию воздуха (д. Байгильдино, д. Сеспель, с. Тобурданово)</w:t>
            </w:r>
          </w:p>
          <w:p w:rsidR="00823A15" w:rsidRPr="00BC023D" w:rsidRDefault="00823A15" w:rsidP="005B2FB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в жилых комнатах линолеумное покрытие пола имеет нарушение целостности (разошлось по швам) (с. Тобурданово)</w:t>
            </w:r>
            <w:r w:rsidR="009539CF">
              <w:rPr>
                <w:rFonts w:ascii="Times New Roman" w:hAnsi="Times New Roman" w:cs="Times New Roman"/>
              </w:rPr>
              <w:t xml:space="preserve">; д. Байгильдино: Система пожарной сигнализации и система оповещения и управления эвакуацией людей при пожаре смонтированы в здании без проектной документации; вертикальные каналы для прокладки электрокабелей и проводов в помещении бани не имеют защиту от распространения пожара; не проведены ежегодные испытания средств обеспечения ПБ и пожаротушения, которые эксплуатируются сверх срока службы (более 10 лет). д. Сеспель: Система пожарной сигнализации и система оповещения и управления эвакуацией людей при пожаре смонтированы в здании без проектной документации; не проведены ежегодные испытания средств обеспечения ПБ и </w:t>
            </w:r>
            <w:r w:rsidR="009539CF">
              <w:rPr>
                <w:rFonts w:ascii="Times New Roman" w:hAnsi="Times New Roman" w:cs="Times New Roman"/>
              </w:rPr>
              <w:lastRenderedPageBreak/>
              <w:t>пожаротушения, которые эксплуатируются сверх срока службы (более 10 лет)</w:t>
            </w:r>
            <w:r w:rsidR="00425A57">
              <w:rPr>
                <w:rFonts w:ascii="Times New Roman" w:hAnsi="Times New Roman" w:cs="Times New Roman"/>
              </w:rPr>
              <w:t xml:space="preserve">. с. Тобурданово: Система пожарной сигнализации и система оповещения и управления эвакуацией людей при пожаре смонтированы в здании без проектной документации; на объекте защиты отсутствует эвакуационное освещение; </w:t>
            </w:r>
            <w:r w:rsidR="00A45AC6">
              <w:rPr>
                <w:rFonts w:ascii="Times New Roman" w:hAnsi="Times New Roman" w:cs="Times New Roman"/>
              </w:rPr>
              <w:t>не проведены ежегодные испытания средств обеспечения ПБ и пожаротушения, которые эксплуатируются сверх срока службы (более 10 лет). Установлены факты неполноты содержащихся в личных делах сведений.</w:t>
            </w:r>
          </w:p>
        </w:tc>
        <w:tc>
          <w:tcPr>
            <w:tcW w:w="3644" w:type="dxa"/>
          </w:tcPr>
          <w:p w:rsidR="00823A15" w:rsidRPr="00BC023D" w:rsidRDefault="00176E5E" w:rsidP="005B2FB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Все нарушения устранены</w:t>
            </w:r>
          </w:p>
        </w:tc>
        <w:tc>
          <w:tcPr>
            <w:tcW w:w="2553" w:type="dxa"/>
          </w:tcPr>
          <w:p w:rsidR="00823A15" w:rsidRPr="00BC023D" w:rsidRDefault="00176E5E" w:rsidP="005B2FBB">
            <w:pPr>
              <w:rPr>
                <w:rFonts w:ascii="Times New Roman" w:hAnsi="Times New Roman" w:cs="Times New Roman"/>
              </w:rPr>
            </w:pPr>
            <w:r w:rsidRPr="00176E5E">
              <w:rPr>
                <w:rFonts w:ascii="Times New Roman" w:hAnsi="Times New Roman" w:cs="Times New Roman"/>
              </w:rPr>
              <w:t>Проверка деятельности</w:t>
            </w:r>
            <w:r w:rsidR="009539CF">
              <w:rPr>
                <w:rFonts w:ascii="Times New Roman" w:hAnsi="Times New Roman" w:cs="Times New Roman"/>
              </w:rPr>
              <w:t xml:space="preserve">. </w:t>
            </w:r>
            <w:r w:rsidR="009539CF" w:rsidRPr="00823A15">
              <w:rPr>
                <w:rFonts w:ascii="Times New Roman" w:hAnsi="Times New Roman" w:cs="Times New Roman"/>
              </w:rPr>
              <w:t>Проверка соблюдения жилищных, имущественных прав, прав на медицинское обслуживание лиц, проживающих в учреждениях социальной защиты, соблюдения законодательства о пожарной безопасности и санитарно-эпидемиологическом благополучии населения</w:t>
            </w:r>
          </w:p>
        </w:tc>
      </w:tr>
      <w:tr w:rsidR="00823A15" w:rsidRPr="00BC023D" w:rsidTr="009539CF">
        <w:trPr>
          <w:jc w:val="center"/>
        </w:trPr>
        <w:tc>
          <w:tcPr>
            <w:tcW w:w="1479" w:type="dxa"/>
          </w:tcPr>
          <w:p w:rsidR="00823A15" w:rsidRPr="00BC023D" w:rsidRDefault="006B6653" w:rsidP="005B2FB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Размещено </w:t>
            </w:r>
            <w:r>
              <w:rPr>
                <w:rFonts w:ascii="Times New Roman" w:hAnsi="Times New Roman" w:cs="Times New Roman"/>
                <w:lang w:val="en-US"/>
              </w:rPr>
              <w:t>bus.gov.ru</w:t>
            </w:r>
            <w:bookmarkStart w:id="0" w:name="_GoBack"/>
            <w:bookmarkEnd w:id="0"/>
          </w:p>
        </w:tc>
        <w:tc>
          <w:tcPr>
            <w:tcW w:w="1631" w:type="dxa"/>
          </w:tcPr>
          <w:p w:rsidR="00823A15" w:rsidRPr="00BC023D" w:rsidRDefault="00C94A48" w:rsidP="005B2FBB">
            <w:pPr>
              <w:rPr>
                <w:rFonts w:ascii="Times New Roman" w:hAnsi="Times New Roman" w:cs="Times New Roman"/>
              </w:rPr>
            </w:pPr>
            <w:r w:rsidRPr="006B6653">
              <w:rPr>
                <w:rFonts w:ascii="Times New Roman" w:hAnsi="Times New Roman" w:cs="Times New Roman"/>
                <w:highlight w:val="yellow"/>
              </w:rPr>
              <w:t>09.10.2023 – 17.10.2023 Решение о проведении проверки № от 09.10.2023</w:t>
            </w:r>
          </w:p>
        </w:tc>
        <w:tc>
          <w:tcPr>
            <w:tcW w:w="2232" w:type="dxa"/>
          </w:tcPr>
          <w:p w:rsidR="00823A15" w:rsidRPr="00BC023D" w:rsidRDefault="00C94A48" w:rsidP="005B2FB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Канашская межрайонная прокуратура Чувашской Республики</w:t>
            </w:r>
          </w:p>
        </w:tc>
        <w:tc>
          <w:tcPr>
            <w:tcW w:w="3966" w:type="dxa"/>
          </w:tcPr>
          <w:p w:rsidR="00823A15" w:rsidRPr="00BC023D" w:rsidRDefault="00C5135F" w:rsidP="005B2FB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 Отсутствие в личных делах программы реабилитации или абилитации инвалида. 2. Отсутствие отметок об исполнении мероприятий, предусмотренных завершенным ИППСУ</w:t>
            </w:r>
          </w:p>
        </w:tc>
        <w:tc>
          <w:tcPr>
            <w:tcW w:w="3644" w:type="dxa"/>
          </w:tcPr>
          <w:p w:rsidR="00823A15" w:rsidRPr="00BC023D" w:rsidRDefault="00DF640C" w:rsidP="005B2FB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Все нарушения устранены</w:t>
            </w:r>
          </w:p>
        </w:tc>
        <w:tc>
          <w:tcPr>
            <w:tcW w:w="2553" w:type="dxa"/>
          </w:tcPr>
          <w:p w:rsidR="00823A15" w:rsidRPr="00BC023D" w:rsidRDefault="00F35835" w:rsidP="00F3583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Соблюдение</w:t>
            </w:r>
            <w:r w:rsidR="00C94A48">
              <w:rPr>
                <w:rFonts w:ascii="Times New Roman" w:hAnsi="Times New Roman" w:cs="Times New Roman"/>
              </w:rPr>
              <w:t xml:space="preserve"> законодательства </w:t>
            </w:r>
            <w:r>
              <w:rPr>
                <w:rFonts w:ascii="Times New Roman" w:hAnsi="Times New Roman" w:cs="Times New Roman"/>
              </w:rPr>
              <w:t>о социальной защите и социальном обслуживании инвалидов, соблюдение прав инвалидов на обеспечение их техническими средствами реабилитации.</w:t>
            </w:r>
          </w:p>
        </w:tc>
      </w:tr>
      <w:tr w:rsidR="00823A15" w:rsidRPr="00BC023D" w:rsidTr="009539CF">
        <w:trPr>
          <w:jc w:val="center"/>
        </w:trPr>
        <w:tc>
          <w:tcPr>
            <w:tcW w:w="1479" w:type="dxa"/>
          </w:tcPr>
          <w:p w:rsidR="00823A15" w:rsidRPr="00BC023D" w:rsidRDefault="00823A15" w:rsidP="005B2FB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31" w:type="dxa"/>
          </w:tcPr>
          <w:p w:rsidR="00823A15" w:rsidRPr="00BC023D" w:rsidRDefault="00823A15" w:rsidP="005B2FB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32" w:type="dxa"/>
          </w:tcPr>
          <w:p w:rsidR="00823A15" w:rsidRPr="00BC023D" w:rsidRDefault="00823A15" w:rsidP="005B2FB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66" w:type="dxa"/>
          </w:tcPr>
          <w:p w:rsidR="00823A15" w:rsidRPr="00BC023D" w:rsidRDefault="00823A15" w:rsidP="005B2FB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644" w:type="dxa"/>
          </w:tcPr>
          <w:p w:rsidR="00823A15" w:rsidRPr="00BC023D" w:rsidRDefault="00823A15" w:rsidP="005B2FB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53" w:type="dxa"/>
          </w:tcPr>
          <w:p w:rsidR="00823A15" w:rsidRPr="00BC023D" w:rsidRDefault="00823A15" w:rsidP="005B2FBB">
            <w:pPr>
              <w:rPr>
                <w:rFonts w:ascii="Times New Roman" w:hAnsi="Times New Roman" w:cs="Times New Roman"/>
              </w:rPr>
            </w:pPr>
          </w:p>
        </w:tc>
      </w:tr>
      <w:tr w:rsidR="00C94A48" w:rsidRPr="00BC023D" w:rsidTr="009539CF">
        <w:trPr>
          <w:jc w:val="center"/>
        </w:trPr>
        <w:tc>
          <w:tcPr>
            <w:tcW w:w="1479" w:type="dxa"/>
          </w:tcPr>
          <w:p w:rsidR="00C94A48" w:rsidRPr="00BC023D" w:rsidRDefault="00C94A48" w:rsidP="005B2FB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31" w:type="dxa"/>
          </w:tcPr>
          <w:p w:rsidR="00C94A48" w:rsidRPr="00BC023D" w:rsidRDefault="00C94A48" w:rsidP="005B2FB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32" w:type="dxa"/>
          </w:tcPr>
          <w:p w:rsidR="00C94A48" w:rsidRPr="00BC023D" w:rsidRDefault="00C94A48" w:rsidP="005B2FB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66" w:type="dxa"/>
          </w:tcPr>
          <w:p w:rsidR="00C94A48" w:rsidRPr="00BC023D" w:rsidRDefault="00C94A48" w:rsidP="005B2FB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644" w:type="dxa"/>
          </w:tcPr>
          <w:p w:rsidR="00C94A48" w:rsidRPr="00BC023D" w:rsidRDefault="00C94A48" w:rsidP="005B2FB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53" w:type="dxa"/>
          </w:tcPr>
          <w:p w:rsidR="00C94A48" w:rsidRPr="00BC023D" w:rsidRDefault="00C94A48" w:rsidP="005B2FBB">
            <w:pPr>
              <w:rPr>
                <w:rFonts w:ascii="Times New Roman" w:hAnsi="Times New Roman" w:cs="Times New Roman"/>
              </w:rPr>
            </w:pPr>
          </w:p>
        </w:tc>
      </w:tr>
      <w:tr w:rsidR="00C94A48" w:rsidRPr="00BC023D" w:rsidTr="009539CF">
        <w:trPr>
          <w:jc w:val="center"/>
        </w:trPr>
        <w:tc>
          <w:tcPr>
            <w:tcW w:w="1479" w:type="dxa"/>
          </w:tcPr>
          <w:p w:rsidR="00C94A48" w:rsidRPr="00BC023D" w:rsidRDefault="00C94A48" w:rsidP="005B2FB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31" w:type="dxa"/>
          </w:tcPr>
          <w:p w:rsidR="00C94A48" w:rsidRPr="00BC023D" w:rsidRDefault="00C94A48" w:rsidP="005B2FB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32" w:type="dxa"/>
          </w:tcPr>
          <w:p w:rsidR="00C94A48" w:rsidRPr="00BC023D" w:rsidRDefault="00C94A48" w:rsidP="005B2FB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66" w:type="dxa"/>
          </w:tcPr>
          <w:p w:rsidR="00C94A48" w:rsidRPr="00BC023D" w:rsidRDefault="00C94A48" w:rsidP="005B2FB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644" w:type="dxa"/>
          </w:tcPr>
          <w:p w:rsidR="00C94A48" w:rsidRPr="00BC023D" w:rsidRDefault="00C94A48" w:rsidP="005B2FB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53" w:type="dxa"/>
          </w:tcPr>
          <w:p w:rsidR="00C94A48" w:rsidRPr="00BC023D" w:rsidRDefault="00C94A48" w:rsidP="005B2FBB">
            <w:pPr>
              <w:rPr>
                <w:rFonts w:ascii="Times New Roman" w:hAnsi="Times New Roman" w:cs="Times New Roman"/>
              </w:rPr>
            </w:pPr>
          </w:p>
        </w:tc>
      </w:tr>
    </w:tbl>
    <w:p w:rsidR="00D86DB4" w:rsidRDefault="00D86DB4"/>
    <w:sectPr w:rsidR="00D86DB4" w:rsidSect="00823A15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B00CC" w:rsidRDefault="002B00CC" w:rsidP="002B00CC">
      <w:pPr>
        <w:spacing w:after="0" w:line="240" w:lineRule="auto"/>
      </w:pPr>
      <w:r>
        <w:separator/>
      </w:r>
    </w:p>
  </w:endnote>
  <w:endnote w:type="continuationSeparator" w:id="0">
    <w:p w:rsidR="002B00CC" w:rsidRDefault="002B00CC" w:rsidP="002B00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B00CC" w:rsidRDefault="002B00CC" w:rsidP="002B00CC">
      <w:pPr>
        <w:spacing w:after="0" w:line="240" w:lineRule="auto"/>
      </w:pPr>
      <w:r>
        <w:separator/>
      </w:r>
    </w:p>
  </w:footnote>
  <w:footnote w:type="continuationSeparator" w:id="0">
    <w:p w:rsidR="002B00CC" w:rsidRDefault="002B00CC" w:rsidP="002B00C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7CD840DE"/>
    <w:multiLevelType w:val="hybridMultilevel"/>
    <w:tmpl w:val="FBD81906"/>
    <w:lvl w:ilvl="0" w:tplc="6C82257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66A85"/>
    <w:rsid w:val="00017E4D"/>
    <w:rsid w:val="000A6F38"/>
    <w:rsid w:val="000B2FE8"/>
    <w:rsid w:val="000E782D"/>
    <w:rsid w:val="000F76FA"/>
    <w:rsid w:val="00156F4B"/>
    <w:rsid w:val="00176E5E"/>
    <w:rsid w:val="001B5928"/>
    <w:rsid w:val="001E6768"/>
    <w:rsid w:val="00266A85"/>
    <w:rsid w:val="002B00CC"/>
    <w:rsid w:val="00361A73"/>
    <w:rsid w:val="00425A57"/>
    <w:rsid w:val="00565D97"/>
    <w:rsid w:val="005B2FBB"/>
    <w:rsid w:val="00604378"/>
    <w:rsid w:val="00656891"/>
    <w:rsid w:val="006B1779"/>
    <w:rsid w:val="006B6653"/>
    <w:rsid w:val="00757E1F"/>
    <w:rsid w:val="00760216"/>
    <w:rsid w:val="00790382"/>
    <w:rsid w:val="007E1C7B"/>
    <w:rsid w:val="00823A15"/>
    <w:rsid w:val="00852DCC"/>
    <w:rsid w:val="009539CF"/>
    <w:rsid w:val="009A0791"/>
    <w:rsid w:val="00A45AC6"/>
    <w:rsid w:val="00A62D6D"/>
    <w:rsid w:val="00A96B9F"/>
    <w:rsid w:val="00BC023D"/>
    <w:rsid w:val="00C5135F"/>
    <w:rsid w:val="00C94A48"/>
    <w:rsid w:val="00D33480"/>
    <w:rsid w:val="00D86DB4"/>
    <w:rsid w:val="00D917F1"/>
    <w:rsid w:val="00DF640C"/>
    <w:rsid w:val="00F35835"/>
    <w:rsid w:val="00F73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B5CD245-2D6A-4E22-B51F-775AD26EE1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C023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823A1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823A15"/>
    <w:rPr>
      <w:rFonts w:ascii="Segoe UI" w:hAnsi="Segoe UI" w:cs="Segoe UI"/>
      <w:sz w:val="18"/>
      <w:szCs w:val="18"/>
    </w:rPr>
  </w:style>
  <w:style w:type="character" w:styleId="a6">
    <w:name w:val="Strong"/>
    <w:basedOn w:val="a0"/>
    <w:uiPriority w:val="22"/>
    <w:qFormat/>
    <w:rsid w:val="00823A15"/>
    <w:rPr>
      <w:b/>
      <w:bCs/>
    </w:rPr>
  </w:style>
  <w:style w:type="paragraph" w:styleId="a7">
    <w:name w:val="endnote text"/>
    <w:basedOn w:val="a"/>
    <w:link w:val="a8"/>
    <w:uiPriority w:val="99"/>
    <w:semiHidden/>
    <w:unhideWhenUsed/>
    <w:rsid w:val="002B00CC"/>
    <w:pPr>
      <w:spacing w:after="0" w:line="240" w:lineRule="auto"/>
    </w:pPr>
    <w:rPr>
      <w:sz w:val="20"/>
      <w:szCs w:val="20"/>
    </w:rPr>
  </w:style>
  <w:style w:type="character" w:customStyle="1" w:styleId="a8">
    <w:name w:val="Текст концевой сноски Знак"/>
    <w:basedOn w:val="a0"/>
    <w:link w:val="a7"/>
    <w:uiPriority w:val="99"/>
    <w:semiHidden/>
    <w:rsid w:val="002B00CC"/>
    <w:rPr>
      <w:sz w:val="20"/>
      <w:szCs w:val="20"/>
    </w:rPr>
  </w:style>
  <w:style w:type="character" w:styleId="a9">
    <w:name w:val="endnote reference"/>
    <w:basedOn w:val="a0"/>
    <w:uiPriority w:val="99"/>
    <w:semiHidden/>
    <w:unhideWhenUsed/>
    <w:rsid w:val="002B00CC"/>
    <w:rPr>
      <w:vertAlign w:val="superscript"/>
    </w:rPr>
  </w:style>
  <w:style w:type="paragraph" w:styleId="aa">
    <w:name w:val="List Paragraph"/>
    <w:basedOn w:val="a"/>
    <w:uiPriority w:val="34"/>
    <w:qFormat/>
    <w:rsid w:val="00852DC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61A8F98-D3D7-4F56-B6FC-F4658A4E39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451</TotalTime>
  <Pages>6</Pages>
  <Words>1453</Words>
  <Characters>8284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9718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ЦСОН</dc:creator>
  <cp:lastModifiedBy>ЦСОН</cp:lastModifiedBy>
  <cp:revision>24</cp:revision>
  <cp:lastPrinted>2023-07-12T05:57:00Z</cp:lastPrinted>
  <dcterms:created xsi:type="dcterms:W3CDTF">2023-01-31T05:25:00Z</dcterms:created>
  <dcterms:modified xsi:type="dcterms:W3CDTF">2024-01-24T11:50:00Z</dcterms:modified>
</cp:coreProperties>
</file>