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9D9" w:rsidRPr="00313B56" w:rsidRDefault="00F119D9" w:rsidP="00F119D9">
      <w:pPr>
        <w:shd w:val="clear" w:color="auto" w:fill="FFFFFF"/>
        <w:spacing w:after="0" w:line="288" w:lineRule="atLeast"/>
        <w:jc w:val="center"/>
        <w:textAlignment w:val="baseline"/>
        <w:rPr>
          <w:rFonts w:ascii="Times New Roman" w:eastAsia="Times New Roman" w:hAnsi="Times New Roman" w:cs="Times New Roman"/>
          <w:color w:val="3C3C3C"/>
          <w:spacing w:val="2"/>
          <w:sz w:val="28"/>
          <w:szCs w:val="28"/>
          <w:lang w:eastAsia="ru-RU"/>
        </w:rPr>
      </w:pPr>
      <w:r w:rsidRPr="00313B56">
        <w:rPr>
          <w:rFonts w:ascii="Times New Roman" w:eastAsia="Times New Roman" w:hAnsi="Times New Roman" w:cs="Times New Roman"/>
          <w:color w:val="3C3C3C"/>
          <w:spacing w:val="2"/>
          <w:sz w:val="28"/>
          <w:szCs w:val="28"/>
          <w:lang w:eastAsia="ru-RU"/>
        </w:rPr>
        <w:t> </w:t>
      </w:r>
      <w:r w:rsidRPr="00313B56">
        <w:rPr>
          <w:rFonts w:ascii="Times New Roman" w:eastAsia="Times New Roman" w:hAnsi="Times New Roman" w:cs="Times New Roman"/>
          <w:color w:val="3C3C3C"/>
          <w:spacing w:val="2"/>
          <w:sz w:val="28"/>
          <w:szCs w:val="28"/>
          <w:lang w:eastAsia="ru-RU"/>
        </w:rPr>
        <w:br/>
        <w:t>МИНИСТЕРСТВО ТРУДА И СОЦИАЛЬНОЙ ЗАЩИТЫ ЧУВАШСКОЙ РЕСПУБЛИКИ</w:t>
      </w:r>
    </w:p>
    <w:p w:rsidR="00313B56" w:rsidRPr="00313B56" w:rsidRDefault="00313B56" w:rsidP="00F119D9">
      <w:pPr>
        <w:shd w:val="clear" w:color="auto" w:fill="FFFFFF"/>
        <w:spacing w:after="0" w:line="288" w:lineRule="atLeast"/>
        <w:jc w:val="center"/>
        <w:textAlignment w:val="baseline"/>
        <w:rPr>
          <w:rFonts w:ascii="Times New Roman" w:eastAsia="Times New Roman" w:hAnsi="Times New Roman" w:cs="Times New Roman"/>
          <w:color w:val="3C3C3C"/>
          <w:spacing w:val="2"/>
          <w:sz w:val="28"/>
          <w:szCs w:val="28"/>
          <w:lang w:eastAsia="ru-RU"/>
        </w:rPr>
      </w:pPr>
    </w:p>
    <w:p w:rsidR="00F119D9" w:rsidRPr="00313B56" w:rsidRDefault="00F119D9" w:rsidP="00F119D9">
      <w:pPr>
        <w:shd w:val="clear" w:color="auto" w:fill="FFFFFF"/>
        <w:spacing w:after="0" w:line="288" w:lineRule="atLeast"/>
        <w:jc w:val="center"/>
        <w:textAlignment w:val="baseline"/>
        <w:rPr>
          <w:rFonts w:ascii="Times New Roman" w:eastAsia="Times New Roman" w:hAnsi="Times New Roman" w:cs="Times New Roman"/>
          <w:color w:val="3C3C3C"/>
          <w:spacing w:val="2"/>
          <w:sz w:val="28"/>
          <w:szCs w:val="28"/>
          <w:lang w:eastAsia="ru-RU"/>
        </w:rPr>
      </w:pPr>
      <w:r w:rsidRPr="00313B56">
        <w:rPr>
          <w:rFonts w:ascii="Times New Roman" w:eastAsia="Times New Roman" w:hAnsi="Times New Roman" w:cs="Times New Roman"/>
          <w:color w:val="3C3C3C"/>
          <w:spacing w:val="2"/>
          <w:sz w:val="28"/>
          <w:szCs w:val="28"/>
          <w:lang w:eastAsia="ru-RU"/>
        </w:rPr>
        <w:t>ПРИКАЗ</w:t>
      </w:r>
    </w:p>
    <w:p w:rsidR="00F119D9" w:rsidRPr="00313B56" w:rsidRDefault="00F119D9" w:rsidP="00F119D9">
      <w:pPr>
        <w:shd w:val="clear" w:color="auto" w:fill="FFFFFF"/>
        <w:spacing w:after="0" w:line="288" w:lineRule="atLeast"/>
        <w:jc w:val="center"/>
        <w:textAlignment w:val="baseline"/>
        <w:rPr>
          <w:rFonts w:ascii="Times New Roman" w:eastAsia="Times New Roman" w:hAnsi="Times New Roman" w:cs="Times New Roman"/>
          <w:color w:val="3C3C3C"/>
          <w:spacing w:val="2"/>
          <w:sz w:val="28"/>
          <w:szCs w:val="28"/>
          <w:lang w:eastAsia="ru-RU"/>
        </w:rPr>
      </w:pPr>
      <w:r w:rsidRPr="00313B56">
        <w:rPr>
          <w:rFonts w:ascii="Times New Roman" w:eastAsia="Times New Roman" w:hAnsi="Times New Roman" w:cs="Times New Roman"/>
          <w:color w:val="3C3C3C"/>
          <w:spacing w:val="2"/>
          <w:sz w:val="28"/>
          <w:szCs w:val="28"/>
          <w:lang w:eastAsia="ru-RU"/>
        </w:rPr>
        <w:t>от 16 августа 2018 года N 324</w:t>
      </w:r>
    </w:p>
    <w:p w:rsidR="00313B56" w:rsidRPr="00313B56" w:rsidRDefault="00313B56" w:rsidP="00F119D9">
      <w:pPr>
        <w:shd w:val="clear" w:color="auto" w:fill="FFFFFF"/>
        <w:spacing w:after="0" w:line="288" w:lineRule="atLeast"/>
        <w:jc w:val="center"/>
        <w:textAlignment w:val="baseline"/>
        <w:rPr>
          <w:rFonts w:ascii="Times New Roman" w:eastAsia="Times New Roman" w:hAnsi="Times New Roman" w:cs="Times New Roman"/>
          <w:color w:val="3C3C3C"/>
          <w:spacing w:val="2"/>
          <w:sz w:val="28"/>
          <w:szCs w:val="28"/>
          <w:lang w:eastAsia="ru-RU"/>
        </w:rPr>
      </w:pPr>
    </w:p>
    <w:p w:rsidR="00F119D9" w:rsidRPr="00313B56" w:rsidRDefault="00F119D9" w:rsidP="00F119D9">
      <w:pPr>
        <w:shd w:val="clear" w:color="auto" w:fill="FFFFFF"/>
        <w:spacing w:before="150" w:after="75" w:line="288" w:lineRule="atLeast"/>
        <w:jc w:val="center"/>
        <w:textAlignment w:val="baseline"/>
        <w:rPr>
          <w:rFonts w:ascii="Times New Roman" w:eastAsia="Times New Roman" w:hAnsi="Times New Roman" w:cs="Times New Roman"/>
          <w:color w:val="3C3C3C"/>
          <w:spacing w:val="2"/>
          <w:sz w:val="28"/>
          <w:szCs w:val="28"/>
          <w:lang w:eastAsia="ru-RU"/>
        </w:rPr>
      </w:pPr>
      <w:r w:rsidRPr="00313B56">
        <w:rPr>
          <w:rFonts w:ascii="Times New Roman" w:eastAsia="Times New Roman" w:hAnsi="Times New Roman" w:cs="Times New Roman"/>
          <w:color w:val="3C3C3C"/>
          <w:spacing w:val="2"/>
          <w:sz w:val="28"/>
          <w:szCs w:val="28"/>
          <w:lang w:eastAsia="ru-RU"/>
        </w:rPr>
        <w:t>О СОЗДАНИИ УЧАСТКОВОЙ СОЦИАЛЬНОЙ СЛУЖБЫ ДЛЯ РАБОТЫ С СЕМЬЯМИ И ДЕТЬМИ</w:t>
      </w:r>
    </w:p>
    <w:p w:rsidR="00F119D9" w:rsidRPr="00F119D9" w:rsidRDefault="00F119D9" w:rsidP="00313B56">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Зарегистрировано в Минюсте ЧР 7 сентября 2018 года N 4684</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 xml:space="preserve">В целях выявления несовершеннолетних, находящихся в социально опасном положении, а также семей, несовершеннолетние члены которых нуждаются в социальных услугах, осуществления социальной реабилитации этих лиц, оказания им необходимой помощи в соответствии с индивидуальными программами социальной реабилитации, внедрения </w:t>
      </w:r>
      <w:proofErr w:type="gramStart"/>
      <w:r w:rsidRPr="00F119D9">
        <w:rPr>
          <w:rFonts w:ascii="Arial" w:eastAsia="Times New Roman" w:hAnsi="Arial" w:cs="Arial"/>
          <w:color w:val="2D2D2D"/>
          <w:spacing w:val="2"/>
          <w:sz w:val="21"/>
          <w:szCs w:val="21"/>
          <w:lang w:eastAsia="ru-RU"/>
        </w:rPr>
        <w:t>инновационных форм организации работы с ними, взаимодействия органов и учреждений системы профилактики безнадзорности и правонарушений несовершеннолетних в рамках реализации </w:t>
      </w:r>
      <w:hyperlink r:id="rId4" w:history="1">
        <w:r w:rsidRPr="00F119D9">
          <w:rPr>
            <w:rFonts w:ascii="Arial" w:eastAsia="Times New Roman" w:hAnsi="Arial" w:cs="Arial"/>
            <w:color w:val="00466E"/>
            <w:spacing w:val="2"/>
            <w:sz w:val="21"/>
            <w:szCs w:val="21"/>
            <w:u w:val="single"/>
            <w:lang w:eastAsia="ru-RU"/>
          </w:rPr>
          <w:t>федеральных законов "Об основах системыпрофилактики безнадзорности и правонарушений несовершеннолетних"</w:t>
        </w:r>
      </w:hyperlink>
      <w:r w:rsidRPr="00F119D9">
        <w:rPr>
          <w:rFonts w:ascii="Arial" w:eastAsia="Times New Roman" w:hAnsi="Arial" w:cs="Arial"/>
          <w:color w:val="2D2D2D"/>
          <w:spacing w:val="2"/>
          <w:sz w:val="21"/>
          <w:szCs w:val="21"/>
          <w:lang w:eastAsia="ru-RU"/>
        </w:rPr>
        <w:t>, "Об основах социального обслуживания граждан в Российской Федерации", </w:t>
      </w:r>
      <w:hyperlink r:id="rId5" w:history="1">
        <w:r w:rsidRPr="00F119D9">
          <w:rPr>
            <w:rFonts w:ascii="Arial" w:eastAsia="Times New Roman" w:hAnsi="Arial" w:cs="Arial"/>
            <w:color w:val="00466E"/>
            <w:spacing w:val="2"/>
            <w:sz w:val="21"/>
            <w:szCs w:val="21"/>
            <w:u w:val="single"/>
            <w:lang w:eastAsia="ru-RU"/>
          </w:rPr>
          <w:t>постановлений Кабинета Министров Чувашской Республики от 29 ноября 2007 года N 310 "Об утверждении Правил формирования единой базы данных о выявленных несовершеннолетних и семьях, находящихся в социально опасном положении"</w:t>
        </w:r>
      </w:hyperlink>
      <w:r w:rsidRPr="00F119D9">
        <w:rPr>
          <w:rFonts w:ascii="Arial" w:eastAsia="Times New Roman" w:hAnsi="Arial" w:cs="Arial"/>
          <w:color w:val="2D2D2D"/>
          <w:spacing w:val="2"/>
          <w:sz w:val="21"/>
          <w:szCs w:val="21"/>
          <w:lang w:eastAsia="ru-RU"/>
        </w:rPr>
        <w:t>, </w:t>
      </w:r>
      <w:hyperlink r:id="rId6" w:history="1">
        <w:r w:rsidRPr="00F119D9">
          <w:rPr>
            <w:rFonts w:ascii="Arial" w:eastAsia="Times New Roman" w:hAnsi="Arial" w:cs="Arial"/>
            <w:color w:val="00466E"/>
            <w:spacing w:val="2"/>
            <w:sz w:val="21"/>
            <w:szCs w:val="21"/>
            <w:u w:val="single"/>
            <w:lang w:eastAsia="ru-RU"/>
          </w:rPr>
          <w:t>от 25 декабря 2014 года N 475 "О социальном обслуживании граждан в Чувашской Республике"</w:t>
        </w:r>
      </w:hyperlink>
      <w:r w:rsidRPr="00F119D9">
        <w:rPr>
          <w:rFonts w:ascii="Arial" w:eastAsia="Times New Roman" w:hAnsi="Arial" w:cs="Arial"/>
          <w:color w:val="2D2D2D"/>
          <w:spacing w:val="2"/>
          <w:sz w:val="21"/>
          <w:szCs w:val="21"/>
          <w:lang w:eastAsia="ru-RU"/>
        </w:rPr>
        <w:t> приказываю:</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1.</w:t>
      </w:r>
      <w:proofErr w:type="gramEnd"/>
      <w:r w:rsidRPr="00F119D9">
        <w:rPr>
          <w:rFonts w:ascii="Arial" w:eastAsia="Times New Roman" w:hAnsi="Arial" w:cs="Arial"/>
          <w:color w:val="2D2D2D"/>
          <w:spacing w:val="2"/>
          <w:sz w:val="21"/>
          <w:szCs w:val="21"/>
          <w:lang w:eastAsia="ru-RU"/>
        </w:rPr>
        <w:t xml:space="preserve"> Утвердить:</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Положение об участковой социальной службе для работы с семьями и детьми (приложение N 1);</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учетную форму "Социальный паспорт участка" (приложение N 2);</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учетную форму "Сведения о семье, находящейся в социально опасном положении" (приложение N 3);</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учетную форму "Алфавитная карточка на семью, состоящую на учете" (приложение N 4);</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учетную форму "Журнал посещения семьи, состоящей на учете" (приложение N 5);</w:t>
      </w:r>
      <w:proofErr w:type="gramEnd"/>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учетную форму "Индивидуальная программа реабилитации безнадзорных, беспризорных несовершеннолетних и семей, находящихся в социально опасном положении, в которых воспитываются несовершеннолетние дети" (приложение N 6);</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отчетные формы "Сведения о работе специалистов участковой социальной службы", </w:t>
      </w:r>
      <w:r w:rsidRPr="00F119D9">
        <w:rPr>
          <w:rFonts w:ascii="Arial" w:eastAsia="Times New Roman" w:hAnsi="Arial" w:cs="Arial"/>
          <w:color w:val="2D2D2D"/>
          <w:spacing w:val="2"/>
          <w:sz w:val="21"/>
          <w:szCs w:val="21"/>
          <w:lang w:eastAsia="ru-RU"/>
        </w:rPr>
        <w:lastRenderedPageBreak/>
        <w:t>"Сведения о работе с несовершеннолетними, находящимися на социальном патронаже" (приложение N 7);</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отчетную форму "Статистические данные о несовершеннолетних по муниципальным районам и городским округам" (приложение N 8);</w:t>
      </w:r>
      <w:proofErr w:type="gramEnd"/>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отчетную форму "Отчет о проделанной работе участковой социальной службы" (приложение N 9).</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2. Организациям социального обслуживания, подведомственным Министерству труда и социальной защиты Чувашской Республики: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организовать работу участковой социальной службы для работы с семьями и детьми в соответствии с Положением об участковой социальной службе для работы с семьями и детьми, утвержденным настоящим приказом;</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обеспечить ведение учетных и отчетных форм деятельности участковой социальной службы для работы с семьями и детьми, утвержденных настоящим приказом.</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3.</w:t>
      </w:r>
      <w:proofErr w:type="gramStart"/>
      <w:r w:rsidRPr="00F119D9">
        <w:rPr>
          <w:rFonts w:ascii="Arial" w:eastAsia="Times New Roman" w:hAnsi="Arial" w:cs="Arial"/>
          <w:color w:val="2D2D2D"/>
          <w:spacing w:val="2"/>
          <w:sz w:val="21"/>
          <w:szCs w:val="21"/>
          <w:lang w:eastAsia="ru-RU"/>
        </w:rPr>
        <w:t>Контроль за</w:t>
      </w:r>
      <w:proofErr w:type="gramEnd"/>
      <w:r w:rsidRPr="00F119D9">
        <w:rPr>
          <w:rFonts w:ascii="Arial" w:eastAsia="Times New Roman" w:hAnsi="Arial" w:cs="Arial"/>
          <w:color w:val="2D2D2D"/>
          <w:spacing w:val="2"/>
          <w:sz w:val="21"/>
          <w:szCs w:val="21"/>
          <w:lang w:eastAsia="ru-RU"/>
        </w:rPr>
        <w:t xml:space="preserve"> исполнением настоящего приказа возложить на первого заместителя министра труда и социальной защиты Чувашской Республики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4. Настоящий приказ вступает в силу через десять дней после дня его официального опубликования.</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И.о. министра</w:t>
      </w:r>
      <w:r w:rsidRPr="00F119D9">
        <w:rPr>
          <w:rFonts w:ascii="Arial" w:eastAsia="Times New Roman" w:hAnsi="Arial" w:cs="Arial"/>
          <w:color w:val="2D2D2D"/>
          <w:spacing w:val="2"/>
          <w:sz w:val="21"/>
          <w:szCs w:val="21"/>
          <w:lang w:eastAsia="ru-RU"/>
        </w:rPr>
        <w:br/>
        <w:t>Л.Г.АРСЕНТЬЕВА</w:t>
      </w:r>
    </w:p>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1. ПОЛОЖЕНИЕ ОБ УЧАСТКОВОЙ СОЦИАЛЬНОЙ СЛУЖБЕ ДЛЯ РАБОТЫ С СЕМЬЯМИ И ДЕТЬМИ</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Утверждено</w:t>
      </w:r>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r w:rsidRPr="00F119D9">
        <w:rPr>
          <w:rFonts w:ascii="Arial" w:eastAsia="Times New Roman" w:hAnsi="Arial" w:cs="Arial"/>
          <w:color w:val="2D2D2D"/>
          <w:spacing w:val="2"/>
          <w:sz w:val="21"/>
          <w:szCs w:val="21"/>
          <w:lang w:eastAsia="ru-RU"/>
        </w:rPr>
        <w:br/>
        <w:t>(приложение N 1)</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 xml:space="preserve">Положение об участковой социальной службе для работы с семьями и детьми (далее - Положение) разработано в целях выявления несовершеннолетних, находящихся в социально опасном положении, а также семей, несовершеннолетние члены которых нуждаются в социальных услугах, осуществления социальной реабилитации этих лиц, </w:t>
      </w:r>
      <w:r w:rsidRPr="00F119D9">
        <w:rPr>
          <w:rFonts w:ascii="Arial" w:eastAsia="Times New Roman" w:hAnsi="Arial" w:cs="Arial"/>
          <w:color w:val="2D2D2D"/>
          <w:spacing w:val="2"/>
          <w:sz w:val="21"/>
          <w:szCs w:val="21"/>
          <w:lang w:eastAsia="ru-RU"/>
        </w:rPr>
        <w:lastRenderedPageBreak/>
        <w:t>оказания им необходимой помощи в соответствии с индивидуальными программами социальной реабилитации, внедрения инновационных форм организации работы с ними, взаимодействия органов и учреждений</w:t>
      </w:r>
      <w:proofErr w:type="gramEnd"/>
      <w:r w:rsidRPr="00F119D9">
        <w:rPr>
          <w:rFonts w:ascii="Arial" w:eastAsia="Times New Roman" w:hAnsi="Arial" w:cs="Arial"/>
          <w:color w:val="2D2D2D"/>
          <w:spacing w:val="2"/>
          <w:sz w:val="21"/>
          <w:szCs w:val="21"/>
          <w:lang w:eastAsia="ru-RU"/>
        </w:rPr>
        <w:t xml:space="preserve"> системы профилактики безнадзорности и правонарушений несовершеннолетних.</w:t>
      </w:r>
    </w:p>
    <w:p w:rsidR="00F119D9" w:rsidRPr="00F119D9" w:rsidRDefault="00F119D9" w:rsidP="00F119D9">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119D9">
        <w:rPr>
          <w:rFonts w:ascii="Arial" w:eastAsia="Times New Roman" w:hAnsi="Arial" w:cs="Arial"/>
          <w:color w:val="4C4C4C"/>
          <w:spacing w:val="2"/>
          <w:sz w:val="29"/>
          <w:szCs w:val="29"/>
          <w:lang w:eastAsia="ru-RU"/>
        </w:rPr>
        <w:t>1. Общие положения</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 xml:space="preserve">1.1. </w:t>
      </w:r>
      <w:proofErr w:type="gramStart"/>
      <w:r w:rsidRPr="00F119D9">
        <w:rPr>
          <w:rFonts w:ascii="Arial" w:eastAsia="Times New Roman" w:hAnsi="Arial" w:cs="Arial"/>
          <w:color w:val="2D2D2D"/>
          <w:spacing w:val="2"/>
          <w:sz w:val="21"/>
          <w:szCs w:val="21"/>
          <w:lang w:eastAsia="ru-RU"/>
        </w:rPr>
        <w:t>Участковая социальная служба для работы с семьями и детьми (далее - Служба) руководствуется в своей деятельности Конвенцией ООН о правах ребенка, Всемирной декларацией об обеспечении выживания, защиты и развития детей, </w:t>
      </w:r>
      <w:hyperlink r:id="rId7" w:history="1">
        <w:r w:rsidRPr="00F119D9">
          <w:rPr>
            <w:rFonts w:ascii="Arial" w:eastAsia="Times New Roman" w:hAnsi="Arial" w:cs="Arial"/>
            <w:color w:val="00466E"/>
            <w:spacing w:val="2"/>
            <w:sz w:val="21"/>
            <w:szCs w:val="21"/>
            <w:u w:val="single"/>
            <w:lang w:eastAsia="ru-RU"/>
          </w:rPr>
          <w:t>Конституцией Российской Федерации</w:t>
        </w:r>
      </w:hyperlink>
      <w:r w:rsidRPr="00F119D9">
        <w:rPr>
          <w:rFonts w:ascii="Arial" w:eastAsia="Times New Roman" w:hAnsi="Arial" w:cs="Arial"/>
          <w:color w:val="2D2D2D"/>
          <w:spacing w:val="2"/>
          <w:sz w:val="21"/>
          <w:szCs w:val="21"/>
          <w:lang w:eastAsia="ru-RU"/>
        </w:rPr>
        <w:t>, </w:t>
      </w:r>
      <w:hyperlink r:id="rId8" w:history="1">
        <w:r w:rsidRPr="00F119D9">
          <w:rPr>
            <w:rFonts w:ascii="Arial" w:eastAsia="Times New Roman" w:hAnsi="Arial" w:cs="Arial"/>
            <w:color w:val="00466E"/>
            <w:spacing w:val="2"/>
            <w:sz w:val="21"/>
            <w:szCs w:val="21"/>
            <w:u w:val="single"/>
            <w:lang w:eastAsia="ru-RU"/>
          </w:rPr>
          <w:t>Гражданским кодексом Российской Федерации</w:t>
        </w:r>
      </w:hyperlink>
      <w:r w:rsidRPr="00F119D9">
        <w:rPr>
          <w:rFonts w:ascii="Arial" w:eastAsia="Times New Roman" w:hAnsi="Arial" w:cs="Arial"/>
          <w:color w:val="2D2D2D"/>
          <w:spacing w:val="2"/>
          <w:sz w:val="21"/>
          <w:szCs w:val="21"/>
          <w:lang w:eastAsia="ru-RU"/>
        </w:rPr>
        <w:t>, </w:t>
      </w:r>
      <w:hyperlink r:id="rId9" w:history="1">
        <w:r w:rsidRPr="00F119D9">
          <w:rPr>
            <w:rFonts w:ascii="Arial" w:eastAsia="Times New Roman" w:hAnsi="Arial" w:cs="Arial"/>
            <w:color w:val="00466E"/>
            <w:spacing w:val="2"/>
            <w:sz w:val="21"/>
            <w:szCs w:val="21"/>
            <w:u w:val="single"/>
            <w:lang w:eastAsia="ru-RU"/>
          </w:rPr>
          <w:t>Семейным кодексом Российской Федерации</w:t>
        </w:r>
      </w:hyperlink>
      <w:r w:rsidRPr="00F119D9">
        <w:rPr>
          <w:rFonts w:ascii="Arial" w:eastAsia="Times New Roman" w:hAnsi="Arial" w:cs="Arial"/>
          <w:color w:val="2D2D2D"/>
          <w:spacing w:val="2"/>
          <w:sz w:val="21"/>
          <w:szCs w:val="21"/>
          <w:lang w:eastAsia="ru-RU"/>
        </w:rPr>
        <w:t>, </w:t>
      </w:r>
      <w:hyperlink r:id="rId10" w:history="1">
        <w:r w:rsidRPr="00F119D9">
          <w:rPr>
            <w:rFonts w:ascii="Arial" w:eastAsia="Times New Roman" w:hAnsi="Arial" w:cs="Arial"/>
            <w:color w:val="00466E"/>
            <w:spacing w:val="2"/>
            <w:sz w:val="21"/>
            <w:szCs w:val="21"/>
            <w:u w:val="single"/>
            <w:lang w:eastAsia="ru-RU"/>
          </w:rPr>
          <w:t>федеральными законами "Об основах системы профилактики безнадзорности и правонарушений несовершеннолетних"</w:t>
        </w:r>
      </w:hyperlink>
      <w:r w:rsidRPr="00F119D9">
        <w:rPr>
          <w:rFonts w:ascii="Arial" w:eastAsia="Times New Roman" w:hAnsi="Arial" w:cs="Arial"/>
          <w:color w:val="2D2D2D"/>
          <w:spacing w:val="2"/>
          <w:sz w:val="21"/>
          <w:szCs w:val="21"/>
          <w:lang w:eastAsia="ru-RU"/>
        </w:rPr>
        <w:t>, "Об основах социального обслуживания граждан в Российской Федерации" и иныминормативными</w:t>
      </w:r>
      <w:proofErr w:type="gramEnd"/>
      <w:r w:rsidRPr="00F119D9">
        <w:rPr>
          <w:rFonts w:ascii="Arial" w:eastAsia="Times New Roman" w:hAnsi="Arial" w:cs="Arial"/>
          <w:color w:val="2D2D2D"/>
          <w:spacing w:val="2"/>
          <w:sz w:val="21"/>
          <w:szCs w:val="21"/>
          <w:lang w:eastAsia="ru-RU"/>
        </w:rPr>
        <w:t xml:space="preserve"> </w:t>
      </w:r>
      <w:proofErr w:type="gramStart"/>
      <w:r w:rsidRPr="00F119D9">
        <w:rPr>
          <w:rFonts w:ascii="Arial" w:eastAsia="Times New Roman" w:hAnsi="Arial" w:cs="Arial"/>
          <w:color w:val="2D2D2D"/>
          <w:spacing w:val="2"/>
          <w:sz w:val="21"/>
          <w:szCs w:val="21"/>
          <w:lang w:eastAsia="ru-RU"/>
        </w:rPr>
        <w:t>правовыми актами Российской Федерации, </w:t>
      </w:r>
      <w:hyperlink r:id="rId11" w:history="1">
        <w:r w:rsidRPr="00F119D9">
          <w:rPr>
            <w:rFonts w:ascii="Arial" w:eastAsia="Times New Roman" w:hAnsi="Arial" w:cs="Arial"/>
            <w:color w:val="00466E"/>
            <w:spacing w:val="2"/>
            <w:sz w:val="21"/>
            <w:szCs w:val="21"/>
            <w:u w:val="single"/>
            <w:lang w:eastAsia="ru-RU"/>
          </w:rPr>
          <w:t>Конституцией Чувашской Республики</w:t>
        </w:r>
      </w:hyperlink>
      <w:r w:rsidRPr="00F119D9">
        <w:rPr>
          <w:rFonts w:ascii="Arial" w:eastAsia="Times New Roman" w:hAnsi="Arial" w:cs="Arial"/>
          <w:color w:val="2D2D2D"/>
          <w:spacing w:val="2"/>
          <w:sz w:val="21"/>
          <w:szCs w:val="21"/>
          <w:lang w:eastAsia="ru-RU"/>
        </w:rPr>
        <w:t>, законами Чувашской Республики "О социальной поддержке детей в Чувашской Республике", "О комиссиях по делам несовершеннолетних и защите их прав в Чувашской Республике", </w:t>
      </w:r>
      <w:hyperlink r:id="rId12" w:history="1">
        <w:r w:rsidRPr="00F119D9">
          <w:rPr>
            <w:rFonts w:ascii="Arial" w:eastAsia="Times New Roman" w:hAnsi="Arial" w:cs="Arial"/>
            <w:color w:val="00466E"/>
            <w:spacing w:val="2"/>
            <w:sz w:val="21"/>
            <w:szCs w:val="21"/>
            <w:u w:val="single"/>
            <w:lang w:eastAsia="ru-RU"/>
          </w:rPr>
          <w:t>постановлениями Кабинета Министров Чувашской Республики от 29 ноября 2007 года N 310 "Об утверждении Правил формирования единой базы данных о выявленных несовершеннолетних и семьях, находящихся в социально опасном положении"</w:t>
        </w:r>
      </w:hyperlink>
      <w:r w:rsidRPr="00F119D9">
        <w:rPr>
          <w:rFonts w:ascii="Arial" w:eastAsia="Times New Roman" w:hAnsi="Arial" w:cs="Arial"/>
          <w:color w:val="2D2D2D"/>
          <w:spacing w:val="2"/>
          <w:sz w:val="21"/>
          <w:szCs w:val="21"/>
          <w:lang w:eastAsia="ru-RU"/>
        </w:rPr>
        <w:t>, </w:t>
      </w:r>
      <w:hyperlink r:id="rId13" w:history="1">
        <w:r w:rsidRPr="00F119D9">
          <w:rPr>
            <w:rFonts w:ascii="Arial" w:eastAsia="Times New Roman" w:hAnsi="Arial" w:cs="Arial"/>
            <w:color w:val="00466E"/>
            <w:spacing w:val="2"/>
            <w:sz w:val="21"/>
            <w:szCs w:val="21"/>
            <w:u w:val="single"/>
            <w:lang w:eastAsia="ru-RU"/>
          </w:rPr>
          <w:t>от 25</w:t>
        </w:r>
        <w:proofErr w:type="gramEnd"/>
        <w:r w:rsidRPr="00F119D9">
          <w:rPr>
            <w:rFonts w:ascii="Arial" w:eastAsia="Times New Roman" w:hAnsi="Arial" w:cs="Arial"/>
            <w:color w:val="00466E"/>
            <w:spacing w:val="2"/>
            <w:sz w:val="21"/>
            <w:szCs w:val="21"/>
            <w:u w:val="single"/>
            <w:lang w:eastAsia="ru-RU"/>
          </w:rPr>
          <w:t xml:space="preserve"> декабря 2014 года N 475 "О социальном обслуживании граждан в Чувашской Республике"</w:t>
        </w:r>
      </w:hyperlink>
      <w:r w:rsidRPr="00F119D9">
        <w:rPr>
          <w:rFonts w:ascii="Arial" w:eastAsia="Times New Roman" w:hAnsi="Arial" w:cs="Arial"/>
          <w:color w:val="2D2D2D"/>
          <w:spacing w:val="2"/>
          <w:sz w:val="21"/>
          <w:szCs w:val="21"/>
          <w:lang w:eastAsia="ru-RU"/>
        </w:rPr>
        <w:t> и иными нормативными правовыми актами Чувашской Республики, а также настоящим Положением.</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1.2. </w:t>
      </w:r>
      <w:proofErr w:type="gramStart"/>
      <w:r w:rsidRPr="00F119D9">
        <w:rPr>
          <w:rFonts w:ascii="Arial" w:eastAsia="Times New Roman" w:hAnsi="Arial" w:cs="Arial"/>
          <w:color w:val="2D2D2D"/>
          <w:spacing w:val="2"/>
          <w:sz w:val="21"/>
          <w:szCs w:val="21"/>
          <w:lang w:eastAsia="ru-RU"/>
        </w:rPr>
        <w:t>Служба представлена разветвленной сетью организаций социального обслуживания, находящихся в ведении Министерства труда и социальной защиты Чувашской Республики (далее - Министерство), состоящей из 21 центра социального обслуживания населения, функционирующих во всех муниципальных образованиях Чувашской Республики (в том числе 6 комплексных центров социального обслуживания), 3 специализированных организаций для несовершеннолетних, нуждающихся в социальной реабилитации (социально-реабилитационные центры для несовершеннолетних).</w:t>
      </w:r>
      <w:proofErr w:type="gramEnd"/>
      <w:r w:rsidRPr="00F119D9">
        <w:rPr>
          <w:rFonts w:ascii="Arial" w:eastAsia="Times New Roman" w:hAnsi="Arial" w:cs="Arial"/>
          <w:color w:val="2D2D2D"/>
          <w:spacing w:val="2"/>
          <w:sz w:val="21"/>
          <w:szCs w:val="21"/>
          <w:lang w:eastAsia="ru-RU"/>
        </w:rPr>
        <w:t xml:space="preserve"> К организации социального обслуживания, находящейся в ведении Министерства, прикрепляется население по территориальному признаку, в соответствии с приложением к настоящему Положению.</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1.3. Деятельность Службы направлена на раннее выявление и профилактику социального неблагополучия несовершеннолетних и семей, несовершеннолетние члены которых нуждаются в социальных услугах, своевременное оказание необходимой помощи, привлечение специалистов различных ведомств, повышение доступности и качества социальной помощи.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1.4. </w:t>
      </w:r>
      <w:proofErr w:type="gramStart"/>
      <w:r w:rsidRPr="00F119D9">
        <w:rPr>
          <w:rFonts w:ascii="Arial" w:eastAsia="Times New Roman" w:hAnsi="Arial" w:cs="Arial"/>
          <w:color w:val="2D2D2D"/>
          <w:spacing w:val="2"/>
          <w:sz w:val="21"/>
          <w:szCs w:val="21"/>
          <w:lang w:eastAsia="ru-RU"/>
        </w:rPr>
        <w:t xml:space="preserve">Служба в пределах своей компетенции осуществляет свою деятельность во взаимодействии с комиссиями по делам несовершеннолетних и защите их прав, органами, осуществляющими управление в сфере образования, организациями, осуществляющими образовательную деятельность, органами опеки и попечительства, органами по делам молодежи, органами управления здравоохранением, органами службы занятости, органами </w:t>
      </w:r>
      <w:r w:rsidRPr="00F119D9">
        <w:rPr>
          <w:rFonts w:ascii="Arial" w:eastAsia="Times New Roman" w:hAnsi="Arial" w:cs="Arial"/>
          <w:color w:val="2D2D2D"/>
          <w:spacing w:val="2"/>
          <w:sz w:val="21"/>
          <w:szCs w:val="21"/>
          <w:lang w:eastAsia="ru-RU"/>
        </w:rPr>
        <w:lastRenderedPageBreak/>
        <w:t>внутренних дел, учреждениями уголовно-исполнительной системы (следственные изоляторы, воспитательные колонии и уголовно-исполнительные инспекции) и иными организациями (на</w:t>
      </w:r>
      <w:proofErr w:type="gramEnd"/>
      <w:r w:rsidRPr="00F119D9">
        <w:rPr>
          <w:rFonts w:ascii="Arial" w:eastAsia="Times New Roman" w:hAnsi="Arial" w:cs="Arial"/>
          <w:color w:val="2D2D2D"/>
          <w:spacing w:val="2"/>
          <w:sz w:val="21"/>
          <w:szCs w:val="21"/>
          <w:lang w:eastAsia="ru-RU"/>
        </w:rPr>
        <w:t xml:space="preserve"> основе соглашений о межведомственном взаимодействии).</w:t>
      </w:r>
    </w:p>
    <w:p w:rsidR="00F119D9" w:rsidRPr="00F119D9" w:rsidRDefault="00F119D9" w:rsidP="00F119D9">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119D9">
        <w:rPr>
          <w:rFonts w:ascii="Arial" w:eastAsia="Times New Roman" w:hAnsi="Arial" w:cs="Arial"/>
          <w:color w:val="4C4C4C"/>
          <w:spacing w:val="2"/>
          <w:sz w:val="29"/>
          <w:szCs w:val="29"/>
          <w:lang w:eastAsia="ru-RU"/>
        </w:rPr>
        <w:t>2. Задачи Службы</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Задачами Службы являются:</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выявление несовершеннолетних, находящихся в социально опасном положении, а также семей, несовершеннолетние члены которых нуждаются в социальных услугах, осуществление социальной реабилитации этих лиц, оказание им необходимой помощи в соответствии с индивидуальными программами реабилитации;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разработка индивидуальной программы реабилитации безнадзорных, беспризорных несовершеннолетних и семей, находящихся в социально опасном положении, в которых воспитываются несовершеннолетние дети;</w:t>
      </w:r>
      <w:proofErr w:type="gramEnd"/>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предоставление социальных услуг несовершеннолетним, находящимся в социально опасном положении или иной трудной жизненной ситуации, на основании просьб несовершеннолетних, их родителей или иных законных представителей;</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при необходимости оказание содействия родителям, опекунам, попечителям, иным законным представителям несовершеннолетних детей в предоставлении медицинской, психологической, педагогической, юридической, социальной помощи, не относящихся к социальным услугам (социальное сопровождение);</w:t>
      </w:r>
      <w:proofErr w:type="gramEnd"/>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проведение в пределах своей компетенции индивидуальной профилактической работы с безнадзорными несовершеннолетними, в том числе путем организации их досуга, развития творческих способностей несовершеннолетних в кружках, клубах по интересам, созданных в организациях социального обслуживания, а также оказание содействия в организации оздоровления и отдыха несовершеннолетних, нуждающихся в помощи государства;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осуществление патронажа семей, находящихся в социально опасном положении;</w:t>
      </w:r>
      <w:proofErr w:type="gramEnd"/>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содействие органам опеки и попечительства в осуществлении устройства несовершеннолетних, оставшихся без попечения родителей или иных законных представителей;</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информирование населения о деятельности Службы.</w:t>
      </w:r>
    </w:p>
    <w:p w:rsidR="00F119D9" w:rsidRPr="00F119D9" w:rsidRDefault="00F119D9" w:rsidP="00F119D9">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119D9">
        <w:rPr>
          <w:rFonts w:ascii="Arial" w:eastAsia="Times New Roman" w:hAnsi="Arial" w:cs="Arial"/>
          <w:color w:val="4C4C4C"/>
          <w:spacing w:val="2"/>
          <w:sz w:val="29"/>
          <w:szCs w:val="29"/>
          <w:lang w:eastAsia="ru-RU"/>
        </w:rPr>
        <w:t>3. Организация деятельности Службы</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3.1. Служба осуществляет свою деятельность на территории городского округа или муниципального района Чувашской Республики.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br/>
        <w:t>3.2. Служба создается и состоит из участков (микрорайоны компактного проживания семей и детей), определенных по административно-территориальным формированиям муниципального образования, за которыми закрепляется специалист по социальной работе.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3.3. Информация о результатах деятельности Службы ежемесячно рассматривается на заседаниях районных (городских) комиссий по делам несовершеннолетних и защите их прав.</w:t>
      </w: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Приложение</w:t>
      </w:r>
      <w:r w:rsidRPr="00F119D9">
        <w:rPr>
          <w:rFonts w:ascii="Arial" w:eastAsia="Times New Roman" w:hAnsi="Arial" w:cs="Arial"/>
          <w:color w:val="2D2D2D"/>
          <w:spacing w:val="2"/>
          <w:sz w:val="21"/>
          <w:szCs w:val="21"/>
          <w:lang w:eastAsia="ru-RU"/>
        </w:rPr>
        <w:br/>
        <w:t>к Положению об участковой</w:t>
      </w:r>
      <w:r w:rsidRPr="00F119D9">
        <w:rPr>
          <w:rFonts w:ascii="Arial" w:eastAsia="Times New Roman" w:hAnsi="Arial" w:cs="Arial"/>
          <w:color w:val="2D2D2D"/>
          <w:spacing w:val="2"/>
          <w:sz w:val="21"/>
          <w:szCs w:val="21"/>
          <w:lang w:eastAsia="ru-RU"/>
        </w:rPr>
        <w:br/>
        <w:t>социальной службе</w:t>
      </w:r>
      <w:r w:rsidRPr="00F119D9">
        <w:rPr>
          <w:rFonts w:ascii="Arial" w:eastAsia="Times New Roman" w:hAnsi="Arial" w:cs="Arial"/>
          <w:color w:val="2D2D2D"/>
          <w:spacing w:val="2"/>
          <w:sz w:val="21"/>
          <w:szCs w:val="21"/>
          <w:lang w:eastAsia="ru-RU"/>
        </w:rPr>
        <w:br/>
        <w:t>для работы с семьями и детьми</w:t>
      </w:r>
    </w:p>
    <w:tbl>
      <w:tblPr>
        <w:tblW w:w="0" w:type="auto"/>
        <w:tblCellMar>
          <w:left w:w="0" w:type="dxa"/>
          <w:right w:w="0" w:type="dxa"/>
        </w:tblCellMar>
        <w:tblLook w:val="04A0"/>
      </w:tblPr>
      <w:tblGrid>
        <w:gridCol w:w="582"/>
        <w:gridCol w:w="3333"/>
        <w:gridCol w:w="5440"/>
      </w:tblGrid>
      <w:tr w:rsidR="00F119D9" w:rsidRPr="00F119D9" w:rsidTr="00F119D9">
        <w:trPr>
          <w:trHeight w:val="15"/>
        </w:trPr>
        <w:tc>
          <w:tcPr>
            <w:tcW w:w="55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646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/п</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Организации социального обслуживания, находящиеся </w:t>
            </w:r>
            <w:proofErr w:type="gramStart"/>
            <w:r w:rsidRPr="00F119D9">
              <w:rPr>
                <w:rFonts w:ascii="Times New Roman" w:eastAsia="Times New Roman" w:hAnsi="Times New Roman" w:cs="Times New Roman"/>
                <w:color w:val="2D2D2D"/>
                <w:sz w:val="21"/>
                <w:szCs w:val="21"/>
                <w:lang w:eastAsia="ru-RU"/>
              </w:rPr>
              <w:t>в</w:t>
            </w:r>
            <w:proofErr w:type="gramEnd"/>
            <w:r w:rsidRPr="00F119D9">
              <w:rPr>
                <w:rFonts w:ascii="Times New Roman" w:eastAsia="Times New Roman" w:hAnsi="Times New Roman" w:cs="Times New Roman"/>
                <w:color w:val="2D2D2D"/>
                <w:sz w:val="21"/>
                <w:szCs w:val="21"/>
                <w:lang w:eastAsia="ru-RU"/>
              </w:rPr>
              <w:t xml:space="preserve"> введении Минтруда Чувашии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Участки (микрорайоны компактного проживания семей и детей)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"Алатырский социально-реабилитационный центр для несовершеннолетних"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Алатырь</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мкр. Стрелка: дома N 1, 3, 4, 5, 6, 8, 10, 11, 12, 13, 14, 15, 16, 17, 18, 19, 20, 21, 22, 23, 25, 26, 27, 28, 29, 30, 31, 32, 33, 34, 36, 37, 40, 41</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Лазо, Менделеева, Профсоюзная, Соловьиная, Светлая, Весенняя, Симбирская, Зеленая, Мирская, Котовского, Цветочная, Ромашковая, Линейная, Родниковая, Васильковая, Звездная, Южная, Кочетова, Макарова, Парфеновой, Фрунзе, Чебоксарская, Ак.</w:t>
            </w:r>
            <w:proofErr w:type="gramEnd"/>
            <w:r w:rsidRPr="00F119D9">
              <w:rPr>
                <w:rFonts w:ascii="Times New Roman" w:eastAsia="Times New Roman" w:hAnsi="Times New Roman" w:cs="Times New Roman"/>
                <w:color w:val="2D2D2D"/>
                <w:sz w:val="21"/>
                <w:szCs w:val="21"/>
                <w:lang w:eastAsia="ru-RU"/>
              </w:rPr>
              <w:t xml:space="preserve"> Крылова, Комиссариатская, Стрелецкая: дома N 109 - 145, N 104 - 134, Володарского, Кирпичная, Юбилейная, Фестивальная, Энгельса, Белинского, Садовая, Новенькая, Кирова, Московская: дома N 127 - 175, N 116 - 132А, Ленина: дома N 109 - 159, N 134 - 172, Сурский овраг, Первомайская: дома N 88 - 150, N 89 - 151, Лермонтова: дома N 75 - 129, N 88 - 144</w:t>
            </w:r>
            <w:proofErr w:type="gramStart"/>
            <w:r w:rsidRPr="00F119D9">
              <w:rPr>
                <w:rFonts w:ascii="Times New Roman" w:eastAsia="Times New Roman" w:hAnsi="Times New Roman" w:cs="Times New Roman"/>
                <w:color w:val="2D2D2D"/>
                <w:sz w:val="21"/>
                <w:szCs w:val="21"/>
                <w:lang w:eastAsia="ru-RU"/>
              </w:rPr>
              <w:t xml:space="preserve"> А</w:t>
            </w:r>
            <w:proofErr w:type="gramEnd"/>
            <w:r w:rsidRPr="00F119D9">
              <w:rPr>
                <w:rFonts w:ascii="Times New Roman" w:eastAsia="Times New Roman" w:hAnsi="Times New Roman" w:cs="Times New Roman"/>
                <w:color w:val="2D2D2D"/>
                <w:sz w:val="21"/>
                <w:szCs w:val="21"/>
                <w:lang w:eastAsia="ru-RU"/>
              </w:rPr>
              <w:t xml:space="preserve">, Гоголя: дома N 111 - 171, N </w:t>
            </w:r>
            <w:proofErr w:type="gramStart"/>
            <w:r w:rsidRPr="00F119D9">
              <w:rPr>
                <w:rFonts w:ascii="Times New Roman" w:eastAsia="Times New Roman" w:hAnsi="Times New Roman" w:cs="Times New Roman"/>
                <w:color w:val="2D2D2D"/>
                <w:sz w:val="21"/>
                <w:szCs w:val="21"/>
                <w:lang w:eastAsia="ru-RU"/>
              </w:rPr>
              <w:t xml:space="preserve">96 - 52, Пушкина: дома N 69 - 125, N 104 - 160, Советская: дома N 57 - 133, N 42 - 108, Горького: дома N 85 - 139, N 74 - 128, Пионерская: дома N 27 - 57, N 28 - 58, Пролетарская: дома N 35 - 81, N 36 - 80, </w:t>
            </w:r>
            <w:r w:rsidRPr="00F119D9">
              <w:rPr>
                <w:rFonts w:ascii="Times New Roman" w:eastAsia="Times New Roman" w:hAnsi="Times New Roman" w:cs="Times New Roman"/>
                <w:color w:val="2D2D2D"/>
                <w:sz w:val="21"/>
                <w:szCs w:val="21"/>
                <w:lang w:eastAsia="ru-RU"/>
              </w:rPr>
              <w:lastRenderedPageBreak/>
              <w:t>Чернышевского: дом N 3, Интернационала: дома N 87 - 121, N 90 - 124, Ватутина</w:t>
            </w:r>
            <w:r w:rsidRPr="00F119D9">
              <w:rPr>
                <w:rFonts w:ascii="Times New Roman" w:eastAsia="Times New Roman" w:hAnsi="Times New Roman" w:cs="Times New Roman"/>
                <w:color w:val="2D2D2D"/>
                <w:sz w:val="21"/>
                <w:szCs w:val="21"/>
                <w:lang w:eastAsia="ru-RU"/>
              </w:rPr>
              <w:br/>
              <w:t>переулки:</w:t>
            </w:r>
            <w:proofErr w:type="gramEnd"/>
            <w:r w:rsidRPr="00F119D9">
              <w:rPr>
                <w:rFonts w:ascii="Times New Roman" w:eastAsia="Times New Roman" w:hAnsi="Times New Roman" w:cs="Times New Roman"/>
                <w:color w:val="2D2D2D"/>
                <w:sz w:val="21"/>
                <w:szCs w:val="21"/>
                <w:lang w:eastAsia="ru-RU"/>
              </w:rPr>
              <w:t xml:space="preserve"> Фабричный, Гончарный: дома N 1, 2, Садовый, Рабочий</w:t>
            </w:r>
            <w:r w:rsidRPr="00F119D9">
              <w:rPr>
                <w:rFonts w:ascii="Times New Roman" w:eastAsia="Times New Roman" w:hAnsi="Times New Roman" w:cs="Times New Roman"/>
                <w:color w:val="2D2D2D"/>
                <w:sz w:val="21"/>
                <w:szCs w:val="21"/>
                <w:lang w:eastAsia="ru-RU"/>
              </w:rPr>
              <w:br/>
              <w:t>Сурский тракт</w:t>
            </w:r>
            <w:r w:rsidRPr="00F119D9">
              <w:rPr>
                <w:rFonts w:ascii="Times New Roman" w:eastAsia="Times New Roman" w:hAnsi="Times New Roman" w:cs="Times New Roman"/>
                <w:color w:val="2D2D2D"/>
                <w:sz w:val="21"/>
                <w:szCs w:val="21"/>
                <w:lang w:eastAsia="ru-RU"/>
              </w:rPr>
              <w:br/>
              <w:t>проезд: Цветочный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Стрелецкая: дома N 1 - 107, N 2 - 102, Кирова, Ленина: дома N 1 - 107, N 2 - 132, Покровского, Горшенина, Комсомола, Подгорная, Жуковского, Гончарова, Б.Хмельницкого, Московская: дома N 1 - 125, N 2 - 114, III Интернационала: дома N 1 - 87, N 2 - 88, Первомайская: дома N 1 - 87, N 2 - 86, Гоголя: дома N 1 - 109, N 2 - 94, Лермонтова: домаN</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1 - 73, N 2 - 86, Пушкина: дома N 1 - 67, N 2 - 102, Пионерская: дома N 1 - 25, N 2 - 26, Горького: дома N 1 - 83, N 2 - 72, Пролетарская: дома N 1 - 33, N 2 - 34, Советская: дома N 1 - 55, N 2 - 40, Свердлова, Троицкая, Горшенина, Куйбышева, Шаумяна, Заводская, Баумана, Тополиная, Луговая, Б.Луговая: дома N 1 - 93</w:t>
            </w:r>
            <w:proofErr w:type="gramEnd"/>
            <w:r w:rsidRPr="00F119D9">
              <w:rPr>
                <w:rFonts w:ascii="Times New Roman" w:eastAsia="Times New Roman" w:hAnsi="Times New Roman" w:cs="Times New Roman"/>
                <w:color w:val="2D2D2D"/>
                <w:sz w:val="21"/>
                <w:szCs w:val="21"/>
                <w:lang w:eastAsia="ru-RU"/>
              </w:rPr>
              <w:t xml:space="preserve">, 2 - 104, </w:t>
            </w:r>
            <w:proofErr w:type="gramStart"/>
            <w:r w:rsidRPr="00F119D9">
              <w:rPr>
                <w:rFonts w:ascii="Times New Roman" w:eastAsia="Times New Roman" w:hAnsi="Times New Roman" w:cs="Times New Roman"/>
                <w:color w:val="2D2D2D"/>
                <w:sz w:val="21"/>
                <w:szCs w:val="21"/>
                <w:lang w:eastAsia="ru-RU"/>
              </w:rPr>
              <w:t>Железнодорожная</w:t>
            </w:r>
            <w:proofErr w:type="gramEnd"/>
            <w:r w:rsidRPr="00F119D9">
              <w:rPr>
                <w:rFonts w:ascii="Times New Roman" w:eastAsia="Times New Roman" w:hAnsi="Times New Roman" w:cs="Times New Roman"/>
                <w:color w:val="2D2D2D"/>
                <w:sz w:val="21"/>
                <w:szCs w:val="21"/>
                <w:lang w:eastAsia="ru-RU"/>
              </w:rPr>
              <w:t>, Железнодорожная 1-я, 2-я, 3-я, 4-я, Троицкая</w:t>
            </w:r>
            <w:r w:rsidRPr="00F119D9">
              <w:rPr>
                <w:rFonts w:ascii="Times New Roman" w:eastAsia="Times New Roman" w:hAnsi="Times New Roman" w:cs="Times New Roman"/>
                <w:color w:val="2D2D2D"/>
                <w:sz w:val="21"/>
                <w:szCs w:val="21"/>
                <w:lang w:eastAsia="ru-RU"/>
              </w:rPr>
              <w:br/>
              <w:t xml:space="preserve">спуски: Доронина, Жуковского, Киевский, Дмитрова, Красноармейский, </w:t>
            </w:r>
            <w:proofErr w:type="gramStart"/>
            <w:r w:rsidRPr="00F119D9">
              <w:rPr>
                <w:rFonts w:ascii="Times New Roman" w:eastAsia="Times New Roman" w:hAnsi="Times New Roman" w:cs="Times New Roman"/>
                <w:color w:val="2D2D2D"/>
                <w:sz w:val="21"/>
                <w:szCs w:val="21"/>
                <w:lang w:eastAsia="ru-RU"/>
              </w:rPr>
              <w:t>Лесозаводской</w:t>
            </w:r>
            <w:proofErr w:type="gramEnd"/>
            <w:r w:rsidRPr="00F119D9">
              <w:rPr>
                <w:rFonts w:ascii="Times New Roman" w:eastAsia="Times New Roman" w:hAnsi="Times New Roman" w:cs="Times New Roman"/>
                <w:color w:val="2D2D2D"/>
                <w:sz w:val="21"/>
                <w:szCs w:val="21"/>
                <w:lang w:eastAsia="ru-RU"/>
              </w:rPr>
              <w:t>: 1, 2, 3, Сурский косогор</w:t>
            </w:r>
            <w:r w:rsidRPr="00F119D9">
              <w:rPr>
                <w:rFonts w:ascii="Times New Roman" w:eastAsia="Times New Roman" w:hAnsi="Times New Roman" w:cs="Times New Roman"/>
                <w:color w:val="2D2D2D"/>
                <w:sz w:val="21"/>
                <w:szCs w:val="21"/>
                <w:lang w:eastAsia="ru-RU"/>
              </w:rPr>
              <w:br/>
              <w:t xml:space="preserve">переулки: </w:t>
            </w:r>
            <w:proofErr w:type="gramStart"/>
            <w:r w:rsidRPr="00F119D9">
              <w:rPr>
                <w:rFonts w:ascii="Times New Roman" w:eastAsia="Times New Roman" w:hAnsi="Times New Roman" w:cs="Times New Roman"/>
                <w:color w:val="2D2D2D"/>
                <w:sz w:val="21"/>
                <w:szCs w:val="21"/>
                <w:lang w:eastAsia="ru-RU"/>
              </w:rPr>
              <w:t>Нагорный</w:t>
            </w:r>
            <w:proofErr w:type="gramEnd"/>
            <w:r w:rsidRPr="00F119D9">
              <w:rPr>
                <w:rFonts w:ascii="Times New Roman" w:eastAsia="Times New Roman" w:hAnsi="Times New Roman" w:cs="Times New Roman"/>
                <w:color w:val="2D2D2D"/>
                <w:sz w:val="21"/>
                <w:szCs w:val="21"/>
                <w:lang w:eastAsia="ru-RU"/>
              </w:rPr>
              <w:t>, Узенький, Больничный, Лесной, Кузнечный, Чкалова, Северный, Заводской, Речников</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Дорожная, Новая, Суворова, Невского, Вишневая, Ягодная, Березовая, Каштановая, Солнечная, Энтузиастов, Строительная, Парковая, Веселая, Кленовая, Рябиновая, Листопадная, Отрадная, Колхозная, Овраг Кудельки, Судаева, Боронина, Ветвинского, Западная, Тельмана, Чернышевского, Чебоксарская, Жданова, Некрасова, 40 лет Победы, Дмитрова, Ленинградская, К.Маркса, Комарова, Чайковского, Калинина, Горсовета, Осипенко, Транспортная, Полевая, Артиллерийская, Пирогова, Ломоносова, Нахимова, Кутузова, Урицкого, Островского, Герцена, Чапаева, Мичурина, Шевченко, Толстого, Крылова, Краснофлотская, Большая Луговая: дома</w:t>
            </w:r>
            <w:proofErr w:type="gramEnd"/>
            <w:r w:rsidRPr="00F119D9">
              <w:rPr>
                <w:rFonts w:ascii="Times New Roman" w:eastAsia="Times New Roman" w:hAnsi="Times New Roman" w:cs="Times New Roman"/>
                <w:color w:val="2D2D2D"/>
                <w:sz w:val="21"/>
                <w:szCs w:val="21"/>
                <w:lang w:eastAsia="ru-RU"/>
              </w:rPr>
              <w:t xml:space="preserve"> N 106 - 304, N 95 - 277, Кувина, Осипова, Дальняя, Грибоедова, Промышленная, Гагарина, Ярославская, Новая Луговая, 2-я Луговая, К.Иванова, И.Франко, Мирная, маленькая Луговая, 1-я Луговая, 8 Марта, 2-я Шпальная, Волочаевская</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переулки: 1-й, 2-й, 3-й Луговой, Спортивный, Ям</w:t>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осадский, Энергетический, Тургеневский, Звездный, Тихий</w:t>
            </w:r>
            <w:r w:rsidRPr="00F119D9">
              <w:rPr>
                <w:rFonts w:ascii="Times New Roman" w:eastAsia="Times New Roman" w:hAnsi="Times New Roman" w:cs="Times New Roman"/>
                <w:color w:val="2D2D2D"/>
                <w:sz w:val="21"/>
                <w:szCs w:val="21"/>
                <w:lang w:eastAsia="ru-RU"/>
              </w:rPr>
              <w:br/>
              <w:t>проезды: Школьный, Дальний</w:t>
            </w:r>
            <w:proofErr w:type="gramStart"/>
            <w:r w:rsidRPr="00F119D9">
              <w:rPr>
                <w:rFonts w:ascii="Times New Roman" w:eastAsia="Times New Roman" w:hAnsi="Times New Roman" w:cs="Times New Roman"/>
                <w:color w:val="2D2D2D"/>
                <w:sz w:val="21"/>
                <w:szCs w:val="21"/>
                <w:lang w:eastAsia="ru-RU"/>
              </w:rPr>
              <w:t>.</w:t>
            </w:r>
            <w:proofErr w:type="gramEnd"/>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т</w:t>
            </w:r>
            <w:proofErr w:type="gramEnd"/>
            <w:r w:rsidRPr="00F119D9">
              <w:rPr>
                <w:rFonts w:ascii="Times New Roman" w:eastAsia="Times New Roman" w:hAnsi="Times New Roman" w:cs="Times New Roman"/>
                <w:color w:val="2D2D2D"/>
                <w:sz w:val="21"/>
                <w:szCs w:val="21"/>
                <w:lang w:eastAsia="ru-RU"/>
              </w:rPr>
              <w:t>упики: Зеленый, Западный, 1-й, 2-й, 3-й Школьный</w:t>
            </w:r>
            <w:r w:rsidRPr="00F119D9">
              <w:rPr>
                <w:rFonts w:ascii="Times New Roman" w:eastAsia="Times New Roman" w:hAnsi="Times New Roman" w:cs="Times New Roman"/>
                <w:color w:val="2D2D2D"/>
                <w:sz w:val="21"/>
                <w:szCs w:val="21"/>
                <w:lang w:eastAsia="ru-RU"/>
              </w:rPr>
              <w:br/>
              <w:t>квартал УПП</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Алатырский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Алтышевское сельское поселение: с. Алтышево, п. Баевка, п. Борки, п. Знаменка, п. Кученяево, п. Низовка, п. Новиковка, п. Новое Алтышево</w:t>
            </w:r>
            <w:r w:rsidRPr="00F119D9">
              <w:rPr>
                <w:rFonts w:ascii="Times New Roman" w:eastAsia="Times New Roman" w:hAnsi="Times New Roman" w:cs="Times New Roman"/>
                <w:color w:val="2D2D2D"/>
                <w:sz w:val="21"/>
                <w:szCs w:val="21"/>
                <w:lang w:eastAsia="ru-RU"/>
              </w:rPr>
              <w:br/>
              <w:t>Атратское сельское поселение: п. Атрать, с. Атрать, п. Алтышево-Люльский</w:t>
            </w:r>
            <w:r w:rsidRPr="00F119D9">
              <w:rPr>
                <w:rFonts w:ascii="Times New Roman" w:eastAsia="Times New Roman" w:hAnsi="Times New Roman" w:cs="Times New Roman"/>
                <w:color w:val="2D2D2D"/>
                <w:sz w:val="21"/>
                <w:szCs w:val="21"/>
                <w:lang w:eastAsia="ru-RU"/>
              </w:rPr>
              <w:br/>
              <w:t>Ахматовское сельское поселение: с. Ахматово</w:t>
            </w:r>
            <w:r w:rsidRPr="00F119D9">
              <w:rPr>
                <w:rFonts w:ascii="Times New Roman" w:eastAsia="Times New Roman" w:hAnsi="Times New Roman" w:cs="Times New Roman"/>
                <w:color w:val="2D2D2D"/>
                <w:sz w:val="21"/>
                <w:szCs w:val="21"/>
                <w:lang w:eastAsia="ru-RU"/>
              </w:rPr>
              <w:br/>
              <w:t>Восходское сельское поселение: п. Восход, п. Калинино</w:t>
            </w:r>
            <w:r w:rsidRPr="00F119D9">
              <w:rPr>
                <w:rFonts w:ascii="Times New Roman" w:eastAsia="Times New Roman" w:hAnsi="Times New Roman" w:cs="Times New Roman"/>
                <w:color w:val="2D2D2D"/>
                <w:sz w:val="21"/>
                <w:szCs w:val="21"/>
                <w:lang w:eastAsia="ru-RU"/>
              </w:rPr>
              <w:br/>
              <w:t>Иваньково-Ленинское сельское поселение: с. Иваньково-Ленино, п. Соловьевский</w:t>
            </w:r>
            <w:r w:rsidRPr="00F119D9">
              <w:rPr>
                <w:rFonts w:ascii="Times New Roman" w:eastAsia="Times New Roman" w:hAnsi="Times New Roman" w:cs="Times New Roman"/>
                <w:color w:val="2D2D2D"/>
                <w:sz w:val="21"/>
                <w:szCs w:val="21"/>
                <w:lang w:eastAsia="ru-RU"/>
              </w:rPr>
              <w:br/>
              <w:t>Кирское сельское поселение: п. Киря, п. Полукиря</w:t>
            </w:r>
            <w:r w:rsidRPr="00F119D9">
              <w:rPr>
                <w:rFonts w:ascii="Times New Roman" w:eastAsia="Times New Roman" w:hAnsi="Times New Roman" w:cs="Times New Roman"/>
                <w:color w:val="2D2D2D"/>
                <w:sz w:val="21"/>
                <w:szCs w:val="21"/>
                <w:lang w:eastAsia="ru-RU"/>
              </w:rPr>
              <w:br/>
              <w:t>Кувакинское сельское поселение: с. Кувакино</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с. Березовый Майдан, с. Злобино, с. Ичиксы</w:t>
            </w:r>
            <w:r w:rsidRPr="00F119D9">
              <w:rPr>
                <w:rFonts w:ascii="Times New Roman" w:eastAsia="Times New Roman" w:hAnsi="Times New Roman" w:cs="Times New Roman"/>
                <w:color w:val="2D2D2D"/>
                <w:sz w:val="21"/>
                <w:szCs w:val="21"/>
                <w:lang w:eastAsia="ru-RU"/>
              </w:rPr>
              <w:br/>
              <w:t>Междуреченское сельское поселение: с. Междуречье, с. Сурский Майдан</w:t>
            </w:r>
            <w:r w:rsidRPr="00F119D9">
              <w:rPr>
                <w:rFonts w:ascii="Times New Roman" w:eastAsia="Times New Roman" w:hAnsi="Times New Roman" w:cs="Times New Roman"/>
                <w:color w:val="2D2D2D"/>
                <w:sz w:val="21"/>
                <w:szCs w:val="21"/>
                <w:lang w:eastAsia="ru-RU"/>
              </w:rPr>
              <w:br/>
              <w:t>Миренское сельское поселение: с. Миренки, с. Явлеи</w:t>
            </w:r>
            <w:r w:rsidRPr="00F119D9">
              <w:rPr>
                <w:rFonts w:ascii="Times New Roman" w:eastAsia="Times New Roman" w:hAnsi="Times New Roman" w:cs="Times New Roman"/>
                <w:color w:val="2D2D2D"/>
                <w:sz w:val="21"/>
                <w:szCs w:val="21"/>
                <w:lang w:eastAsia="ru-RU"/>
              </w:rPr>
              <w:br/>
              <w:t>Новоайбесинское сельское поселение: с. Новые Айбеси, п. Искра, п. Сальный</w:t>
            </w:r>
            <w:r w:rsidRPr="00F119D9">
              <w:rPr>
                <w:rFonts w:ascii="Times New Roman" w:eastAsia="Times New Roman" w:hAnsi="Times New Roman" w:cs="Times New Roman"/>
                <w:color w:val="2D2D2D"/>
                <w:sz w:val="21"/>
                <w:szCs w:val="21"/>
                <w:lang w:eastAsia="ru-RU"/>
              </w:rPr>
              <w:br/>
              <w:t>Октябрьское сельское поселение: п. Алтышево</w:t>
            </w:r>
            <w:r w:rsidRPr="00F119D9">
              <w:rPr>
                <w:rFonts w:ascii="Times New Roman" w:eastAsia="Times New Roman" w:hAnsi="Times New Roman" w:cs="Times New Roman"/>
                <w:color w:val="2D2D2D"/>
                <w:sz w:val="21"/>
                <w:szCs w:val="21"/>
                <w:lang w:eastAsia="ru-RU"/>
              </w:rPr>
              <w:br/>
              <w:t>Первомайское сельское поселение: п. Первомайский, п. Чапаевка</w:t>
            </w:r>
            <w:r w:rsidRPr="00F119D9">
              <w:rPr>
                <w:rFonts w:ascii="Times New Roman" w:eastAsia="Times New Roman" w:hAnsi="Times New Roman" w:cs="Times New Roman"/>
                <w:color w:val="2D2D2D"/>
                <w:sz w:val="21"/>
                <w:szCs w:val="21"/>
                <w:lang w:eastAsia="ru-RU"/>
              </w:rPr>
              <w:br/>
              <w:t>Сойгинское сельское поселение: с. Сойгино</w:t>
            </w:r>
            <w:r w:rsidRPr="00F119D9">
              <w:rPr>
                <w:rFonts w:ascii="Times New Roman" w:eastAsia="Times New Roman" w:hAnsi="Times New Roman" w:cs="Times New Roman"/>
                <w:color w:val="2D2D2D"/>
                <w:sz w:val="21"/>
                <w:szCs w:val="21"/>
                <w:lang w:eastAsia="ru-RU"/>
              </w:rPr>
              <w:br/>
              <w:t>Староайбесинское сельское поселение: с. Старые Айбеси, п. Новые Выселки</w:t>
            </w:r>
            <w:r w:rsidRPr="00F119D9">
              <w:rPr>
                <w:rFonts w:ascii="Times New Roman" w:eastAsia="Times New Roman" w:hAnsi="Times New Roman" w:cs="Times New Roman"/>
                <w:color w:val="2D2D2D"/>
                <w:sz w:val="21"/>
                <w:szCs w:val="21"/>
                <w:lang w:eastAsia="ru-RU"/>
              </w:rPr>
              <w:br/>
              <w:t>Стемасское сельское</w:t>
            </w:r>
            <w:proofErr w:type="gramEnd"/>
            <w:r w:rsidRPr="00F119D9">
              <w:rPr>
                <w:rFonts w:ascii="Times New Roman" w:eastAsia="Times New Roman" w:hAnsi="Times New Roman" w:cs="Times New Roman"/>
                <w:color w:val="2D2D2D"/>
                <w:sz w:val="21"/>
                <w:szCs w:val="21"/>
                <w:lang w:eastAsia="ru-RU"/>
              </w:rPr>
              <w:t xml:space="preserve"> поселение: с. Стемассы</w:t>
            </w:r>
            <w:r w:rsidRPr="00F119D9">
              <w:rPr>
                <w:rFonts w:ascii="Times New Roman" w:eastAsia="Times New Roman" w:hAnsi="Times New Roman" w:cs="Times New Roman"/>
                <w:color w:val="2D2D2D"/>
                <w:sz w:val="21"/>
                <w:szCs w:val="21"/>
                <w:lang w:eastAsia="ru-RU"/>
              </w:rPr>
              <w:br/>
              <w:t xml:space="preserve">Чуварлейское сельское поселение: с. Чуварлеи, д. Ялушево, п. </w:t>
            </w:r>
            <w:proofErr w:type="gramStart"/>
            <w:r w:rsidRPr="00F119D9">
              <w:rPr>
                <w:rFonts w:ascii="Times New Roman" w:eastAsia="Times New Roman" w:hAnsi="Times New Roman" w:cs="Times New Roman"/>
                <w:color w:val="2D2D2D"/>
                <w:sz w:val="21"/>
                <w:szCs w:val="21"/>
                <w:lang w:eastAsia="ru-RU"/>
              </w:rPr>
              <w:t>Санаторный</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"Аликовский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Аликовский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Аликовское сельское поселение: с. Аликово, д. Синерь, д. Иштеки, д. Видесючь, д. Азамат, д. Тогач, д. Урмаево, д. Смородино, д. Янгорас, п. Дубовка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Выльское сельское поселение: с. </w:t>
            </w:r>
            <w:proofErr w:type="gramStart"/>
            <w:r w:rsidRPr="00F119D9">
              <w:rPr>
                <w:rFonts w:ascii="Times New Roman" w:eastAsia="Times New Roman" w:hAnsi="Times New Roman" w:cs="Times New Roman"/>
                <w:color w:val="2D2D2D"/>
                <w:sz w:val="21"/>
                <w:szCs w:val="21"/>
                <w:lang w:eastAsia="ru-RU"/>
              </w:rPr>
              <w:t>Большая-Выла</w:t>
            </w:r>
            <w:proofErr w:type="gramEnd"/>
            <w:r w:rsidRPr="00F119D9">
              <w:rPr>
                <w:rFonts w:ascii="Times New Roman" w:eastAsia="Times New Roman" w:hAnsi="Times New Roman" w:cs="Times New Roman"/>
                <w:color w:val="2D2D2D"/>
                <w:sz w:val="21"/>
                <w:szCs w:val="21"/>
                <w:lang w:eastAsia="ru-RU"/>
              </w:rPr>
              <w:t>, д. Сириккасы, д. Выла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Ефремкасинское сельское поселение: д. Ефремкасы, с. Асакасы, д. Верхние Карачуры, д. Верхние Куганары, д. Верхние Татмыши, д. Вотланы, д. Вурманкасы, д. Коракши, д. Нижние Карачуры, д. Нижние Куганары, д. Нижние Татмыши, д. Качалово, с. Юманлыхи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Илгышевское сельское поселение: д. Илгышево, д. Изванкино, д. Ойкасы, д. Яжуткино, д. Тимирзькасы, д. Ярушкино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Крымзарайкинское сельское поселение: с. Крымзарайкино, д. Лобашкино, д. Шоркасы, д. Сормпось Мочей, д. Хорнзор, д. Сормвары, д. Яргунькино, д. Чердаки, д. Кораккасы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Питишевское сельское поселение: д. Питишево, д. Орбаши, д. Пизипово, с. Устье, д. Анаткасы, д. Алгукасы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 xml:space="preserve">Раскильдинское сельское поселение: д. Большие Токташи, д. Малые Токташи, д. Шундряши, д. </w:t>
            </w:r>
            <w:proofErr w:type="gramStart"/>
            <w:r w:rsidRPr="00F119D9">
              <w:rPr>
                <w:rFonts w:ascii="Times New Roman" w:eastAsia="Times New Roman" w:hAnsi="Times New Roman" w:cs="Times New Roman"/>
                <w:color w:val="2D2D2D"/>
                <w:sz w:val="21"/>
                <w:szCs w:val="21"/>
                <w:lang w:eastAsia="ru-RU"/>
              </w:rPr>
              <w:t>Тури-Выла</w:t>
            </w:r>
            <w:proofErr w:type="gramEnd"/>
            <w:r w:rsidRPr="00F119D9">
              <w:rPr>
                <w:rFonts w:ascii="Times New Roman" w:eastAsia="Times New Roman" w:hAnsi="Times New Roman" w:cs="Times New Roman"/>
                <w:color w:val="2D2D2D"/>
                <w:sz w:val="21"/>
                <w:szCs w:val="21"/>
                <w:lang w:eastAsia="ru-RU"/>
              </w:rPr>
              <w:t>, с. Раскильдино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Таутовское сельское поселение: д. Таутово, д. Ильянкино, д. Малые Туваны, д. Павлушкино, выселок Пизеры, д. Торопкасы, д. Хирлеппоси, д. Ходяково, д. Хоровары, д. Шерашево, выселок Шлан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Тенеевское сельское поселение: с. Тенеево, д. Эренары, д. Кармалы, д. Передние Хирлепы, д. Задние Хирлепы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Шумшевашское сельское поселение: с. Шумшеваши, д. Олух-Шумшеваши, д. Нагорная, д. Прошкино, д. Шафранчики, д. Новая, д. Элекейкино, д. Ишпарайкино, д. Сормпось-Шумшеваши, д. Пизенеры, д. Караклово, д. Большие Атмени, д. Шоркасы, д. Лотра-Багиши, д. Выла-Базар, д. Кивой, д. Выселка Атмень, с. Большое Ямашево, д. Якейкино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 xml:space="preserve">Чувашско-Сорминское сельское поселение: д. Антоновка, д. Большие Шиуши, д. Верхние Елыши, д. </w:t>
            </w:r>
            <w:r w:rsidRPr="00F119D9">
              <w:rPr>
                <w:rFonts w:ascii="Times New Roman" w:eastAsia="Times New Roman" w:hAnsi="Times New Roman" w:cs="Times New Roman"/>
                <w:color w:val="2D2D2D"/>
                <w:sz w:val="21"/>
                <w:szCs w:val="21"/>
                <w:lang w:eastAsia="ru-RU"/>
              </w:rPr>
              <w:lastRenderedPageBreak/>
              <w:t>Верхние Хоразаны, д. Кагаси, д. Мартынкино, д. Нижние Елыши, д. Нижние Хоразаны, д. Нижние Шиуши, с. Чувашская Сорма, д. Шапкино, д. Шор-Босай, д. Шор-Байраш, д. Шоркасы, д. Энехметь, д. Яныши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Яндобинское сельское поселение: с. Яндоба, д. Синькасы, д. Кивкасы, д. Чиршкасы, д. Тушкасы, д. Ягунькино, д. Челкасы, д. Анаткасы, д. Пизенеры, д. Самушкино, д. Сатлайкино, с. Русская-Сорма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"Батыревский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Батыревский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Батыревское сельское поселение: с. Батырево,</w:t>
            </w:r>
            <w:r w:rsidRPr="00F119D9">
              <w:rPr>
                <w:rFonts w:ascii="Times New Roman" w:eastAsia="Times New Roman" w:hAnsi="Times New Roman" w:cs="Times New Roman"/>
                <w:color w:val="2D2D2D"/>
                <w:sz w:val="21"/>
                <w:szCs w:val="21"/>
                <w:lang w:eastAsia="ru-RU"/>
              </w:rPr>
              <w:br/>
              <w:t>Долгоостровское сельское поселение: д. Долгий Остров, д. Чувашские Ишаки</w:t>
            </w:r>
            <w:r w:rsidRPr="00F119D9">
              <w:rPr>
                <w:rFonts w:ascii="Times New Roman" w:eastAsia="Times New Roman" w:hAnsi="Times New Roman" w:cs="Times New Roman"/>
                <w:color w:val="2D2D2D"/>
                <w:sz w:val="21"/>
                <w:szCs w:val="21"/>
                <w:lang w:eastAsia="ru-RU"/>
              </w:rPr>
              <w:br/>
              <w:t>Туруновское сельское поселение: с. Туруново, д. Малое Батырево, д. Новое Котяково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Новоахпердинское сельское поселение: с. Новое Ахпердино, д. Старое Котяково, д. Татмыш-Югелево</w:t>
            </w:r>
            <w:r w:rsidRPr="00F119D9">
              <w:rPr>
                <w:rFonts w:ascii="Times New Roman" w:eastAsia="Times New Roman" w:hAnsi="Times New Roman" w:cs="Times New Roman"/>
                <w:color w:val="2D2D2D"/>
                <w:sz w:val="21"/>
                <w:szCs w:val="21"/>
                <w:lang w:eastAsia="ru-RU"/>
              </w:rPr>
              <w:br/>
              <w:t>Тойсинское сельское поселение: с. Тойси, д. Старые Тойси, д. Татарские Тимяши, д. Старое Ахпердино, д. Булаково, д. Козловка, д. Новое Бахтиарово, д. Малые Шихирданы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Сугутское сельское поселение: с. Сугуты</w:t>
            </w:r>
            <w:r w:rsidRPr="00F119D9">
              <w:rPr>
                <w:rFonts w:ascii="Times New Roman" w:eastAsia="Times New Roman" w:hAnsi="Times New Roman" w:cs="Times New Roman"/>
                <w:color w:val="2D2D2D"/>
                <w:sz w:val="21"/>
                <w:szCs w:val="21"/>
                <w:lang w:eastAsia="ru-RU"/>
              </w:rPr>
              <w:br/>
              <w:t>Алманчиковское сельское поселение: с. Алманчиково</w:t>
            </w:r>
            <w:r w:rsidRPr="00F119D9">
              <w:rPr>
                <w:rFonts w:ascii="Times New Roman" w:eastAsia="Times New Roman" w:hAnsi="Times New Roman" w:cs="Times New Roman"/>
                <w:color w:val="2D2D2D"/>
                <w:sz w:val="21"/>
                <w:szCs w:val="21"/>
                <w:lang w:eastAsia="ru-RU"/>
              </w:rPr>
              <w:br/>
              <w:t xml:space="preserve">Кзыл-Чишминское сельское поселение: д. Кзыл-Чишма, д. Красномайск, д. </w:t>
            </w:r>
            <w:proofErr w:type="gramStart"/>
            <w:r w:rsidRPr="00F119D9">
              <w:rPr>
                <w:rFonts w:ascii="Times New Roman" w:eastAsia="Times New Roman" w:hAnsi="Times New Roman" w:cs="Times New Roman"/>
                <w:color w:val="2D2D2D"/>
                <w:sz w:val="21"/>
                <w:szCs w:val="21"/>
                <w:lang w:eastAsia="ru-RU"/>
              </w:rPr>
              <w:t>Новые</w:t>
            </w:r>
            <w:proofErr w:type="gramEnd"/>
            <w:r w:rsidRPr="00F119D9">
              <w:rPr>
                <w:rFonts w:ascii="Times New Roman" w:eastAsia="Times New Roman" w:hAnsi="Times New Roman" w:cs="Times New Roman"/>
                <w:color w:val="2D2D2D"/>
                <w:sz w:val="21"/>
                <w:szCs w:val="21"/>
                <w:lang w:eastAsia="ru-RU"/>
              </w:rPr>
              <w:t xml:space="preserve"> Чепкасы</w:t>
            </w:r>
            <w:r w:rsidRPr="00F119D9">
              <w:rPr>
                <w:rFonts w:ascii="Times New Roman" w:eastAsia="Times New Roman" w:hAnsi="Times New Roman" w:cs="Times New Roman"/>
                <w:color w:val="2D2D2D"/>
                <w:sz w:val="21"/>
                <w:szCs w:val="21"/>
                <w:lang w:eastAsia="ru-RU"/>
              </w:rPr>
              <w:br/>
              <w:t>Татарско-Сугутское сельское поселение: д. Татарские Сугуты</w:t>
            </w:r>
            <w:r w:rsidRPr="00F119D9">
              <w:rPr>
                <w:rFonts w:ascii="Times New Roman" w:eastAsia="Times New Roman" w:hAnsi="Times New Roman" w:cs="Times New Roman"/>
                <w:color w:val="2D2D2D"/>
                <w:sz w:val="21"/>
                <w:szCs w:val="21"/>
                <w:lang w:eastAsia="ru-RU"/>
              </w:rPr>
              <w:br/>
              <w:t>Шыгырданское сельское поселение: с. Шыгырдан, д. Кзыл-Камыш</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Бикшикское сельское поселение: д. Яншихово, д. Тигашево, д. Именево, д. Малые Арабузи, д. Полевые Бикшики, выселок Шигали</w:t>
            </w:r>
            <w:r w:rsidRPr="00F119D9">
              <w:rPr>
                <w:rFonts w:ascii="Times New Roman" w:eastAsia="Times New Roman" w:hAnsi="Times New Roman" w:cs="Times New Roman"/>
                <w:color w:val="2D2D2D"/>
                <w:sz w:val="21"/>
                <w:szCs w:val="21"/>
                <w:lang w:eastAsia="ru-RU"/>
              </w:rPr>
              <w:br/>
              <w:t>Первомайское сельское поселение: с. Первомайское, д. Сидели, д. Нижнее Атыково, д. Верхнее Бюртли-</w:t>
            </w:r>
            <w:r w:rsidRPr="00F119D9">
              <w:rPr>
                <w:rFonts w:ascii="Times New Roman" w:eastAsia="Times New Roman" w:hAnsi="Times New Roman" w:cs="Times New Roman"/>
                <w:color w:val="2D2D2D"/>
                <w:sz w:val="21"/>
                <w:szCs w:val="21"/>
                <w:lang w:eastAsia="ru-RU"/>
              </w:rPr>
              <w:lastRenderedPageBreak/>
              <w:t>Шигали, д. Полевое Чекурово, д. Кокшаново</w:t>
            </w:r>
            <w:r w:rsidRPr="00F119D9">
              <w:rPr>
                <w:rFonts w:ascii="Times New Roman" w:eastAsia="Times New Roman" w:hAnsi="Times New Roman" w:cs="Times New Roman"/>
                <w:color w:val="2D2D2D"/>
                <w:sz w:val="21"/>
                <w:szCs w:val="21"/>
                <w:lang w:eastAsia="ru-RU"/>
              </w:rPr>
              <w:br/>
              <w:t>Балабаш-Баишевское сельское поселение: с. Балабаш-Баишево</w:t>
            </w:r>
            <w:r w:rsidRPr="00F119D9">
              <w:rPr>
                <w:rFonts w:ascii="Times New Roman" w:eastAsia="Times New Roman" w:hAnsi="Times New Roman" w:cs="Times New Roman"/>
                <w:color w:val="2D2D2D"/>
                <w:sz w:val="21"/>
                <w:szCs w:val="21"/>
                <w:lang w:eastAsia="ru-RU"/>
              </w:rPr>
              <w:br/>
              <w:t>Бахтигильдинское сельское поселение: д. Бахтигильдино, д. Балабаш-Нурусово, п. Люля, п. Ульяновка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Норваш-Шигалинское сельское поселение: с. Норваш-Шигали, д. Подлесные Шигали, п. Ясная Поляна</w:t>
            </w:r>
            <w:r w:rsidRPr="00F119D9">
              <w:rPr>
                <w:rFonts w:ascii="Times New Roman" w:eastAsia="Times New Roman" w:hAnsi="Times New Roman" w:cs="Times New Roman"/>
                <w:color w:val="2D2D2D"/>
                <w:sz w:val="21"/>
                <w:szCs w:val="21"/>
                <w:lang w:eastAsia="ru-RU"/>
              </w:rPr>
              <w:br/>
              <w:t>Шаймурзинское сельское поселение: д. Шаймурзино, д. Верхнее Атыково, д. Нижнее Турмышево</w:t>
            </w:r>
            <w:r w:rsidRPr="00F119D9">
              <w:rPr>
                <w:rFonts w:ascii="Times New Roman" w:eastAsia="Times New Roman" w:hAnsi="Times New Roman" w:cs="Times New Roman"/>
                <w:color w:val="2D2D2D"/>
                <w:sz w:val="21"/>
                <w:szCs w:val="21"/>
                <w:lang w:eastAsia="ru-RU"/>
              </w:rPr>
              <w:br/>
              <w:t>Большечеменевское сельское поселение: с. Большое Чеменево, д. Бакашево</w:t>
            </w:r>
            <w:r w:rsidRPr="00F119D9">
              <w:rPr>
                <w:rFonts w:ascii="Times New Roman" w:eastAsia="Times New Roman" w:hAnsi="Times New Roman" w:cs="Times New Roman"/>
                <w:color w:val="2D2D2D"/>
                <w:sz w:val="21"/>
                <w:szCs w:val="21"/>
                <w:lang w:eastAsia="ru-RU"/>
              </w:rPr>
              <w:br/>
              <w:t>Сигачинское сельское поселение: д. Сигачи, д. Малое Чеменево</w:t>
            </w:r>
            <w:r w:rsidRPr="00F119D9">
              <w:rPr>
                <w:rFonts w:ascii="Times New Roman" w:eastAsia="Times New Roman" w:hAnsi="Times New Roman" w:cs="Times New Roman"/>
                <w:color w:val="2D2D2D"/>
                <w:sz w:val="21"/>
                <w:szCs w:val="21"/>
                <w:lang w:eastAsia="ru-RU"/>
              </w:rPr>
              <w:br/>
              <w:t>Тарханское сельское поселение: с. Тарханы, д. Верхнее Турмышево, п. Хурама-Твар, д. Абамза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4.</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"Вурнарский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Вурнарский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Вурнарское городское поселение</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Азимсирминское сельское поселение: д. Азим-Сирма, д. Тувалькино, д. Эпшики, д. Малдыкасы, д. Кумбалы, д. Ойкасы, д. Чирш-Хирлепы, д. Авыр-Сирмы, д. Пайки, д. Илдымкасы, д. Большие Хирлепы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Алгазинское сельское поселение: д. Айгиши, д. Алгазино, с. Кукшум, д. Малды-Кукшум, д. Хорн-Кукшум, д. Чалым-Кукшум</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 xml:space="preserve">Апнерское сельское поселение: д. Апнеры, д. Анаткас-Абызово, д. </w:t>
            </w:r>
            <w:proofErr w:type="gramStart"/>
            <w:r w:rsidRPr="00F119D9">
              <w:rPr>
                <w:rFonts w:ascii="Times New Roman" w:eastAsia="Times New Roman" w:hAnsi="Times New Roman" w:cs="Times New Roman"/>
                <w:color w:val="2D2D2D"/>
                <w:sz w:val="21"/>
                <w:szCs w:val="21"/>
                <w:lang w:eastAsia="ru-RU"/>
              </w:rPr>
              <w:t>Старые</w:t>
            </w:r>
            <w:proofErr w:type="gramEnd"/>
            <w:r w:rsidRPr="00F119D9">
              <w:rPr>
                <w:rFonts w:ascii="Times New Roman" w:eastAsia="Times New Roman" w:hAnsi="Times New Roman" w:cs="Times New Roman"/>
                <w:color w:val="2D2D2D"/>
                <w:sz w:val="21"/>
                <w:szCs w:val="21"/>
                <w:lang w:eastAsia="ru-RU"/>
              </w:rPr>
              <w:t xml:space="preserve"> Яхакасы, с. Абызово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 xml:space="preserve">Большеторханское сельское поселение: д. </w:t>
            </w:r>
            <w:proofErr w:type="gramStart"/>
            <w:r w:rsidRPr="00F119D9">
              <w:rPr>
                <w:rFonts w:ascii="Times New Roman" w:eastAsia="Times New Roman" w:hAnsi="Times New Roman" w:cs="Times New Roman"/>
                <w:color w:val="2D2D2D"/>
                <w:sz w:val="21"/>
                <w:szCs w:val="21"/>
                <w:lang w:eastAsia="ru-RU"/>
              </w:rPr>
              <w:t>Большие</w:t>
            </w:r>
            <w:proofErr w:type="gramEnd"/>
            <w:r w:rsidRPr="00F119D9">
              <w:rPr>
                <w:rFonts w:ascii="Times New Roman" w:eastAsia="Times New Roman" w:hAnsi="Times New Roman" w:cs="Times New Roman"/>
                <w:color w:val="2D2D2D"/>
                <w:sz w:val="21"/>
                <w:szCs w:val="21"/>
                <w:lang w:eastAsia="ru-RU"/>
              </w:rPr>
              <w:t xml:space="preserve"> Торханы, д. Альмень-Сунары, с. Артеменькино, д. Кожиково, д. Кумаши, д. Тюлюкасы, д. Тюмбеки, д. Чиршкас-Мураты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 xml:space="preserve">Большеяушское сельское поселение: д. </w:t>
            </w:r>
            <w:proofErr w:type="gramStart"/>
            <w:r w:rsidRPr="00F119D9">
              <w:rPr>
                <w:rFonts w:ascii="Times New Roman" w:eastAsia="Times New Roman" w:hAnsi="Times New Roman" w:cs="Times New Roman"/>
                <w:color w:val="2D2D2D"/>
                <w:sz w:val="21"/>
                <w:szCs w:val="21"/>
                <w:lang w:eastAsia="ru-RU"/>
              </w:rPr>
              <w:t>Большие</w:t>
            </w:r>
            <w:proofErr w:type="gramEnd"/>
            <w:r w:rsidRPr="00F119D9">
              <w:rPr>
                <w:rFonts w:ascii="Times New Roman" w:eastAsia="Times New Roman" w:hAnsi="Times New Roman" w:cs="Times New Roman"/>
                <w:color w:val="2D2D2D"/>
                <w:sz w:val="21"/>
                <w:szCs w:val="21"/>
                <w:lang w:eastAsia="ru-RU"/>
              </w:rPr>
              <w:t xml:space="preserve"> Яуши, </w:t>
            </w:r>
            <w:r w:rsidRPr="00F119D9">
              <w:rPr>
                <w:rFonts w:ascii="Times New Roman" w:eastAsia="Times New Roman" w:hAnsi="Times New Roman" w:cs="Times New Roman"/>
                <w:color w:val="2D2D2D"/>
                <w:sz w:val="21"/>
                <w:szCs w:val="21"/>
                <w:lang w:eastAsia="ru-RU"/>
              </w:rPr>
              <w:lastRenderedPageBreak/>
              <w:t>д. Ойкас-Яуши, д. Синьял-Яуши, д. Талхир</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 xml:space="preserve">Буртасинское сельское поселение: д. Буртасы, разъезд Чаркли, д. Волонтер, д. Киберли, д. Пинер-Айгиши, д. </w:t>
            </w:r>
            <w:proofErr w:type="gramStart"/>
            <w:r w:rsidRPr="00F119D9">
              <w:rPr>
                <w:rFonts w:ascii="Times New Roman" w:eastAsia="Times New Roman" w:hAnsi="Times New Roman" w:cs="Times New Roman"/>
                <w:color w:val="2D2D2D"/>
                <w:sz w:val="21"/>
                <w:szCs w:val="21"/>
                <w:lang w:eastAsia="ru-RU"/>
              </w:rPr>
              <w:t>Лесные</w:t>
            </w:r>
            <w:proofErr w:type="gramEnd"/>
            <w:r w:rsidRPr="00F119D9">
              <w:rPr>
                <w:rFonts w:ascii="Times New Roman" w:eastAsia="Times New Roman" w:hAnsi="Times New Roman" w:cs="Times New Roman"/>
                <w:color w:val="2D2D2D"/>
                <w:sz w:val="21"/>
                <w:szCs w:val="21"/>
                <w:lang w:eastAsia="ru-RU"/>
              </w:rPr>
              <w:t xml:space="preserve"> Шигали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Вурманкасинское сельское поселение: д. Вурманкасы, д. Кадыши, д. Сендимиркино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Ермошкинское сельское поселение: д. Ермошкино, д. Пуканкасы, д. Муньялы, д. Кивсерт-Мураты, с. Альменево, д. Кожар-Яндоба, д. Хорапыры, деревня Ойкас-Яндоба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Ершипосинское сельское поселение: д. Ершипоси, д. Кюстюмеры, д. Одиково, с. Кошлауши, д. Хора-Сирма, д. Авруй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t>Калининское сельское поселение: с. Калинино, д. Кивьялы, д. Кюльхири д. Мачамуши, д. Ослаба, д. Синьял</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Кольцовское сельское поселение: д. Мамалаево, д. Булатово, д. Сявалкас-Хирпоси, разъезд Апнерка, д. Кольцовка, д. Зеленовка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13:</w:t>
            </w:r>
            <w:r w:rsidRPr="00F119D9">
              <w:rPr>
                <w:rFonts w:ascii="Times New Roman" w:eastAsia="Times New Roman" w:hAnsi="Times New Roman" w:cs="Times New Roman"/>
                <w:color w:val="2D2D2D"/>
                <w:sz w:val="21"/>
                <w:szCs w:val="21"/>
                <w:lang w:eastAsia="ru-RU"/>
              </w:rPr>
              <w:br/>
              <w:t>Малояушское сельское поселение: с. Малые Яуши, д. Кюмель-Ямаши, д. Мулакасы, д. Синь-Алдыши, д. Старые Шорданы, д. Тимерчкасы, д. Троицкое, д. Тузи-Сярмус</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14:</w:t>
            </w:r>
            <w:r w:rsidRPr="00F119D9">
              <w:rPr>
                <w:rFonts w:ascii="Times New Roman" w:eastAsia="Times New Roman" w:hAnsi="Times New Roman" w:cs="Times New Roman"/>
                <w:color w:val="2D2D2D"/>
                <w:sz w:val="21"/>
                <w:szCs w:val="21"/>
                <w:lang w:eastAsia="ru-RU"/>
              </w:rPr>
              <w:br/>
              <w:t>Ойкас-Кибекское сельское поселение: д. Ойкас-Кибеки, д. Вурман-Кибеки, д. Синь-Суръял, с. Янишево, д. Кивсерт-Янишево, д. Усландыр-Янишево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15:</w:t>
            </w:r>
            <w:r w:rsidRPr="00F119D9">
              <w:rPr>
                <w:rFonts w:ascii="Times New Roman" w:eastAsia="Times New Roman" w:hAnsi="Times New Roman" w:cs="Times New Roman"/>
                <w:color w:val="2D2D2D"/>
                <w:sz w:val="21"/>
                <w:szCs w:val="21"/>
                <w:lang w:eastAsia="ru-RU"/>
              </w:rPr>
              <w:br/>
              <w:t xml:space="preserve">Санарпосинское сельское поселение: д. Санарпоси, д. </w:t>
            </w:r>
            <w:proofErr w:type="gramStart"/>
            <w:r w:rsidRPr="00F119D9">
              <w:rPr>
                <w:rFonts w:ascii="Times New Roman" w:eastAsia="Times New Roman" w:hAnsi="Times New Roman" w:cs="Times New Roman"/>
                <w:color w:val="2D2D2D"/>
                <w:sz w:val="21"/>
                <w:szCs w:val="21"/>
                <w:lang w:eastAsia="ru-RU"/>
              </w:rPr>
              <w:t>Новые</w:t>
            </w:r>
            <w:proofErr w:type="gramEnd"/>
            <w:r w:rsidRPr="00F119D9">
              <w:rPr>
                <w:rFonts w:ascii="Times New Roman" w:eastAsia="Times New Roman" w:hAnsi="Times New Roman" w:cs="Times New Roman"/>
                <w:color w:val="2D2D2D"/>
                <w:sz w:val="21"/>
                <w:szCs w:val="21"/>
                <w:lang w:eastAsia="ru-RU"/>
              </w:rPr>
              <w:t xml:space="preserve"> Яхакасы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16:</w:t>
            </w:r>
            <w:r w:rsidRPr="00F119D9">
              <w:rPr>
                <w:rFonts w:ascii="Times New Roman" w:eastAsia="Times New Roman" w:hAnsi="Times New Roman" w:cs="Times New Roman"/>
                <w:color w:val="2D2D2D"/>
                <w:sz w:val="21"/>
                <w:szCs w:val="21"/>
                <w:lang w:eastAsia="ru-RU"/>
              </w:rPr>
              <w:br/>
              <w:t xml:space="preserve">Сявалкасинское сельское поселение: д. </w:t>
            </w:r>
            <w:proofErr w:type="gramStart"/>
            <w:r w:rsidRPr="00F119D9">
              <w:rPr>
                <w:rFonts w:ascii="Times New Roman" w:eastAsia="Times New Roman" w:hAnsi="Times New Roman" w:cs="Times New Roman"/>
                <w:color w:val="2D2D2D"/>
                <w:sz w:val="21"/>
                <w:szCs w:val="21"/>
                <w:lang w:eastAsia="ru-RU"/>
              </w:rPr>
              <w:t>Тузи-Мураты</w:t>
            </w:r>
            <w:proofErr w:type="gramEnd"/>
            <w:r w:rsidRPr="00F119D9">
              <w:rPr>
                <w:rFonts w:ascii="Times New Roman" w:eastAsia="Times New Roman" w:hAnsi="Times New Roman" w:cs="Times New Roman"/>
                <w:color w:val="2D2D2D"/>
                <w:sz w:val="21"/>
                <w:szCs w:val="21"/>
                <w:lang w:eastAsia="ru-RU"/>
              </w:rPr>
              <w:t>, д. Сявалкасы, д. Сугут-Торбиково, д. Елабыши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17:</w:t>
            </w:r>
            <w:r w:rsidRPr="00F119D9">
              <w:rPr>
                <w:rFonts w:ascii="Times New Roman" w:eastAsia="Times New Roman" w:hAnsi="Times New Roman" w:cs="Times New Roman"/>
                <w:color w:val="2D2D2D"/>
                <w:sz w:val="21"/>
                <w:szCs w:val="21"/>
                <w:lang w:eastAsia="ru-RU"/>
              </w:rPr>
              <w:br/>
              <w:t>Хирпосинское сельское поселение: с. Орауши, д. Хирпоси, д. Отары, д. Рунги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18:</w:t>
            </w:r>
            <w:r w:rsidRPr="00F119D9">
              <w:rPr>
                <w:rFonts w:ascii="Times New Roman" w:eastAsia="Times New Roman" w:hAnsi="Times New Roman" w:cs="Times New Roman"/>
                <w:color w:val="2D2D2D"/>
                <w:sz w:val="21"/>
                <w:szCs w:val="21"/>
                <w:lang w:eastAsia="ru-RU"/>
              </w:rPr>
              <w:br/>
              <w:t>Шинерское сельское поселение: д. Шинеры, д. Чириш-</w:t>
            </w:r>
            <w:r w:rsidRPr="00F119D9">
              <w:rPr>
                <w:rFonts w:ascii="Times New Roman" w:eastAsia="Times New Roman" w:hAnsi="Times New Roman" w:cs="Times New Roman"/>
                <w:color w:val="2D2D2D"/>
                <w:sz w:val="21"/>
                <w:szCs w:val="21"/>
                <w:lang w:eastAsia="ru-RU"/>
              </w:rPr>
              <w:lastRenderedPageBreak/>
              <w:t>Шинеры, д. Шоркасы, д. Ишлей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19:</w:t>
            </w:r>
            <w:r w:rsidRPr="00F119D9">
              <w:rPr>
                <w:rFonts w:ascii="Times New Roman" w:eastAsia="Times New Roman" w:hAnsi="Times New Roman" w:cs="Times New Roman"/>
                <w:color w:val="2D2D2D"/>
                <w:sz w:val="21"/>
                <w:szCs w:val="21"/>
                <w:lang w:eastAsia="ru-RU"/>
              </w:rPr>
              <w:br/>
              <w:t>Янгорчинское сельское поселение: с. Янгорчино, д. Напольное-Тугаево, д. Хорнзоры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5.</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"Ибресинский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Ибресинский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Ибресинское городское поселение: п. Ибреси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Андреевское сельское поселение: д. Андреевка, д. Кошмаш-Тойси, д. Сюрбеевка, д. Малое Батырево, п. Кожакпось</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Климовское сельское поселение: с. Климово, д. Тойси-Паразуси, п. Мерезень, п. Алшихово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 xml:space="preserve">Хормалинское сельское поселение: с. Хормалы, д. Андрюшево, п. Ленино, д. </w:t>
            </w:r>
            <w:proofErr w:type="gramStart"/>
            <w:r w:rsidRPr="00F119D9">
              <w:rPr>
                <w:rFonts w:ascii="Times New Roman" w:eastAsia="Times New Roman" w:hAnsi="Times New Roman" w:cs="Times New Roman"/>
                <w:color w:val="2D2D2D"/>
                <w:sz w:val="21"/>
                <w:szCs w:val="21"/>
                <w:lang w:eastAsia="ru-RU"/>
              </w:rPr>
              <w:t>Новые</w:t>
            </w:r>
            <w:proofErr w:type="gramEnd"/>
            <w:r w:rsidRPr="00F119D9">
              <w:rPr>
                <w:rFonts w:ascii="Times New Roman" w:eastAsia="Times New Roman" w:hAnsi="Times New Roman" w:cs="Times New Roman"/>
                <w:color w:val="2D2D2D"/>
                <w:sz w:val="21"/>
                <w:szCs w:val="21"/>
                <w:lang w:eastAsia="ru-RU"/>
              </w:rPr>
              <w:t xml:space="preserve"> Высли, п. Первомайское, д. Хом-Яндобы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Новочурашевское сельское поселение: с. Новое Чурашево, д. Новое Климово, д. Савка, д. Сирикли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Айбечское сельское поселение: д. Айбечи, д. Вудоялы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Буинское сельское поселение: п. Буинск, п. Мирный, п. Сехнер</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Кировское сельское поселение: п. Бугуян, п. Спотара, п. Тарнвар, п. Эконом</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Березовское сельское поселение: п. Березовка, п. Новая жизнь, п. Орел, п. Красная Заря, п. 11 лет Чувашии, п. Паральша, п. Калиновка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 xml:space="preserve">Большеабакасинское сельское поселение: д. БольшиеАбакасы, д. </w:t>
            </w:r>
            <w:proofErr w:type="gramStart"/>
            <w:r w:rsidRPr="00F119D9">
              <w:rPr>
                <w:rFonts w:ascii="Times New Roman" w:eastAsia="Times New Roman" w:hAnsi="Times New Roman" w:cs="Times New Roman"/>
                <w:color w:val="2D2D2D"/>
                <w:sz w:val="21"/>
                <w:szCs w:val="21"/>
                <w:lang w:eastAsia="ru-RU"/>
              </w:rPr>
              <w:t>Нижние</w:t>
            </w:r>
            <w:proofErr w:type="gramEnd"/>
            <w:r w:rsidRPr="00F119D9">
              <w:rPr>
                <w:rFonts w:ascii="Times New Roman" w:eastAsia="Times New Roman" w:hAnsi="Times New Roman" w:cs="Times New Roman"/>
                <w:color w:val="2D2D2D"/>
                <w:sz w:val="21"/>
                <w:szCs w:val="21"/>
                <w:lang w:eastAsia="ru-RU"/>
              </w:rPr>
              <w:t xml:space="preserve"> Абакасы, д. Шоркасы, д. Шибегечи, п. Молния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 xml:space="preserve">Чувашско-Тимяшское сельское поселение: с. Чувашские </w:t>
            </w:r>
            <w:r w:rsidRPr="00F119D9">
              <w:rPr>
                <w:rFonts w:ascii="Times New Roman" w:eastAsia="Times New Roman" w:hAnsi="Times New Roman" w:cs="Times New Roman"/>
                <w:color w:val="2D2D2D"/>
                <w:sz w:val="21"/>
                <w:szCs w:val="21"/>
                <w:lang w:eastAsia="ru-RU"/>
              </w:rPr>
              <w:lastRenderedPageBreak/>
              <w:t>Тимяши, д. Верхнее Кляшево, д. Нижнее Кляшево, д. Русские Тимяши, с. Хомбусь-Батырево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t>Малокармалинское сельское поселение: с. Малые Кармалы, д. Кубня, п. Малиновка, п. Смычка, п. Липовка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Ширтанское сельское поселение: д. Ширтаны, п. Костер, д. Малый Кукшум, п. Огонек, д. Сосновка, п. Тымар</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6.</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"Канашский комплексный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Канаш</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proofErr w:type="gramStart"/>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ул. Машиностроителей, ул. Чернышевского, ул. Бухтулова, ул. Черникова, ул. Глинки, ул. Энгельса, ул. З.Космодемьянской, ул. Матросова, ул. Краснодонцев, ул. Р.Люксембург, ул. Ухсая, ул. Суворова, пер. Суворова, ул. Фурманова, ул. К.Иванова, пер. К.Иванова, ул. Зарубина, ул. Рабочая, ул. Циолковского, ул. Пушкина, ул. 30 лет Победы, ул. Южная, ул. Московская, ул. Разина, ул. К.Маркса</w:t>
            </w:r>
            <w:proofErr w:type="gramEnd"/>
            <w:r w:rsidRPr="00F119D9">
              <w:rPr>
                <w:rFonts w:ascii="Times New Roman" w:eastAsia="Times New Roman" w:hAnsi="Times New Roman" w:cs="Times New Roman"/>
                <w:color w:val="2D2D2D"/>
                <w:sz w:val="21"/>
                <w:szCs w:val="21"/>
                <w:lang w:eastAsia="ru-RU"/>
              </w:rPr>
              <w:t>, пр. Ленина, ул. Чкалова, ул. 30 лет Чувашии, пр. Ленина, ул. Новая, пр. Островского, ул. Маяковского, пр. Маяковского, ул. Пугачева, ул. Гагарина, ул. Чапаева, ул. Ломоносова, ул. Коммунаров, ул. 40 лет Октября, ул. Шмидта, ул. Строителей, ул. Киевская, ул. Нахимова, ул. Космонавтов, ул. Декабристов, ул. Володарского, ул. Волгоградская, ул. Макаренко, ул. Ленинградская, ул. Свердлова, ул. Л.Чайкиной, ул. Горького, ул. Рылеева, пер. Чапаева, пр</w:t>
            </w:r>
            <w:proofErr w:type="gramStart"/>
            <w:r w:rsidRPr="00F119D9">
              <w:rPr>
                <w:rFonts w:ascii="Times New Roman" w:eastAsia="Times New Roman" w:hAnsi="Times New Roman" w:cs="Times New Roman"/>
                <w:color w:val="2D2D2D"/>
                <w:sz w:val="21"/>
                <w:szCs w:val="21"/>
                <w:lang w:eastAsia="ru-RU"/>
              </w:rPr>
              <w:t>.О</w:t>
            </w:r>
            <w:proofErr w:type="gramEnd"/>
            <w:r w:rsidRPr="00F119D9">
              <w:rPr>
                <w:rFonts w:ascii="Times New Roman" w:eastAsia="Times New Roman" w:hAnsi="Times New Roman" w:cs="Times New Roman"/>
                <w:color w:val="2D2D2D"/>
                <w:sz w:val="21"/>
                <w:szCs w:val="21"/>
                <w:lang w:eastAsia="ru-RU"/>
              </w:rPr>
              <w:t xml:space="preserve">стровского, ул. Радищева, ул. Толстого, пер. Толстого, ул. Щорса, ул. Зорге, ул. Мичурина, </w:t>
            </w:r>
            <w:proofErr w:type="gramStart"/>
            <w:r w:rsidRPr="00F119D9">
              <w:rPr>
                <w:rFonts w:ascii="Times New Roman" w:eastAsia="Times New Roman" w:hAnsi="Times New Roman" w:cs="Times New Roman"/>
                <w:color w:val="2D2D2D"/>
                <w:sz w:val="21"/>
                <w:szCs w:val="21"/>
                <w:lang w:eastAsia="ru-RU"/>
              </w:rPr>
              <w:t>пер. Мичурина, ул. Юман, ул. Кутузова, ул. Радищева, ул. 8 марта, ул. Чистые пруды, ул. Раздольная, ул. Полетаева, ул. Энгельса, ул. Кыяшлы, ул. Крупской</w:t>
            </w:r>
            <w:r w:rsidRPr="00F119D9">
              <w:rPr>
                <w:rFonts w:ascii="Times New Roman" w:eastAsia="Times New Roman" w:hAnsi="Times New Roman" w:cs="Times New Roman"/>
                <w:color w:val="2D2D2D"/>
                <w:sz w:val="21"/>
                <w:szCs w:val="21"/>
                <w:lang w:eastAsia="ru-RU"/>
              </w:rPr>
              <w:br/>
              <w:t>школы:</w:t>
            </w:r>
            <w:proofErr w:type="gramEnd"/>
            <w:r w:rsidRPr="00F119D9">
              <w:rPr>
                <w:rFonts w:ascii="Times New Roman" w:eastAsia="Times New Roman" w:hAnsi="Times New Roman" w:cs="Times New Roman"/>
                <w:color w:val="2D2D2D"/>
                <w:sz w:val="21"/>
                <w:szCs w:val="21"/>
                <w:lang w:eastAsia="ru-RU"/>
              </w:rPr>
              <w:t xml:space="preserve"> N 4, N 5, N 7, N 9, N 10</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ул. Репина, Восточный р-н, ул. Серова, пр. Серова, ул. Кольцевая, ул. Коллекторная, Янтиковское шоссе, ул. Шоферская, ул. Победы, р-н Элеватор, ул. Хлебная, ПМС-205, ул. Ильича, ул. Трудовая, ул. Заводская, ул. </w:t>
            </w:r>
            <w:r w:rsidRPr="00F119D9">
              <w:rPr>
                <w:rFonts w:ascii="Times New Roman" w:eastAsia="Times New Roman" w:hAnsi="Times New Roman" w:cs="Times New Roman"/>
                <w:color w:val="2D2D2D"/>
                <w:sz w:val="21"/>
                <w:szCs w:val="21"/>
                <w:lang w:eastAsia="ru-RU"/>
              </w:rPr>
              <w:lastRenderedPageBreak/>
              <w:t>Новая, ул. 30 лет Чувашии, ул. Канашская, ул. Котовского, ул. Некрасова, ул. Южная, пер. Б.Хмельницкий, ул. Ватутина, ул. Комсомольская, пр</w:t>
            </w:r>
            <w:proofErr w:type="gramStart"/>
            <w:r w:rsidRPr="00F119D9">
              <w:rPr>
                <w:rFonts w:ascii="Times New Roman" w:eastAsia="Times New Roman" w:hAnsi="Times New Roman" w:cs="Times New Roman"/>
                <w:color w:val="2D2D2D"/>
                <w:sz w:val="21"/>
                <w:szCs w:val="21"/>
                <w:lang w:eastAsia="ru-RU"/>
              </w:rPr>
              <w:t>.К</w:t>
            </w:r>
            <w:proofErr w:type="gramEnd"/>
            <w:r w:rsidRPr="00F119D9">
              <w:rPr>
                <w:rFonts w:ascii="Times New Roman" w:eastAsia="Times New Roman" w:hAnsi="Times New Roman" w:cs="Times New Roman"/>
                <w:color w:val="2D2D2D"/>
                <w:sz w:val="21"/>
                <w:szCs w:val="21"/>
                <w:lang w:eastAsia="ru-RU"/>
              </w:rPr>
              <w:t>омсомольский, ул. Чайковского, ул. Лесная, ул. Театральная, ул. Тимирязева, ул. Садовая, ул. Промогородная, ул. Спортивная, пер. Спортивный, ул. Фрунзе, ул. Молодежная, ул. Пролетарская, пр</w:t>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 xml:space="preserve">ролетарский, ул. Пионерская, ул. Сеспеля, ул. Куйбышева, пер. Куйбышева, ул. Тельмана, ул. Красноармейская, пер. Красноармейский, ул. Лермонтова, ул. Герцена, ул. Железнодорожная, ул. Первомайская, пр.Западный, ул. Западная, ул. Зеленая, ул. Привокзальная, ул. Николаева, ул. Автовокзальная, пр.Автовокзальный, ул. Дружбы, ул. Полевая, ул. Кооперативная, пер. Кооперативный, пр. Советский, пр. Калинина, ул. Калинина, ул. Чебоксарская, ул. Механизаторов, пр. Чебоксарский, ул. Кречетникова, пр. </w:t>
            </w:r>
            <w:proofErr w:type="gramStart"/>
            <w:r w:rsidRPr="00F119D9">
              <w:rPr>
                <w:rFonts w:ascii="Times New Roman" w:eastAsia="Times New Roman" w:hAnsi="Times New Roman" w:cs="Times New Roman"/>
                <w:color w:val="2D2D2D"/>
                <w:sz w:val="21"/>
                <w:szCs w:val="21"/>
                <w:lang w:eastAsia="ru-RU"/>
              </w:rPr>
              <w:t>Свободы, ул. Свободы, пер. Больничный, ул. Павлова, ул. Чехова, ул. Филатова, ул. Северная, ул. Шихраны, пер. Шихраны, ул. Тургенева, пр.</w:t>
            </w:r>
            <w:proofErr w:type="gramEnd"/>
            <w:r w:rsidRPr="00F119D9">
              <w:rPr>
                <w:rFonts w:ascii="Times New Roman" w:eastAsia="Times New Roman" w:hAnsi="Times New Roman" w:cs="Times New Roman"/>
                <w:color w:val="2D2D2D"/>
                <w:sz w:val="21"/>
                <w:szCs w:val="21"/>
                <w:lang w:eastAsia="ru-RU"/>
              </w:rPr>
              <w:t xml:space="preserve"> Тургенева, ул. Мира, ул. Колхозная, Ибресинское шоссе</w:t>
            </w:r>
            <w:r w:rsidRPr="00F119D9">
              <w:rPr>
                <w:rFonts w:ascii="Times New Roman" w:eastAsia="Times New Roman" w:hAnsi="Times New Roman" w:cs="Times New Roman"/>
                <w:color w:val="2D2D2D"/>
                <w:sz w:val="21"/>
                <w:szCs w:val="21"/>
                <w:lang w:eastAsia="ru-RU"/>
              </w:rPr>
              <w:br/>
              <w:t>школы: N 1, N 3, N 6, N 8, N 11</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Канашский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Асхвинское сельское поселение: д. Большие Бикшихи, д. Асхва, д. Кармамеи, д. Семеновка</w:t>
            </w:r>
            <w:r w:rsidRPr="00F119D9">
              <w:rPr>
                <w:rFonts w:ascii="Times New Roman" w:eastAsia="Times New Roman" w:hAnsi="Times New Roman" w:cs="Times New Roman"/>
                <w:color w:val="2D2D2D"/>
                <w:sz w:val="21"/>
                <w:szCs w:val="21"/>
                <w:lang w:eastAsia="ru-RU"/>
              </w:rPr>
              <w:br/>
              <w:t>Байгильдинское сельское поселение: д. Байгильдино, д. Новые Мамеи, д. Туруново</w:t>
            </w:r>
            <w:r w:rsidRPr="00F119D9">
              <w:rPr>
                <w:rFonts w:ascii="Times New Roman" w:eastAsia="Times New Roman" w:hAnsi="Times New Roman" w:cs="Times New Roman"/>
                <w:color w:val="2D2D2D"/>
                <w:sz w:val="21"/>
                <w:szCs w:val="21"/>
                <w:lang w:eastAsia="ru-RU"/>
              </w:rPr>
              <w:br/>
              <w:t>Кошноруйское сельское поселение: д. Кошноруй, д. Алаксары, д. Аслыялы, д. Ближние Сормы, д. Дальние Сормы, д. Зеленовка, д. Ирх-Сирмы, д. Пожарпоси, с. Шигали, с. Шоркасы, д. Ямбахтино, д. Яшкильдино</w:t>
            </w:r>
            <w:r w:rsidRPr="00F119D9">
              <w:rPr>
                <w:rFonts w:ascii="Times New Roman" w:eastAsia="Times New Roman" w:hAnsi="Times New Roman" w:cs="Times New Roman"/>
                <w:color w:val="2D2D2D"/>
                <w:sz w:val="21"/>
                <w:szCs w:val="21"/>
                <w:lang w:eastAsia="ru-RU"/>
              </w:rPr>
              <w:br/>
              <w:t>Новоурюмовское сельское поселение: д. Новое Урюмово, д. Новые Бюрженеры</w:t>
            </w:r>
            <w:proofErr w:type="gramEnd"/>
            <w:r w:rsidRPr="00F119D9">
              <w:rPr>
                <w:rFonts w:ascii="Times New Roman" w:eastAsia="Times New Roman" w:hAnsi="Times New Roman" w:cs="Times New Roman"/>
                <w:color w:val="2D2D2D"/>
                <w:sz w:val="21"/>
                <w:szCs w:val="21"/>
                <w:lang w:eastAsia="ru-RU"/>
              </w:rPr>
              <w:br/>
              <w:t>Ухманское сельское поселение: с. Ухманы, д. Чиришкасы</w:t>
            </w:r>
            <w:r w:rsidRPr="00F119D9">
              <w:rPr>
                <w:rFonts w:ascii="Times New Roman" w:eastAsia="Times New Roman" w:hAnsi="Times New Roman" w:cs="Times New Roman"/>
                <w:color w:val="2D2D2D"/>
                <w:sz w:val="21"/>
                <w:szCs w:val="21"/>
                <w:lang w:eastAsia="ru-RU"/>
              </w:rPr>
              <w:br/>
              <w:t>Ямашевское сельское поселение: с. Ямашево, д. Братьякасы, д. Вурман-Янишево, д. Имелево, д. Малды-Питикасы</w:t>
            </w:r>
            <w:r w:rsidRPr="00F119D9">
              <w:rPr>
                <w:rFonts w:ascii="Times New Roman" w:eastAsia="Times New Roman" w:hAnsi="Times New Roman" w:cs="Times New Roman"/>
                <w:color w:val="2D2D2D"/>
                <w:sz w:val="21"/>
                <w:szCs w:val="21"/>
                <w:lang w:eastAsia="ru-RU"/>
              </w:rPr>
              <w:br/>
              <w:t>Шихазанское сельское поселение: с. Шихазаны, д. Сиделево</w:t>
            </w:r>
            <w:r w:rsidRPr="00F119D9">
              <w:rPr>
                <w:rFonts w:ascii="Times New Roman" w:eastAsia="Times New Roman" w:hAnsi="Times New Roman" w:cs="Times New Roman"/>
                <w:color w:val="2D2D2D"/>
                <w:sz w:val="21"/>
                <w:szCs w:val="21"/>
                <w:lang w:eastAsia="ru-RU"/>
              </w:rPr>
              <w:br/>
              <w:t>Среднекибечское сельское поселение: д. Средние Кибечи, д. Нижнее Девлизерово, д. Нижние Кибечи, д. Верхнее Девлизерово, с. Высоковка</w:t>
            </w:r>
            <w:proofErr w:type="gramStart"/>
            <w:r w:rsidRPr="00F119D9">
              <w:rPr>
                <w:rFonts w:ascii="Times New Roman" w:eastAsia="Times New Roman" w:hAnsi="Times New Roman" w:cs="Times New Roman"/>
                <w:color w:val="2D2D2D"/>
                <w:sz w:val="21"/>
                <w:szCs w:val="21"/>
                <w:lang w:eastAsia="ru-RU"/>
              </w:rPr>
              <w:t xml:space="preserve"> В</w:t>
            </w:r>
            <w:proofErr w:type="gramEnd"/>
            <w:r w:rsidRPr="00F119D9">
              <w:rPr>
                <w:rFonts w:ascii="Times New Roman" w:eastAsia="Times New Roman" w:hAnsi="Times New Roman" w:cs="Times New Roman"/>
                <w:color w:val="2D2D2D"/>
                <w:sz w:val="21"/>
                <w:szCs w:val="21"/>
                <w:lang w:eastAsia="ru-RU"/>
              </w:rPr>
              <w:t>торая, с. Высоковка Первая, д. Задние Яндоуши, д. Передние Яндоуши, д. Тюлькой, д. Челкумаги</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 xml:space="preserve">Сеспельское сельскоепоселение: </w:t>
            </w:r>
            <w:proofErr w:type="gramStart"/>
            <w:r w:rsidRPr="00F119D9">
              <w:rPr>
                <w:rFonts w:ascii="Times New Roman" w:eastAsia="Times New Roman" w:hAnsi="Times New Roman" w:cs="Times New Roman"/>
                <w:color w:val="2D2D2D"/>
                <w:sz w:val="21"/>
                <w:szCs w:val="21"/>
                <w:lang w:eastAsia="ru-RU"/>
              </w:rPr>
              <w:t>д. Сеспель, д. Анаткасы, д. Атыково, д. Малдыкасы</w:t>
            </w:r>
            <w:r w:rsidRPr="00F119D9">
              <w:rPr>
                <w:rFonts w:ascii="Times New Roman" w:eastAsia="Times New Roman" w:hAnsi="Times New Roman" w:cs="Times New Roman"/>
                <w:color w:val="2D2D2D"/>
                <w:sz w:val="21"/>
                <w:szCs w:val="21"/>
                <w:lang w:eastAsia="ru-RU"/>
              </w:rPr>
              <w:br/>
              <w:t>Чагасьское сельское поселение: д. Чагаси, д. Верхняя Яндоба, выселок Кармамеи, выселок Кибечи, выселок Новые Мамеи, д. Мокры</w:t>
            </w:r>
            <w:r w:rsidRPr="00F119D9">
              <w:rPr>
                <w:rFonts w:ascii="Times New Roman" w:eastAsia="Times New Roman" w:hAnsi="Times New Roman" w:cs="Times New Roman"/>
                <w:color w:val="2D2D2D"/>
                <w:sz w:val="21"/>
                <w:szCs w:val="21"/>
                <w:lang w:eastAsia="ru-RU"/>
              </w:rPr>
              <w:br/>
              <w:t>Малокибечское сельское поселение: с. Малые Кибечи, д. Березовка</w:t>
            </w:r>
            <w:r w:rsidRPr="00F119D9">
              <w:rPr>
                <w:rFonts w:ascii="Times New Roman" w:eastAsia="Times New Roman" w:hAnsi="Times New Roman" w:cs="Times New Roman"/>
                <w:color w:val="2D2D2D"/>
                <w:sz w:val="21"/>
                <w:szCs w:val="21"/>
                <w:lang w:eastAsia="ru-RU"/>
              </w:rPr>
              <w:br/>
              <w:t>Янгличское сельское поселение: с. Янгличи, д. Нижние Татмыши, д. Новые Шорданы, д. Сив-Сирма, д. Средние Татмыши, д. Богурданы, д. Новая Яндоба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Новочелкасинское сельское поселение: д. Малое Тугаево, выселок Чинквары, д. Оженары, выселок Шихазаны, д. Вторые Хормалы, д. Новые Челкасы</w:t>
            </w:r>
            <w:r w:rsidRPr="00F119D9">
              <w:rPr>
                <w:rFonts w:ascii="Times New Roman" w:eastAsia="Times New Roman" w:hAnsi="Times New Roman" w:cs="Times New Roman"/>
                <w:color w:val="2D2D2D"/>
                <w:sz w:val="21"/>
                <w:szCs w:val="21"/>
                <w:lang w:eastAsia="ru-RU"/>
              </w:rPr>
              <w:br/>
              <w:t>Атнашевское сельское поселение: д. Атнашево, д. Калиновка</w:t>
            </w:r>
            <w:r w:rsidRPr="00F119D9">
              <w:rPr>
                <w:rFonts w:ascii="Times New Roman" w:eastAsia="Times New Roman" w:hAnsi="Times New Roman" w:cs="Times New Roman"/>
                <w:color w:val="2D2D2D"/>
                <w:sz w:val="21"/>
                <w:szCs w:val="21"/>
                <w:lang w:eastAsia="ru-RU"/>
              </w:rPr>
              <w:br/>
              <w:t>Вутабосинское сельское поселение: с. Вутабоси, д. Каликово, д. Сядорга-Сирмы</w:t>
            </w:r>
            <w:r w:rsidRPr="00F119D9">
              <w:rPr>
                <w:rFonts w:ascii="Times New Roman" w:eastAsia="Times New Roman" w:hAnsi="Times New Roman" w:cs="Times New Roman"/>
                <w:color w:val="2D2D2D"/>
                <w:sz w:val="21"/>
                <w:szCs w:val="21"/>
                <w:lang w:eastAsia="ru-RU"/>
              </w:rPr>
              <w:br/>
              <w:t>Шакуловское сельское поселение: с. Шакулово, д. Аниш-Ахпердино, д. Старое Ахпердино</w:t>
            </w:r>
            <w:r w:rsidRPr="00F119D9">
              <w:rPr>
                <w:rFonts w:ascii="Times New Roman" w:eastAsia="Times New Roman" w:hAnsi="Times New Roman" w:cs="Times New Roman"/>
                <w:color w:val="2D2D2D"/>
                <w:sz w:val="21"/>
                <w:szCs w:val="21"/>
                <w:lang w:eastAsia="ru-RU"/>
              </w:rPr>
              <w:br/>
              <w:t>Сугайкасинское сельское поселение: д. Сугайкасы</w:t>
            </w:r>
            <w:r w:rsidRPr="00F119D9">
              <w:rPr>
                <w:rFonts w:ascii="Times New Roman" w:eastAsia="Times New Roman" w:hAnsi="Times New Roman" w:cs="Times New Roman"/>
                <w:color w:val="2D2D2D"/>
                <w:sz w:val="21"/>
                <w:szCs w:val="21"/>
                <w:lang w:eastAsia="ru-RU"/>
              </w:rPr>
              <w:br/>
              <w:t>Хучельское сельское поселение: д. Хучель, д. Алешево, выселок Лесной, д. НовыеТурмыши</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д. Хунав, д. Ямурза</w:t>
            </w:r>
            <w:r w:rsidRPr="00F119D9">
              <w:rPr>
                <w:rFonts w:ascii="Times New Roman" w:eastAsia="Times New Roman" w:hAnsi="Times New Roman" w:cs="Times New Roman"/>
                <w:color w:val="2D2D2D"/>
                <w:sz w:val="21"/>
                <w:szCs w:val="21"/>
                <w:lang w:eastAsia="ru-RU"/>
              </w:rPr>
              <w:br/>
              <w:t>Шальтямское сельское поселение: д. Новые Шальтямы, д. Воронцовка, д. Кашкар-Сирмы, д. Маяк, д. Старые Шальтямы</w:t>
            </w:r>
            <w:r w:rsidRPr="00F119D9">
              <w:rPr>
                <w:rFonts w:ascii="Times New Roman" w:eastAsia="Times New Roman" w:hAnsi="Times New Roman" w:cs="Times New Roman"/>
                <w:color w:val="2D2D2D"/>
                <w:sz w:val="21"/>
                <w:szCs w:val="21"/>
                <w:lang w:eastAsia="ru-RU"/>
              </w:rPr>
              <w:br/>
              <w:t>Ачакасинское сельское поселение: д. Новые Ачакасы, д. Елмачи, с. Ачаксы, разъезд Ачакс, д. Ирдеменево-Кошки, д. Напольные Котяки</w:t>
            </w:r>
            <w:r w:rsidRPr="00F119D9">
              <w:rPr>
                <w:rFonts w:ascii="Times New Roman" w:eastAsia="Times New Roman" w:hAnsi="Times New Roman" w:cs="Times New Roman"/>
                <w:color w:val="2D2D2D"/>
                <w:sz w:val="21"/>
                <w:szCs w:val="21"/>
                <w:lang w:eastAsia="ru-RU"/>
              </w:rPr>
              <w:br/>
              <w:t>Караклинское сельское поселение: д. Караклы, д. Аксарино, д. Юманзары</w:t>
            </w:r>
            <w:r w:rsidRPr="00F119D9">
              <w:rPr>
                <w:rFonts w:ascii="Times New Roman" w:eastAsia="Times New Roman" w:hAnsi="Times New Roman" w:cs="Times New Roman"/>
                <w:color w:val="2D2D2D"/>
                <w:sz w:val="21"/>
                <w:szCs w:val="21"/>
                <w:lang w:eastAsia="ru-RU"/>
              </w:rPr>
              <w:br/>
              <w:t>Тобурдановское сельское поселение: с. Тобурданово, д. Яманово</w:t>
            </w:r>
            <w:r w:rsidRPr="00F119D9">
              <w:rPr>
                <w:rFonts w:ascii="Times New Roman" w:eastAsia="Times New Roman" w:hAnsi="Times New Roman" w:cs="Times New Roman"/>
                <w:color w:val="2D2D2D"/>
                <w:sz w:val="21"/>
                <w:szCs w:val="21"/>
                <w:lang w:eastAsia="ru-RU"/>
              </w:rPr>
              <w:br/>
              <w:t>Шибылгинское сельское поселение: с. Шибылги, д. Дмитриевка, д</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Малая Андреевка, д. Матькасы, д. Новые Пинеры</w:t>
            </w:r>
            <w:r w:rsidRPr="00F119D9">
              <w:rPr>
                <w:rFonts w:ascii="Times New Roman" w:eastAsia="Times New Roman" w:hAnsi="Times New Roman" w:cs="Times New Roman"/>
                <w:color w:val="2D2D2D"/>
                <w:sz w:val="21"/>
                <w:szCs w:val="21"/>
                <w:lang w:eastAsia="ru-RU"/>
              </w:rPr>
              <w:br/>
              <w:t>Малобикшихское сельское поселение: д. Малые Бикшихи, пос. Зеленый, д. Келте-Сюле, пос. Новый</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7.</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"Козловский комплексный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Козловский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Аттиковское сельское поселение: с. Аттиково д. Байметево, д. Мартыново, д. Чешлама, с. Тоганашево, д. Верхнее Анчиково, д. Нижнее Анчиково, д. Казаково, д. Решетниково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Аттиковское сельское поселение: с. Аттиково д. Байметово, д. Мартыново, д. Чешлама, с. Тоганашево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Байгуловское сельское поселение: с. Байгулово, д. Верхнее Байгулово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Еметкинское сельское поселение: д. Еметкино, д. Осиново, д. Катергино, д. Бишево, д. Вурманкасы, д. Сирекли, д. Липово, д. Новая Деревня д. Гришкино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Карачевское сельское поселение: с. Карачево, д. Илебары, д. Баланово, д. Бигильдино, д. Малое Бишево, д. Малое Карачево, д. Осинкино, д. Ягунькино, д. Толбаево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Карамышевское сельское поселение: с. Карамышево, д. Кинеры, д. Криуши, д. Можары, д. Мурзаево, д. Шименеево, д. Картлуево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Солдыбаевское сельское поселение: д. Солдыбаево, д. Дятлино, д. Пиндиково, д. Токташево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Тюрлеминское сельское поселение: д. Старая Тюрлема д. Новая Тюрлема д. Уразметево, Станция Тюрлема, д. Курочкино, д. Воробьевка ул. Московская</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Янгильдинское сельское поселение: с. Янгильдино, д. Семенчино, д. Альменево, д. Масловка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 xml:space="preserve">Козловское городское поселение: </w:t>
            </w:r>
            <w:proofErr w:type="gramStart"/>
            <w:r w:rsidRPr="00F119D9">
              <w:rPr>
                <w:rFonts w:ascii="Times New Roman" w:eastAsia="Times New Roman" w:hAnsi="Times New Roman" w:cs="Times New Roman"/>
                <w:color w:val="2D2D2D"/>
                <w:sz w:val="21"/>
                <w:szCs w:val="21"/>
                <w:lang w:eastAsia="ru-RU"/>
              </w:rPr>
              <w:t>г</w:t>
            </w:r>
            <w:proofErr w:type="gramEnd"/>
            <w:r w:rsidRPr="00F119D9">
              <w:rPr>
                <w:rFonts w:ascii="Times New Roman" w:eastAsia="Times New Roman" w:hAnsi="Times New Roman" w:cs="Times New Roman"/>
                <w:color w:val="2D2D2D"/>
                <w:sz w:val="21"/>
                <w:szCs w:val="21"/>
                <w:lang w:eastAsia="ru-RU"/>
              </w:rPr>
              <w:t>. Козловка</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М.Горького, 30 лет Победы, Радужная, Герцена, Бутякова, Полевая, Мичурина, Октябрьская, Маяковского, Лобачевского, Зеленая, Чернышевского, Дружба, Калинина, Рябиновая Николаева, Шоссейная, Чехова, Западная, Беловолжская, Пушкина, Молодежная, Кутузова, Тельмана, Свободная Россия, Щорса, Тихая, Звездная, Тимирязева, Пионерская, Солнечная, Чапаева, Набережная</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t xml:space="preserve">Козловское городское поселение: </w:t>
            </w:r>
            <w:proofErr w:type="gramStart"/>
            <w:r w:rsidRPr="00F119D9">
              <w:rPr>
                <w:rFonts w:ascii="Times New Roman" w:eastAsia="Times New Roman" w:hAnsi="Times New Roman" w:cs="Times New Roman"/>
                <w:color w:val="2D2D2D"/>
                <w:sz w:val="21"/>
                <w:szCs w:val="21"/>
                <w:lang w:eastAsia="ru-RU"/>
              </w:rPr>
              <w:t>г</w:t>
            </w:r>
            <w:proofErr w:type="gramEnd"/>
            <w:r w:rsidRPr="00F119D9">
              <w:rPr>
                <w:rFonts w:ascii="Times New Roman" w:eastAsia="Times New Roman" w:hAnsi="Times New Roman" w:cs="Times New Roman"/>
                <w:color w:val="2D2D2D"/>
                <w:sz w:val="21"/>
                <w:szCs w:val="21"/>
                <w:lang w:eastAsia="ru-RU"/>
              </w:rPr>
              <w:t>. Козловка:</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 xml:space="preserve">улицы: </w:t>
            </w:r>
            <w:proofErr w:type="gramStart"/>
            <w:r w:rsidRPr="00F119D9">
              <w:rPr>
                <w:rFonts w:ascii="Times New Roman" w:eastAsia="Times New Roman" w:hAnsi="Times New Roman" w:cs="Times New Roman"/>
                <w:color w:val="2D2D2D"/>
                <w:sz w:val="21"/>
                <w:szCs w:val="21"/>
                <w:lang w:eastAsia="ru-RU"/>
              </w:rPr>
              <w:t>К.Маркса, Карцево-Починская, Совхозная, Нижне-Курганская, Рабочая, Ленкина, Куйбышева, Лесная, Мелиораторов, Комаровская, Комсомольская, Дачная, Свердлова, Чкалова, Верхне-Курганская</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lastRenderedPageBreak/>
              <w:t>8.</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"Комсомольский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Комсомольский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Александровское сельское поселение: д. Александровка, с. Луцкое, д. Старый Сундырь, д. Починок Инели, д. Новый Сундырь, п. Киров, д. Ахметово, д. Новоалександровка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Альбусь-Сюрбеевское сельское поселение: д. Альбусь-Сюрбеево, д. Полевые Яуши, д. Новые Высли, д. Старые Мураты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Асановское сельское поселение: д. Асаново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Кайнлыкское сельское поселение: д. Полевое Шептахово, д. Починок Быбыть, д. Кайнлык</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Комсомольское сельское поселение: с. Комсомольское, д. Васильевка, д. Малые Кошелеи, д. Новое Бикмурзино, д. Дубовка, д. Байбахтино, д. Новые Кошелеи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Новочелны-Сюрбеевское сельское поселение: с. Новочелны-Сюрбеево, с. Старочелны-Сюрбеево, д. Ивашкино, д. Степные Шихазаны, д. Татарское Ивашкино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 xml:space="preserve">Полевосундырское сельское поселение: д. Полевой Сундырь, д. </w:t>
            </w:r>
            <w:proofErr w:type="gramStart"/>
            <w:r w:rsidRPr="00F119D9">
              <w:rPr>
                <w:rFonts w:ascii="Times New Roman" w:eastAsia="Times New Roman" w:hAnsi="Times New Roman" w:cs="Times New Roman"/>
                <w:color w:val="2D2D2D"/>
                <w:sz w:val="21"/>
                <w:szCs w:val="21"/>
                <w:lang w:eastAsia="ru-RU"/>
              </w:rPr>
              <w:t>Полевые</w:t>
            </w:r>
            <w:proofErr w:type="gramEnd"/>
            <w:r w:rsidRPr="00F119D9">
              <w:rPr>
                <w:rFonts w:ascii="Times New Roman" w:eastAsia="Times New Roman" w:hAnsi="Times New Roman" w:cs="Times New Roman"/>
                <w:color w:val="2D2D2D"/>
                <w:sz w:val="21"/>
                <w:szCs w:val="21"/>
                <w:lang w:eastAsia="ru-RU"/>
              </w:rPr>
              <w:t xml:space="preserve"> Инели, д. Новое Изамбаево, д. Твеняшево, д. Степное Яниково, д. Нюргечи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Сюрбей-Токаевское сельское поселение: д. Напольное Сюрбеево, д. Подлесные Чурачики, д. Сюрбей-Токаево, д. Тябердино-Эткерово, д. Корезино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 xml:space="preserve">Тугаевское сельское поселение: с. Тугаево, д. Вотланы, д. Старые Высли, д. Новые Мураты, д. Нижнее </w:t>
            </w:r>
            <w:r w:rsidRPr="00F119D9">
              <w:rPr>
                <w:rFonts w:ascii="Times New Roman" w:eastAsia="Times New Roman" w:hAnsi="Times New Roman" w:cs="Times New Roman"/>
                <w:color w:val="2D2D2D"/>
                <w:sz w:val="21"/>
                <w:szCs w:val="21"/>
                <w:lang w:eastAsia="ru-RU"/>
              </w:rPr>
              <w:lastRenderedPageBreak/>
              <w:t>Тимерчеево, д. Верхнее Тимерчеево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Урмаевское сельское поселение: с. Урмаево, д. Токаево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t>Чичканское сельское поселение: д. Чичканы, с. Чурачики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t xml:space="preserve">Шераутское сельское поселение: с. Шерауты, д. Шурут Нурусово, д. Ендоба, д. </w:t>
            </w:r>
            <w:proofErr w:type="gramStart"/>
            <w:r w:rsidRPr="00F119D9">
              <w:rPr>
                <w:rFonts w:ascii="Times New Roman" w:eastAsia="Times New Roman" w:hAnsi="Times New Roman" w:cs="Times New Roman"/>
                <w:color w:val="2D2D2D"/>
                <w:sz w:val="21"/>
                <w:szCs w:val="21"/>
                <w:lang w:eastAsia="ru-RU"/>
              </w:rPr>
              <w:t>Нижние</w:t>
            </w:r>
            <w:proofErr w:type="gramEnd"/>
            <w:r w:rsidRPr="00F119D9">
              <w:rPr>
                <w:rFonts w:ascii="Times New Roman" w:eastAsia="Times New Roman" w:hAnsi="Times New Roman" w:cs="Times New Roman"/>
                <w:color w:val="2D2D2D"/>
                <w:sz w:val="21"/>
                <w:szCs w:val="21"/>
                <w:lang w:eastAsia="ru-RU"/>
              </w:rPr>
              <w:t xml:space="preserve"> Бюртли Шигали, д. Татарские Шуруты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9.</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"Красноармейский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Красноармейский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Алманчинское сельское поселение: с. Алманчино, д. Тузи-Чурино, д. Нимичкасы, д. Вурманкасы, д. Албахтино, д. Вурманкас-Чурино, д. Синьял-Чурино, д. Шивбоси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Большешатьминское сельское поселение: с. Большая Шатьма, д. Анаткасы, д. Бурундуки, д. Верхняя Типсирма, д. Голов, д. Дворики, д. Кожары, д. Кошки, д. Нижняя Типсирма, д. Оба-Сирма, д. Тватпюрть, д. Юпрямы, д. Четрики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Исаковское сельское поселение: с. Исаково, д. Ванюшкасы, д. Дубовка, д. Кумагалы, д. Очкасы, д. Пшонги, д. Таныши, д. Яманаки, д. Сирикли, д. Яшкильдино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Караевское сельское поселение: с. Караево, д. Кюльхири, д. Синьял-Караево, д. Сирмапоси, д. Сормхири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Красноармейское сельское поселение: с. Красноармейское, д. Васнары, д. Вотланы, д. Задние Карыки, д. Передние Карыки, д. Липовка, д. Крендейкасы, д. Хозакасы, д. Юськасы, д. Синьял Убеево, д. Хлеси, д. Старые Игити, д. Чиганары д. Янгасы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lastRenderedPageBreak/>
              <w:t>Пикшикское сельское поселение: д. Вурманкасы, д. Кивьялы, д. Кюль-Сирма, д. Ойрисюрт, д. Пикшики, д. Сесмеры, д. Тоганаши, д. Шипырлывар, д. Шупоси, д. Ыхракасы, д. Ямайкасы, д. Синьял-Шатьма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Убеевское сельское поселение: с. Убеево, д. Досаево, д. Янмурзино, д. Байсубино, д. Нижние Кожары, д. Новые Игити, д. Кирегаси, д. Верхние Кожары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Чадукасинское сельское поселение: д. Чадукасы, д. Арзюнакасы, д. Енешкасы, д. Новые Выселки, д. Полайкасы, д. Сявалсирма, д. Типвары, д. Шинарпоси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Яншихово-Челлинское сельское поселение: д. Яншихово-Челлы, ст. Траки, д. Вурманкасы, д. Малые Челлы, д. Санькасы, д. Первые Синьялы, с. Именево, д. Серткасы, д. Чумаши, д. Шорги, д. Малые Собары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"Красночетайский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Красночетайский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Красночетайское сельское поселение: с. Красные Четаи, д. Черепаново,</w:t>
            </w:r>
            <w:r w:rsidRPr="00F119D9">
              <w:rPr>
                <w:rFonts w:ascii="Times New Roman" w:eastAsia="Times New Roman" w:hAnsi="Times New Roman" w:cs="Times New Roman"/>
                <w:color w:val="2D2D2D"/>
                <w:sz w:val="21"/>
                <w:szCs w:val="21"/>
                <w:lang w:eastAsia="ru-RU"/>
              </w:rPr>
              <w:br/>
              <w:t>д. Пчелка, д. Дубовка, д. Янгильдино, д. Ижекей, д. Томлей</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Питеркинское сельское поселение: д. Питеркино д. Кубяши, д. Хорабыр, д. Вишенеры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Акчикасинское сельское поселение: с. Баймашкино, д. Акчикасы, д. Шоля, д. Ямаши, д. Липовка</w:t>
            </w:r>
            <w:proofErr w:type="gramStart"/>
            <w:r w:rsidRPr="00F119D9">
              <w:rPr>
                <w:rFonts w:ascii="Times New Roman" w:eastAsia="Times New Roman" w:hAnsi="Times New Roman" w:cs="Times New Roman"/>
                <w:color w:val="2D2D2D"/>
                <w:sz w:val="21"/>
                <w:szCs w:val="21"/>
                <w:lang w:eastAsia="ru-RU"/>
              </w:rPr>
              <w:t xml:space="preserve"> П</w:t>
            </w:r>
            <w:proofErr w:type="gramEnd"/>
            <w:r w:rsidRPr="00F119D9">
              <w:rPr>
                <w:rFonts w:ascii="Times New Roman" w:eastAsia="Times New Roman" w:hAnsi="Times New Roman" w:cs="Times New Roman"/>
                <w:color w:val="2D2D2D"/>
                <w:sz w:val="21"/>
                <w:szCs w:val="21"/>
                <w:lang w:eastAsia="ru-RU"/>
              </w:rPr>
              <w:t>ервая, д. Калугино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Пандиковское сельское поселение: с. Пандиково, д. Хирлюкасы, д. Хвадукасы, с. Мижеркасы, д. Питишево, д. Кошкильдино, д. Осиново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Хозанкинское сельское поселение: д. Хозанкино, д. Санкино, д. Ягункино, д. Тиханкино, д. Вторые Хоршеваши, д. Верхнее Аккозино, с. Хоршеваши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lastRenderedPageBreak/>
              <w:t>Староатайское сельское поселение: д. Старые Атаи, д. Новые Атаи, д. Русские Атаи, д. Чербай, д. Кошлауши, д. Яманы, д. Кузнечная, д. Акташи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Штанашское сельское поселение: с. Штанаши, д. Лесная, д. Обыково, д. Арайкасы, д. Горбатовка, д. Кюрлево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Атнарское сельское поселение: с. Атнары, д. Березовка, д. Сормово, д. Тарабай, д. Сосново, д. Шорово, д. Кишля, д. Тоганаши, д. Липовка</w:t>
            </w:r>
            <w:proofErr w:type="gramStart"/>
            <w:r w:rsidRPr="00F119D9">
              <w:rPr>
                <w:rFonts w:ascii="Times New Roman" w:eastAsia="Times New Roman" w:hAnsi="Times New Roman" w:cs="Times New Roman"/>
                <w:color w:val="2D2D2D"/>
                <w:sz w:val="21"/>
                <w:szCs w:val="21"/>
                <w:lang w:eastAsia="ru-RU"/>
              </w:rPr>
              <w:t xml:space="preserve"> В</w:t>
            </w:r>
            <w:proofErr w:type="gramEnd"/>
            <w:r w:rsidRPr="00F119D9">
              <w:rPr>
                <w:rFonts w:ascii="Times New Roman" w:eastAsia="Times New Roman" w:hAnsi="Times New Roman" w:cs="Times New Roman"/>
                <w:color w:val="2D2D2D"/>
                <w:sz w:val="21"/>
                <w:szCs w:val="21"/>
                <w:lang w:eastAsia="ru-RU"/>
              </w:rPr>
              <w:t>торая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Испуханское сельское поселение: д. Испуханы, д. Мочеи, д. Кумаркино, д. Карк-Сирма, д. Жукино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Большеатменское сельское поселение: д. Большие Атмени, д. Шумшеваши, д. Аликово, д. Мочковаши д. Малиновка, д. Малые Атмени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"Мариинско-Посадский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Мариинско-Посадский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Мариинско-Посадское городское поселение</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Аксаринское сельское поселение: д. Аксарино, д. Сятракасы, д. Щамалы, д. Тузи, д. Мертень, д. Нижеры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Бичуринское сельское поселение: с. Бичурино, д. Второе Чурашево, д. Чинеры, д. Сюндюково, д. Итяково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Большешигаевское сельское поселение: с. Сотниково, д. Арзаматово, д. Большое Шигаево, д. Малое Шигаево, д. Большое Яндуганово, д. Малое Яндуганово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Карабашское сельское поселение: д. Карабаши, д. Вурман Пилемчи, д. Дивлетгильдино, с. Покровское</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Кугеевское сельское поселение: д. Вторые Чекуры, д. Кужмары, д. Сатышево, д. Шанары, д. Новое Байгулово, д. Кугеево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Октябрьское сельское поселение: с. Октябрьское, д. Большое Аккозино,</w:t>
            </w:r>
            <w:r w:rsidRPr="00F119D9">
              <w:rPr>
                <w:rFonts w:ascii="Times New Roman" w:eastAsia="Times New Roman" w:hAnsi="Times New Roman" w:cs="Times New Roman"/>
                <w:color w:val="2D2D2D"/>
                <w:sz w:val="21"/>
                <w:szCs w:val="21"/>
                <w:lang w:eastAsia="ru-RU"/>
              </w:rPr>
              <w:br/>
              <w:t>д. Передние Бокаши, д. Хорньялы, д. Старое Тогаево, д. Акшики, д. Истереккасы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Первочурашевское сельское поселение: с. Первое Чурашево, д. Чиршкасы, д. Вурман Кошки, д. Ирх-Сирмы-Кошки, д. Ибраялы, д. Этнескеры, д. Мижули, д. Караньялы, д. Алмандаево, д. Ирх-Сирмы-Ронги, д. Синьял-Ирх-Сирма, д. Верхние-Ирх-Сирма, д. Нижние-Ирх-Сирма, д. Вороново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Приволжское сельское поселение: д. Амачкино, д. Водолеево, д. Пущино, д. Демешкино, д. Ураково, д. Шульгино, д. Нерядово, с. Кушниково, д. Новое, Кушниково, д. Дубовка, д. Тинсарино, д. Астакасы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Сутчевское сельское поселение: д. Ящерино, д. Юрьевка, д. Сутчево, д. Малое Маклашкино, д. Большое Маклашкино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t>Шоршелское сельское поселение: с. Шоршелы, д. Большое Камаево, д. Ельниково, д. Малое Камаево, д. Анаткасы, д. Кочино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t>Эльбарусовское сельское поселение: д. Эльбарусово, д. Ильменкасы, с. Тогаево, д. Вурманкасы, д. Первые Синьялы, д. Ускасы, д. Средние Бокаши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12.</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"Моргаушский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Моргаушский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Александровское сельское поселение: д. Васькино, с. Александровское, д. Дворики, д. Ойкас-Абаши, д. Паймурзино, д. Сосновка, д. Юрмекейкино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 xml:space="preserve">Б.Сундырское сельское поселение: с. Большой Сундырь, д. Большие Татаркасы, д. Верхние Олгаши, д. Вомбакасы, д. Кармыши, д. Кумыркасы, д. Малые Татаркасы, д. Нижние Олгаши, д. Новое Шокино, д. Токшики, д. Шупоси, д. Ямолкино, д. Турикасы, с. </w:t>
            </w:r>
            <w:r w:rsidRPr="00F119D9">
              <w:rPr>
                <w:rFonts w:ascii="Times New Roman" w:eastAsia="Times New Roman" w:hAnsi="Times New Roman" w:cs="Times New Roman"/>
                <w:color w:val="2D2D2D"/>
                <w:sz w:val="21"/>
                <w:szCs w:val="21"/>
                <w:lang w:eastAsia="ru-RU"/>
              </w:rPr>
              <w:lastRenderedPageBreak/>
              <w:t>Большое Карачкино, д. Адикасы, д. Ешмолай, д. Мижары, д. Ойкасы, д. Оргум</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Ильинское сельское поселение: д. Тренькино, д. Апчары, с. Ильинка, д. Куськино, д. Магазейная, д. Старое Шокино, д. Тябакасы, д. Хоп-Киберы, д. Вурманкасы, выселок Васильевка, д. Мемеккасы, д. Ойкасы, д. Хыркасы, д. Чебелькасы, д. Чураккасы, д. Шерек, д. Хундыкасы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Кадикасинское сельское поселение: д. Кораккасы, д. Анаткасы, д. Шатракасы, д. Кадикасы, д. Калайкасы, д. Карамалькасы, д. Кюрегаси, д. Охтикасы, д. Сесмеры, д. Шомиково, д. Чурикасы, д. Яраккасы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Моргаушское сельское поселение:</w:t>
            </w:r>
            <w:r w:rsidRPr="00F119D9">
              <w:rPr>
                <w:rFonts w:ascii="Times New Roman" w:eastAsia="Times New Roman" w:hAnsi="Times New Roman" w:cs="Times New Roman"/>
                <w:color w:val="2D2D2D"/>
                <w:sz w:val="21"/>
                <w:szCs w:val="21"/>
                <w:lang w:eastAsia="ru-RU"/>
              </w:rPr>
              <w:br/>
              <w:t>с. Моргауши, д. Синьял-Моргауши, д. Малиновка, д. Сюрла-Три, д. Шептаки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Москакасинское сельское поселение: д. Москакасы, д. Ахманеи, д. Ивановка, д. Калмыково, д. Лесные Хачики, д. Максикасы, д. Мурзаково, д. Нижние Хачики, д. Петровка, д. Пожедановка, д. Полевые Хачики, д. Рыкакасы, д. Сергеевка, д. Сидукасы, д. Сюлеменькасы, д. Эхветкасы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Орининское сельское поселение: д. Падаккасы, д. Адабай, д. Басурманы, д. Ландыши, д. Лапкасы, д. Молгачкасы, с. Оринино, д. Пикикасы, д. Семенькасы, д. Сендимир, д. Синьял-Оринино, д. Тереси, д. Чамыши, д. Вурманкасы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Сятракасинское сельское поселение: д. Сятракасы, выселок Хоракасы, д. Ирхкасы, д. Кашмаши, с. Оточево, д. Синьял Оточево, д. Синьял-Хоракасы, д. Торинкасы, д. Шупоси, д. Юдеркасы, д. Ятманкино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Тораевское сельское поселение: с. Тораево, д. Анаткасы, д. Большие Токшики, д. Демкино, д. Ойкасы, д. Сене-Хресчен, д. Сюлово, д. Сюткюль, д. Сяран-Сирмы, д. Сятракасы, д. Тойшево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Хорнойское сельское поселение: д. Хорной, д. Ижелькасы, с. Тойгильдино, д. Шептаки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 xml:space="preserve">Чуманкасинское сельское поселение: д. Одаркино, д. Изедеркино, д. Карманкасы, д. </w:t>
            </w:r>
            <w:proofErr w:type="gramStart"/>
            <w:r w:rsidRPr="00F119D9">
              <w:rPr>
                <w:rFonts w:ascii="Times New Roman" w:eastAsia="Times New Roman" w:hAnsi="Times New Roman" w:cs="Times New Roman"/>
                <w:color w:val="2D2D2D"/>
                <w:sz w:val="21"/>
                <w:szCs w:val="21"/>
                <w:lang w:eastAsia="ru-RU"/>
              </w:rPr>
              <w:t>Соляной</w:t>
            </w:r>
            <w:proofErr w:type="gramEnd"/>
            <w:r w:rsidRPr="00F119D9">
              <w:rPr>
                <w:rFonts w:ascii="Times New Roman" w:eastAsia="Times New Roman" w:hAnsi="Times New Roman" w:cs="Times New Roman"/>
                <w:color w:val="2D2D2D"/>
                <w:sz w:val="21"/>
                <w:szCs w:val="21"/>
                <w:lang w:eastAsia="ru-RU"/>
              </w:rPr>
              <w:t>, с. Чуманкасы, д. Шербаши, д. Ягаткино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Шатьмапосинское сельское поселение: д. Шатьмапоси, д. Авданкасы, д. Кадыкой, д. Карманкасы, д. Обрыскино, д. Сарчаки, д. Тиуши, д. Торханы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13:</w:t>
            </w:r>
            <w:r w:rsidRPr="00F119D9">
              <w:rPr>
                <w:rFonts w:ascii="Times New Roman" w:eastAsia="Times New Roman" w:hAnsi="Times New Roman" w:cs="Times New Roman"/>
                <w:color w:val="2D2D2D"/>
                <w:sz w:val="21"/>
                <w:szCs w:val="21"/>
                <w:lang w:eastAsia="ru-RU"/>
              </w:rPr>
              <w:br/>
              <w:t>Юнгинское сельское поселение: с. Юнга, д. Елкино, выселок Канаш, выселок Коминтерн, д. Кубасы, выселок</w:t>
            </w:r>
            <w:proofErr w:type="gramStart"/>
            <w:r w:rsidRPr="00F119D9">
              <w:rPr>
                <w:rFonts w:ascii="Times New Roman" w:eastAsia="Times New Roman" w:hAnsi="Times New Roman" w:cs="Times New Roman"/>
                <w:color w:val="2D2D2D"/>
                <w:sz w:val="21"/>
                <w:szCs w:val="21"/>
                <w:lang w:eastAsia="ru-RU"/>
              </w:rPr>
              <w:t xml:space="preserve"> П</w:t>
            </w:r>
            <w:proofErr w:type="gramEnd"/>
            <w:r w:rsidRPr="00F119D9">
              <w:rPr>
                <w:rFonts w:ascii="Times New Roman" w:eastAsia="Times New Roman" w:hAnsi="Times New Roman" w:cs="Times New Roman"/>
                <w:color w:val="2D2D2D"/>
                <w:sz w:val="21"/>
                <w:szCs w:val="21"/>
                <w:lang w:eastAsia="ru-RU"/>
              </w:rPr>
              <w:t>ервое Мая, д. Сярмыськасы, д. Юнгапоси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Юськасинское сельское поселение: с. Юськасы, д. Актай, д. Верхние Панклеи, д. Нижние Панклеи, д. Вурманкасы, д. Ильбеши, д. Новые Мадики, д. Нюреть, д. Падаккасы, д. Рогож, д. Старые Мадики, д. Сюмерткасы, д. Хорнкасы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Ярабайкасинское сельское поселение: д. Ярабайкасы, с. Акрамово, д. Верхний Томлай, д. Вурмой, д. Вускасы, д. Елачкасы, д. Ермаково, д. Идагачкасы, д. Иштереки, д. Костеряки, д. Милюдакасы, д. Нижний Томлай, д. Новый Томлай, д. Синьял-Акрамово, д. Сыбайкасы, д. Шоркасы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16:</w:t>
            </w:r>
            <w:r w:rsidRPr="00F119D9">
              <w:rPr>
                <w:rFonts w:ascii="Times New Roman" w:eastAsia="Times New Roman" w:hAnsi="Times New Roman" w:cs="Times New Roman"/>
                <w:color w:val="2D2D2D"/>
                <w:sz w:val="21"/>
                <w:szCs w:val="21"/>
                <w:lang w:eastAsia="ru-RU"/>
              </w:rPr>
              <w:br/>
              <w:t>Ярославское сельское поселение: д. Ярославка, с. Елжихово, д. Елхово, д. Ихонькино, д. Лебедкино, д. Нискасы, д. Новое Чемеево, д. Хозанчино, с. Чемеево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13.</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"Порецкий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Порецкий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 xml:space="preserve">с. Порецкое: улицы: </w:t>
            </w:r>
            <w:proofErr w:type="gramStart"/>
            <w:r w:rsidRPr="00F119D9">
              <w:rPr>
                <w:rFonts w:ascii="Times New Roman" w:eastAsia="Times New Roman" w:hAnsi="Times New Roman" w:cs="Times New Roman"/>
                <w:color w:val="2D2D2D"/>
                <w:sz w:val="21"/>
                <w:szCs w:val="21"/>
                <w:lang w:eastAsia="ru-RU"/>
              </w:rPr>
              <w:t>Ульянова, Захарова, Ленина, Комсомольская, Коминтерна, Октябрьская, Севастьянова, Колхозная, Кооперативная, 1-й Пятилетки, 2-й Пятилетки, Горького, Кирова, Свердлова, Чапаева, 1-я Набережная, 2-я Набережная, 4-я Набережная, Крылова, Садовая, Подзаходникова, Фролова, Арлашкина, Яшина, им. Н.Крупской</w:t>
            </w:r>
            <w:r w:rsidRPr="00F119D9">
              <w:rPr>
                <w:rFonts w:ascii="Times New Roman" w:eastAsia="Times New Roman" w:hAnsi="Times New Roman" w:cs="Times New Roman"/>
                <w:color w:val="2D2D2D"/>
                <w:sz w:val="21"/>
                <w:szCs w:val="21"/>
                <w:lang w:eastAsia="ru-RU"/>
              </w:rPr>
              <w:br/>
              <w:t>переулки:</w:t>
            </w:r>
            <w:proofErr w:type="gramEnd"/>
            <w:r w:rsidRPr="00F119D9">
              <w:rPr>
                <w:rFonts w:ascii="Times New Roman" w:eastAsia="Times New Roman" w:hAnsi="Times New Roman" w:cs="Times New Roman"/>
                <w:color w:val="2D2D2D"/>
                <w:sz w:val="21"/>
                <w:szCs w:val="21"/>
                <w:lang w:eastAsia="ru-RU"/>
              </w:rPr>
              <w:t xml:space="preserve"> Школьный, Спортивный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Кудеихинское сельское поселение: с. Кудеиха, д. Шадриха, с. Кожевенное</w:t>
            </w:r>
            <w:r w:rsidRPr="00F119D9">
              <w:rPr>
                <w:rFonts w:ascii="Times New Roman" w:eastAsia="Times New Roman" w:hAnsi="Times New Roman" w:cs="Times New Roman"/>
                <w:color w:val="2D2D2D"/>
                <w:sz w:val="21"/>
                <w:szCs w:val="21"/>
                <w:lang w:eastAsia="ru-RU"/>
              </w:rPr>
              <w:br/>
              <w:t>Сиявское сельское поселение: с. Сиява, п. Долгая Поляна, с. Гарт, с. Красноглухово, д. Никольское</w:t>
            </w:r>
            <w:r w:rsidRPr="00F119D9">
              <w:rPr>
                <w:rFonts w:ascii="Times New Roman" w:eastAsia="Times New Roman" w:hAnsi="Times New Roman" w:cs="Times New Roman"/>
                <w:color w:val="2D2D2D"/>
                <w:sz w:val="21"/>
                <w:szCs w:val="21"/>
                <w:lang w:eastAsia="ru-RU"/>
              </w:rPr>
              <w:br/>
              <w:t>Рындинское сельское поселение: с. Рындино, с. Турдаково</w:t>
            </w:r>
            <w:r w:rsidRPr="00F119D9">
              <w:rPr>
                <w:rFonts w:ascii="Times New Roman" w:eastAsia="Times New Roman" w:hAnsi="Times New Roman" w:cs="Times New Roman"/>
                <w:color w:val="2D2D2D"/>
                <w:sz w:val="21"/>
                <w:szCs w:val="21"/>
                <w:lang w:eastAsia="ru-RU"/>
              </w:rPr>
              <w:br/>
              <w:t>Сыресинское сельское поселение: с. Сыреси, с. Любимовка, с. Раздольное</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Семеновское сельское поселение: с. Семеновское, с. Полибино, д. Милютино, д. Крылово</w:t>
            </w:r>
            <w:r w:rsidRPr="00F119D9">
              <w:rPr>
                <w:rFonts w:ascii="Times New Roman" w:eastAsia="Times New Roman" w:hAnsi="Times New Roman" w:cs="Times New Roman"/>
                <w:color w:val="2D2D2D"/>
                <w:sz w:val="21"/>
                <w:szCs w:val="21"/>
                <w:lang w:eastAsia="ru-RU"/>
              </w:rPr>
              <w:br/>
              <w:t>Октябрьское сельское поселение: с. Октябрьское, с. Антипинка</w:t>
            </w:r>
            <w:r w:rsidRPr="00F119D9">
              <w:rPr>
                <w:rFonts w:ascii="Times New Roman" w:eastAsia="Times New Roman" w:hAnsi="Times New Roman" w:cs="Times New Roman"/>
                <w:color w:val="2D2D2D"/>
                <w:sz w:val="21"/>
                <w:szCs w:val="21"/>
                <w:lang w:eastAsia="ru-RU"/>
              </w:rPr>
              <w:br/>
              <w:t>Никулинское сельское поселение: с. Никулино, п. Зеленый Дол, д. Ниловка, п. Заречный, п. Степное Коровино</w:t>
            </w:r>
            <w:r w:rsidRPr="00F119D9">
              <w:rPr>
                <w:rFonts w:ascii="Times New Roman" w:eastAsia="Times New Roman" w:hAnsi="Times New Roman" w:cs="Times New Roman"/>
                <w:color w:val="2D2D2D"/>
                <w:sz w:val="21"/>
                <w:szCs w:val="21"/>
                <w:lang w:eastAsia="ru-RU"/>
              </w:rPr>
              <w:br/>
              <w:t>Анастасовское сельское поселение: д. Бахмутово, д. Коровино, с. Анастасово-1, с. Анастасово-2</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Напольновское сельское поселение: с. Напольное</w:t>
            </w:r>
            <w:r w:rsidRPr="00F119D9">
              <w:rPr>
                <w:rFonts w:ascii="Times New Roman" w:eastAsia="Times New Roman" w:hAnsi="Times New Roman" w:cs="Times New Roman"/>
                <w:color w:val="2D2D2D"/>
                <w:sz w:val="21"/>
                <w:szCs w:val="21"/>
                <w:lang w:eastAsia="ru-RU"/>
              </w:rPr>
              <w:br/>
              <w:t>Мишуковское сельское поселение: с. Мишуково, д. Ивановка, д. Красномайская</w:t>
            </w:r>
            <w:r w:rsidRPr="00F119D9">
              <w:rPr>
                <w:rFonts w:ascii="Times New Roman" w:eastAsia="Times New Roman" w:hAnsi="Times New Roman" w:cs="Times New Roman"/>
                <w:color w:val="2D2D2D"/>
                <w:sz w:val="21"/>
                <w:szCs w:val="21"/>
                <w:lang w:eastAsia="ru-RU"/>
              </w:rPr>
              <w:br/>
              <w:t>Козловское сельское поселение: с. Козловка, с. Ряпино, д. Устиновка, д. Мачкасы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14.</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"Урмарский комплексный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Урмарский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Арабосинское сельское поселение: д. Арабоси, д. Новое Исаково</w:t>
            </w:r>
            <w:r w:rsidRPr="00F119D9">
              <w:rPr>
                <w:rFonts w:ascii="Times New Roman" w:eastAsia="Times New Roman" w:hAnsi="Times New Roman" w:cs="Times New Roman"/>
                <w:color w:val="2D2D2D"/>
                <w:sz w:val="21"/>
                <w:szCs w:val="21"/>
                <w:lang w:eastAsia="ru-RU"/>
              </w:rPr>
              <w:br/>
              <w:t>Ковалинское сельское поселение: д. Систеби, д. Ковали, д. Старое Муратово, Буинск</w:t>
            </w:r>
            <w:r w:rsidRPr="00F119D9">
              <w:rPr>
                <w:rFonts w:ascii="Times New Roman" w:eastAsia="Times New Roman" w:hAnsi="Times New Roman" w:cs="Times New Roman"/>
                <w:color w:val="2D2D2D"/>
                <w:sz w:val="21"/>
                <w:szCs w:val="21"/>
                <w:lang w:eastAsia="ru-RU"/>
              </w:rPr>
              <w:br/>
              <w:t>Бишевское сельское поселение: д. Бишево, д. Шутнербоси, д. Шибулатово, д. Буртасы, д. Ойкасы</w:t>
            </w:r>
            <w:r w:rsidRPr="00F119D9">
              <w:rPr>
                <w:rFonts w:ascii="Times New Roman" w:eastAsia="Times New Roman" w:hAnsi="Times New Roman" w:cs="Times New Roman"/>
                <w:color w:val="2D2D2D"/>
                <w:sz w:val="21"/>
                <w:szCs w:val="21"/>
                <w:lang w:eastAsia="ru-RU"/>
              </w:rPr>
              <w:br/>
              <w:t>Челкасинское сельское поселение: д. Челкасы, д. Анаткасы, д. Старое Шептахово, д. Ямбай</w:t>
            </w:r>
            <w:r w:rsidRPr="00F119D9">
              <w:rPr>
                <w:rFonts w:ascii="Times New Roman" w:eastAsia="Times New Roman" w:hAnsi="Times New Roman" w:cs="Times New Roman"/>
                <w:color w:val="2D2D2D"/>
                <w:sz w:val="21"/>
                <w:szCs w:val="21"/>
                <w:lang w:eastAsia="ru-RU"/>
              </w:rPr>
              <w:br/>
              <w:t>Тегешевское сельское поселение: д. Тегешево, д. Козыльяры, д. Новое Муратово</w:t>
            </w:r>
            <w:r w:rsidRPr="00F119D9">
              <w:rPr>
                <w:rFonts w:ascii="Times New Roman" w:eastAsia="Times New Roman" w:hAnsi="Times New Roman" w:cs="Times New Roman"/>
                <w:color w:val="2D2D2D"/>
                <w:sz w:val="21"/>
                <w:szCs w:val="21"/>
                <w:lang w:eastAsia="ru-RU"/>
              </w:rPr>
              <w:br/>
              <w:t>Шихабыловское сельское поселение: д. Шихабылово, д</w:t>
            </w:r>
            <w:proofErr w:type="gramEnd"/>
            <w:r w:rsidRPr="00F119D9">
              <w:rPr>
                <w:rFonts w:ascii="Times New Roman" w:eastAsia="Times New Roman" w:hAnsi="Times New Roman" w:cs="Times New Roman"/>
                <w:color w:val="2D2D2D"/>
                <w:sz w:val="21"/>
                <w:szCs w:val="21"/>
                <w:lang w:eastAsia="ru-RU"/>
              </w:rPr>
              <w:t>. Старое Янзитово, д. Вознесенск</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lastRenderedPageBreak/>
              <w:t>Шигалинское сельское поселение: с. Шигали, с. Малые Шигали,</w:t>
            </w:r>
            <w:r w:rsidRPr="00F119D9">
              <w:rPr>
                <w:rFonts w:ascii="Times New Roman" w:eastAsia="Times New Roman" w:hAnsi="Times New Roman" w:cs="Times New Roman"/>
                <w:color w:val="2D2D2D"/>
                <w:sz w:val="21"/>
                <w:szCs w:val="21"/>
                <w:lang w:eastAsia="ru-RU"/>
              </w:rPr>
              <w:br/>
              <w:t>Шоркистринское сельское поселение: д. Шоркистры, д. Ичеснер Атаево, д. Хоруй</w:t>
            </w:r>
            <w:r w:rsidRPr="00F119D9">
              <w:rPr>
                <w:rFonts w:ascii="Times New Roman" w:eastAsia="Times New Roman" w:hAnsi="Times New Roman" w:cs="Times New Roman"/>
                <w:color w:val="2D2D2D"/>
                <w:sz w:val="21"/>
                <w:szCs w:val="21"/>
                <w:lang w:eastAsia="ru-RU"/>
              </w:rPr>
              <w:br/>
              <w:t>Чубаевское сельское поселение: д. Чубаево, д. Батеево</w:t>
            </w:r>
            <w:r w:rsidRPr="00F119D9">
              <w:rPr>
                <w:rFonts w:ascii="Times New Roman" w:eastAsia="Times New Roman" w:hAnsi="Times New Roman" w:cs="Times New Roman"/>
                <w:color w:val="2D2D2D"/>
                <w:sz w:val="21"/>
                <w:szCs w:val="21"/>
                <w:lang w:eastAsia="ru-RU"/>
              </w:rPr>
              <w:br/>
              <w:t>Кульгешское сельское поселение: д. Ситмиши, д. Кульгеши, д. Тансарино, Чегедуево</w:t>
            </w:r>
            <w:r w:rsidRPr="00F119D9">
              <w:rPr>
                <w:rFonts w:ascii="Times New Roman" w:eastAsia="Times New Roman" w:hAnsi="Times New Roman" w:cs="Times New Roman"/>
                <w:color w:val="2D2D2D"/>
                <w:sz w:val="21"/>
                <w:szCs w:val="21"/>
                <w:lang w:eastAsia="ru-RU"/>
              </w:rPr>
              <w:br/>
              <w:t>Кудеснерское сельское поселение: д. Кудеснеры, д. Избеби, с. Старые Щелканы, с. Новые Щелканы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Большеяниковское сельское поселение: д. Саруй, д. Орнары, д. Большое Яниково, д. Карак Сирма</w:t>
            </w:r>
            <w:r w:rsidRPr="00F119D9">
              <w:rPr>
                <w:rFonts w:ascii="Times New Roman" w:eastAsia="Times New Roman" w:hAnsi="Times New Roman" w:cs="Times New Roman"/>
                <w:color w:val="2D2D2D"/>
                <w:sz w:val="21"/>
                <w:szCs w:val="21"/>
                <w:lang w:eastAsia="ru-RU"/>
              </w:rPr>
              <w:br/>
              <w:t>Мусирминское сельское поселение: с. Мусирмы</w:t>
            </w:r>
            <w:r w:rsidRPr="00F119D9">
              <w:rPr>
                <w:rFonts w:ascii="Times New Roman" w:eastAsia="Times New Roman" w:hAnsi="Times New Roman" w:cs="Times New Roman"/>
                <w:color w:val="2D2D2D"/>
                <w:sz w:val="21"/>
                <w:szCs w:val="21"/>
                <w:lang w:eastAsia="ru-RU"/>
              </w:rPr>
              <w:br/>
              <w:t>Большечакинское сельское поселение: с. Новое Шептахово, д. Большие Чаки, д. Малые Чаки, д. Атнаши, с. Малое Яниково</w:t>
            </w:r>
            <w:r w:rsidRPr="00F119D9">
              <w:rPr>
                <w:rFonts w:ascii="Times New Roman" w:eastAsia="Times New Roman" w:hAnsi="Times New Roman" w:cs="Times New Roman"/>
                <w:color w:val="2D2D2D"/>
                <w:sz w:val="21"/>
                <w:szCs w:val="21"/>
                <w:lang w:eastAsia="ru-RU"/>
              </w:rPr>
              <w:br/>
              <w:t>Староурмарское сельское поселение: д. Старые Урмары</w:t>
            </w:r>
            <w:r w:rsidRPr="00F119D9">
              <w:rPr>
                <w:rFonts w:ascii="Times New Roman" w:eastAsia="Times New Roman" w:hAnsi="Times New Roman" w:cs="Times New Roman"/>
                <w:color w:val="2D2D2D"/>
                <w:sz w:val="21"/>
                <w:szCs w:val="21"/>
                <w:lang w:eastAsia="ru-RU"/>
              </w:rPr>
              <w:br/>
              <w:t>Урмарское городское поселение</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15.</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Автономное учреждение Чувашской Республики "Комплексный центр социального обслуживания населения г. Чебоксары"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Чебоксары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Аникеевская, Баумана, Волжская, Восточная, Восточная (поселок Восточный) Аркадия Гайдара, Николая Гастелло, Гремячевская, Зои Яковлевой, Казанская, Калинина, Кленовая, Комбинатская, Композитора А.М.Токарева, Константина Федина, Нефтебазовская, Новогородская, Прибрежная, Привосточная, Привосточная 1-я, Привосточная 2-я, Прирельсовая, Прогрессивная, Путепроводная 1-я, Путепроводная 2-я, Путепроводная, Стартовая, Слесарный овраг, Текстильщиков, Тютчева, Учительская, Ивана Франко, Чебоксарская, Энергетиков, Якимовская, Якимовский овраг, Якимовский овраг 1-й, Якимовский овраг 2-й, 15 летКомсомола</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Поворотно-Нагорная, Волшебная, Жемчужная, Изумрудная, Лучезарная, Лучистая, Мирная, Народная, Оригинальная, Отрадная, Панорамная, Прогрессивная, Серебряная, Береговая, Рассветная, Музыканта В.А.Галкина, Поэта Г.А.Ефимова, Профессора И.А.Андреева,</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переулки:</w:t>
            </w:r>
            <w:proofErr w:type="gramEnd"/>
            <w:r w:rsidRPr="00F119D9">
              <w:rPr>
                <w:rFonts w:ascii="Times New Roman" w:eastAsia="Times New Roman" w:hAnsi="Times New Roman" w:cs="Times New Roman"/>
                <w:color w:val="2D2D2D"/>
                <w:sz w:val="21"/>
                <w:szCs w:val="21"/>
                <w:lang w:eastAsia="ru-RU"/>
              </w:rPr>
              <w:t xml:space="preserve"> Детский, Комбинатский, Кувшинский, Учительский, Якимовский, Гремячевский, Молодежный, Восточный</w:t>
            </w:r>
            <w:r w:rsidRPr="00F119D9">
              <w:rPr>
                <w:rFonts w:ascii="Times New Roman" w:eastAsia="Times New Roman" w:hAnsi="Times New Roman" w:cs="Times New Roman"/>
                <w:color w:val="2D2D2D"/>
                <w:sz w:val="21"/>
                <w:szCs w:val="21"/>
                <w:lang w:eastAsia="ru-RU"/>
              </w:rPr>
              <w:br/>
              <w:t xml:space="preserve">проезды: </w:t>
            </w:r>
            <w:proofErr w:type="gramStart"/>
            <w:r w:rsidRPr="00F119D9">
              <w:rPr>
                <w:rFonts w:ascii="Times New Roman" w:eastAsia="Times New Roman" w:hAnsi="Times New Roman" w:cs="Times New Roman"/>
                <w:color w:val="2D2D2D"/>
                <w:sz w:val="21"/>
                <w:szCs w:val="21"/>
                <w:lang w:eastAsia="ru-RU"/>
              </w:rPr>
              <w:t>Складской, Гремячевский, Соляное, Хозяйственный</w:t>
            </w:r>
            <w:r w:rsidRPr="00F119D9">
              <w:rPr>
                <w:rFonts w:ascii="Times New Roman" w:eastAsia="Times New Roman" w:hAnsi="Times New Roman" w:cs="Times New Roman"/>
                <w:color w:val="2D2D2D"/>
                <w:sz w:val="21"/>
                <w:szCs w:val="21"/>
                <w:lang w:eastAsia="ru-RU"/>
              </w:rPr>
              <w:br/>
              <w:t>площадь Речников</w:t>
            </w:r>
            <w:r w:rsidRPr="00F119D9">
              <w:rPr>
                <w:rFonts w:ascii="Times New Roman" w:eastAsia="Times New Roman" w:hAnsi="Times New Roman" w:cs="Times New Roman"/>
                <w:color w:val="2D2D2D"/>
                <w:sz w:val="21"/>
                <w:szCs w:val="21"/>
                <w:lang w:eastAsia="ru-RU"/>
              </w:rPr>
              <w:br/>
              <w:t>проспект Чебоксарский</w:t>
            </w:r>
            <w:r w:rsidRPr="00F119D9">
              <w:rPr>
                <w:rFonts w:ascii="Times New Roman" w:eastAsia="Times New Roman" w:hAnsi="Times New Roman" w:cs="Times New Roman"/>
                <w:color w:val="2D2D2D"/>
                <w:sz w:val="21"/>
                <w:szCs w:val="21"/>
                <w:lang w:eastAsia="ru-RU"/>
              </w:rPr>
              <w:br/>
              <w:t>шоссе Марпосадское</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Ю.Гагарина: дома N 24, 26, 25, 27, 29, 21, 33, 28, 30, 31, 31А, 33, 33А, 35, 35А, 36, 37, 38, 39, 40, 40А, 40Б, 41, 45, 47, 47, к. 1, 49, 53А, 53Б, 53, к. 1, Декабристов, Мичурина, Мичурина 2-я, Мопра, Мопра 2-я, космонавта Николаева А.Г.: дома N 18, 20, 20 к. 1, 22, 24, 28, 28А</w:t>
            </w:r>
            <w:proofErr w:type="gramEnd"/>
            <w:r w:rsidRPr="00F119D9">
              <w:rPr>
                <w:rFonts w:ascii="Times New Roman" w:eastAsia="Times New Roman" w:hAnsi="Times New Roman" w:cs="Times New Roman"/>
                <w:color w:val="2D2D2D"/>
                <w:sz w:val="21"/>
                <w:szCs w:val="21"/>
                <w:lang w:eastAsia="ru-RU"/>
              </w:rPr>
              <w:t xml:space="preserve">, 30, 32, 36, 38, 40, 42, 44, 46, 48; </w:t>
            </w:r>
            <w:proofErr w:type="gramStart"/>
            <w:r w:rsidRPr="00F119D9">
              <w:rPr>
                <w:rFonts w:ascii="Times New Roman" w:eastAsia="Times New Roman" w:hAnsi="Times New Roman" w:cs="Times New Roman"/>
                <w:color w:val="2D2D2D"/>
                <w:sz w:val="21"/>
                <w:szCs w:val="21"/>
                <w:lang w:eastAsia="ru-RU"/>
              </w:rPr>
              <w:t>27, 29, 31, 35, 35А, 39, 41, 47, 47/1, 47/3, 47А, 49, 51, к. 1, 53, 57, 59, Патриса Лумумбы, Цивильская, Ярмарочная, 50 лет Октября, Мичурина, улица Мичурина 2-я,</w:t>
            </w:r>
            <w:r w:rsidRPr="00F119D9">
              <w:rPr>
                <w:rFonts w:ascii="Times New Roman" w:eastAsia="Times New Roman" w:hAnsi="Times New Roman" w:cs="Times New Roman"/>
                <w:color w:val="2D2D2D"/>
                <w:sz w:val="21"/>
                <w:szCs w:val="21"/>
                <w:lang w:eastAsia="ru-RU"/>
              </w:rPr>
              <w:br/>
              <w:t>проспект Мира: дома N 6, 8, 10, 12, 14, 14А, 16, 18, 20, 22, 24, 26, 26А, 28, 30, 32, 34, 36, 38, 40, 42, 44, 44А;</w:t>
            </w:r>
            <w:proofErr w:type="gramEnd"/>
            <w:r w:rsidRPr="00F119D9">
              <w:rPr>
                <w:rFonts w:ascii="Times New Roman" w:eastAsia="Times New Roman" w:hAnsi="Times New Roman" w:cs="Times New Roman"/>
                <w:color w:val="2D2D2D"/>
                <w:sz w:val="21"/>
                <w:szCs w:val="21"/>
                <w:lang w:eastAsia="ru-RU"/>
              </w:rPr>
              <w:t xml:space="preserve"> 1Б, 1А, 1</w:t>
            </w:r>
            <w:r w:rsidRPr="00F119D9">
              <w:rPr>
                <w:rFonts w:ascii="Times New Roman" w:eastAsia="Times New Roman" w:hAnsi="Times New Roman" w:cs="Times New Roman"/>
                <w:color w:val="2D2D2D"/>
                <w:sz w:val="21"/>
                <w:szCs w:val="21"/>
                <w:lang w:eastAsia="ru-RU"/>
              </w:rPr>
              <w:br/>
              <w:t>переулки: Декабристов, Полковника Валькевича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Корнея Чуковского, Ленинского Комсомола: дома N 34, 36, 38, 40А, 40/1, 44, 46, 46А, 48, 4Ь/2, 50, 50А, 52, 56, 58, 58А, 60, 62, 64, 66А, 66/2, 68, 68/1, 68/2, 68/3, 72/1, 74, 76, 76А, 78А, 80, 80А, 80, к. 1, 82, 84, 84, к. 1, 84Б, 86, 88, Пролетарская</w:t>
            </w:r>
            <w:r w:rsidRPr="00F119D9">
              <w:rPr>
                <w:rFonts w:ascii="Times New Roman" w:eastAsia="Times New Roman" w:hAnsi="Times New Roman" w:cs="Times New Roman"/>
                <w:color w:val="2D2D2D"/>
                <w:sz w:val="21"/>
                <w:szCs w:val="21"/>
                <w:lang w:eastAsia="ru-RU"/>
              </w:rPr>
              <w:br/>
              <w:t>п. Альгешево: улицы</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Нижняя, Нижняя 2-я, Айзмана, Альгешевская, Анаткасс, Бориса Алексеева, Виктора Родионова, Алексея Кокеля, Юрия Зайцева, Алексея Ургалкина, Березовая, Узорная, Симонова, Клубная, Карла Либкнехта, Розовая, Цветочная, Юнатская, Декоративная, Вишневая, Абашевская, Ольховая, Ореховая, Токмакова, Равнинная, Лиственная, Кугесинская, Южная 1-а, Южная 2-я, Южная 3-я, Южная 4-я, Южная 5-я, Южная 6-я, Южная 7-я, Южная 8-я, Южная 9-я, Болгарстроя, Гоголя, Клары Цеткин, Пионерская 2-я, Розы Люксембург</w:t>
            </w:r>
            <w:proofErr w:type="gramEnd"/>
            <w:r w:rsidRPr="00F119D9">
              <w:rPr>
                <w:rFonts w:ascii="Times New Roman" w:eastAsia="Times New Roman" w:hAnsi="Times New Roman" w:cs="Times New Roman"/>
                <w:color w:val="2D2D2D"/>
                <w:sz w:val="21"/>
                <w:szCs w:val="21"/>
                <w:lang w:eastAsia="ru-RU"/>
              </w:rPr>
              <w:t>, Михаила Спиридонова, Светлая, Якова Ухсая., Канашское шоссе, Чистая</w:t>
            </w:r>
            <w:proofErr w:type="gramStart"/>
            <w:r w:rsidRPr="00F119D9">
              <w:rPr>
                <w:rFonts w:ascii="Times New Roman" w:eastAsia="Times New Roman" w:hAnsi="Times New Roman" w:cs="Times New Roman"/>
                <w:color w:val="2D2D2D"/>
                <w:sz w:val="21"/>
                <w:szCs w:val="21"/>
                <w:lang w:eastAsia="ru-RU"/>
              </w:rPr>
              <w:t>.</w:t>
            </w:r>
            <w:proofErr w:type="gramEnd"/>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ереулки: Анаткасс, Тракторный, Токмакова, Южный, Южный 1-й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 xml:space="preserve">улицы: Шумилова, 324 стрелковой дивизии, Янки Купалы, Ленинского Комсомола (нечетная нумерация </w:t>
            </w:r>
            <w:r w:rsidRPr="00F119D9">
              <w:rPr>
                <w:rFonts w:ascii="Times New Roman" w:eastAsia="Times New Roman" w:hAnsi="Times New Roman" w:cs="Times New Roman"/>
                <w:color w:val="2D2D2D"/>
                <w:sz w:val="21"/>
                <w:szCs w:val="21"/>
                <w:lang w:eastAsia="ru-RU"/>
              </w:rPr>
              <w:lastRenderedPageBreak/>
              <w:t>домов, район Кувшинка), Пролетарская: дом N 5</w:t>
            </w:r>
            <w:r w:rsidRPr="00F119D9">
              <w:rPr>
                <w:rFonts w:ascii="Times New Roman" w:eastAsia="Times New Roman" w:hAnsi="Times New Roman" w:cs="Times New Roman"/>
                <w:color w:val="2D2D2D"/>
                <w:sz w:val="21"/>
                <w:szCs w:val="21"/>
                <w:lang w:eastAsia="ru-RU"/>
              </w:rPr>
              <w:br/>
              <w:t>проезды: Кабельный, Мясокомбинатский, проезд Мясокомбинатский 1-й, Мясокомбинатский 2-й, Мясокомбинатский 3-й; Мясокомбинатский 4-й; Мясокомбинатский 5-й, Мясокомбинатский 6-й, Мясокомбинатский 7-й</w:t>
            </w:r>
            <w:r w:rsidRPr="00F119D9">
              <w:rPr>
                <w:rFonts w:ascii="Times New Roman" w:eastAsia="Times New Roman" w:hAnsi="Times New Roman" w:cs="Times New Roman"/>
                <w:color w:val="2D2D2D"/>
                <w:sz w:val="21"/>
                <w:szCs w:val="21"/>
                <w:lang w:eastAsia="ru-RU"/>
              </w:rPr>
              <w:br/>
              <w:t>бульвар Эгерский дома N 6/1, 8, 10, 12, 14, 16, 18, 20, 22, 24, 26, 28, 30,32 36/1,42,46,48</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улицы: Академика Святослава Федорова, А.В.Асламаса, Кадыкова,</w:t>
            </w:r>
            <w:r w:rsidRPr="00F119D9">
              <w:rPr>
                <w:rFonts w:ascii="Times New Roman" w:eastAsia="Times New Roman" w:hAnsi="Times New Roman" w:cs="Times New Roman"/>
                <w:color w:val="2D2D2D"/>
                <w:sz w:val="21"/>
                <w:szCs w:val="21"/>
                <w:lang w:eastAsia="ru-RU"/>
              </w:rPr>
              <w:br/>
              <w:t>проспект: Тракторостроителей, бульвар Солнечный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п. Южный:</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Ашмарина, Бажова, Бажова 2-я, Башмачникова, Бородина, Беззубова, Бичурина, Бродского, Волкова, Гарина-Михайловского, Глинки, Дунаевского, Рихарда Зорге, Кременского, Крупской, Кузнецова, С.Лазо, Лесная, Магницкого, Мусоргского, Макаренко, Гарина-Михайловского, Скульптора Мухиной, Менжинского, Афанасия Никитина, Низами, Новая, Пархоменко, Перова, Пржевальского, Пучкова, Плеханова, М.А.Сапожникова, Семашко, Федора Павлова, Александра Фадеева, Фрунзе, Фурманова, Яблочкова, 40 лет Октября, 40 лет Октября 2-я, 40 лет Октября 3-я, 40</w:t>
            </w:r>
            <w:proofErr w:type="gramEnd"/>
            <w:r w:rsidRPr="00F119D9">
              <w:rPr>
                <w:rFonts w:ascii="Times New Roman" w:eastAsia="Times New Roman" w:hAnsi="Times New Roman" w:cs="Times New Roman"/>
                <w:color w:val="2D2D2D"/>
                <w:sz w:val="21"/>
                <w:szCs w:val="21"/>
                <w:lang w:eastAsia="ru-RU"/>
              </w:rPr>
              <w:t xml:space="preserve"> лет Октября 4-я, Обиковская, Ф.Н.Орлова, Ушинского, Шубоссинни, Сергея Есенина, Ермака, Ермака 2-я, Ермака 3-я, Ермака 4-я, Ахлаткина, Шота Руставели, Генерал-полковника Боголюбова, Марата, Марата 2-я, Шелеби, В.Ярды, Шахчуринская, Вачалкасинская, Карла Либкнехта</w:t>
            </w:r>
            <w:r w:rsidRPr="00F119D9">
              <w:rPr>
                <w:rFonts w:ascii="Times New Roman" w:eastAsia="Times New Roman" w:hAnsi="Times New Roman" w:cs="Times New Roman"/>
                <w:color w:val="2D2D2D"/>
                <w:sz w:val="21"/>
                <w:szCs w:val="21"/>
                <w:lang w:eastAsia="ru-RU"/>
              </w:rPr>
              <w:br/>
              <w:t>площадь И.Ф.Скворцова, переулок: Кременского., Переулки: Низами, Шелеби, Бродского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16.</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"Центр социального обслуживания населения Чебоксарского района"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Чебоксарский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Абашевское сельское поселение: с. Абашево, д. Клычево, д. Заовражное, д. Байсубаково, д. Моштауши, д. Эзеккассы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Акулевское сельское поселение: с. Акулево, д. Лагери, д. Сютпылых, д. Таушкасы, д. Шишкенеры, д. Шорчекасы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Атлашевское сельское поселение: п. Новое Атлашево, д. Атлашево, д. Алатырькасы, д. Верхний Магазь, д. Ердово, д. Нижний Магазь, д. Ураево Магазь, д. Толиково, д. Алымкасы, д. Кодеркасы, д. Липово, д. Томакасы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Большекатрасьское сельское поселение: д. Большие Катраси, д. Василькасы, д. Малое Янгильдино, д. Малые Карачуры, д. Митрофанкасы, д. Сархорн, д. Яуши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Вурман-Сюктерское сельское поселение: д. Вурманкасы, д. Адылъял, д. Анат-Киняры, д. Варпоси, д. Кибечкасы, д. Крикакасы, д. Малый Сундырь, п. Сюктерка, д. Микши-Энзей, д. Ойкасы, д. Онгапось, д. Питикасы, д. Салабайкасы, д. Хоронзор, с. Хыркасы, д. Шобашкаркасы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Ишакское сельское поселение: с. Ишаки, д. Кибеккасы, д. Хора-Сирма, д. Чиганары, д. Ырашпулых, д. Анаткас-Марги, д Кивсерт-Марги, д. Малдыкасы, д. Сятра Марги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Ишлейское сельское поселение: с. Ишлеи, д. Вуспюрт-Чурачики, д. Корак-Чурачики, д. Кивьял-Чурачики, д. Мадикасы, д. Мускаринкасы, д. Мутикасы, д. Олгаши, д. Синьял-Чурачики, д. Хачики, д. Хорамакасы, д. Чермаки, д. Шайгильдино, д. Ядринкасы, д. Мамги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Кшаушское сельское поселение: д. Кшауши, д. Большие Котяки, д. Курмыши, д. Малые Котяки, д. Мемеши, д. Мижеры, д. Собаккасы, д. Тимер-Сирма, с. Янгильдино, д. Ярускасы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Кугесьское сельское поселение: п. Кугеси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Лапсарское сельское поселение: д. Лапсары, д. Асакасы, д Большие Карачуры, д. Вурманкасы, д. Ойкасы, д. Синьялы, д. Сятракасы, д. Хирле-Сир, д. Чергаши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Сарабакасинское сельское поселение: д. Сарабакасы, д. Мокшино, д. Пикшик, д. Самуково, д. Сятракасы, д. Тохмеево, д. Хурынлых, д. Шоркино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Сирмапосинское сельское поселение: д. Сирмапоси, д. Большое Янгильдино, д. Карандайкасы, д. Чиршкасы, с. Икково, д. Шакулово, д. Ямбарусово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13:</w:t>
            </w:r>
            <w:r w:rsidRPr="00F119D9">
              <w:rPr>
                <w:rFonts w:ascii="Times New Roman" w:eastAsia="Times New Roman" w:hAnsi="Times New Roman" w:cs="Times New Roman"/>
                <w:color w:val="2D2D2D"/>
                <w:sz w:val="21"/>
                <w:szCs w:val="21"/>
                <w:lang w:eastAsia="ru-RU"/>
              </w:rPr>
              <w:br/>
              <w:t>Синьял-Покровское сельское поселение: д. Синьял-Покровское, д. Важуково. д. Пархикасы, д. Селиванкино, д. Хозандайкино, д. Яранкасы, д. Янду</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Синьяльское сельское поселение: с. Синьялы, с. Альгешево, д. Арманкасы, д. Ильбеши, д. Малое Шахчурино, д. Мошкасы, д. Устакасы, д. Чиршкасы, д. Шанары, д. Ягудары, с. Чемурша, д. Аркасы, д. Пихтулино, д. Типсирмы, д. Юраково, д. Янашкасы, д. Яндово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Чиршкасинское сельское поселение: с. Туруново, д. Анаткас-Туруново, д. Вурманкас-Туруново, д. Кочак-Туруново, д. Лебедеры, д. Шинер-Туруново, д. Эндимиркасы, д. Чиршкасы, д. Ишлейкасы, д. Лапракасы, д. Тимой, д. Тойдеряки, д. Хыймалакасы, д. Хыршкасы, д. Чалымкасы, д. Шоркасы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16:</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Шинерпосинское сельское поселение: д. Новые Тренькасы, д. Хыркасы, д. Большой Чигирь, д. Сарадакасы, д. Сирмапоси, д. Типнеры, д. Тренькасы, д. Челкасы, д. Шинерпоси, д. Авдан-Сирмы, д. Большое Князь-Теняково, д. Кивсерткасы, д. Коснары, д. Малое Князь-Теняково, д. Малые Коснары, д. Мерешпоси, д. Миснеры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17:</w:t>
            </w:r>
            <w:r w:rsidRPr="00F119D9">
              <w:rPr>
                <w:rFonts w:ascii="Times New Roman" w:eastAsia="Times New Roman" w:hAnsi="Times New Roman" w:cs="Times New Roman"/>
                <w:color w:val="2D2D2D"/>
                <w:sz w:val="21"/>
                <w:szCs w:val="21"/>
                <w:lang w:eastAsia="ru-RU"/>
              </w:rPr>
              <w:br/>
              <w:t>Янышское сельское поселение: д. Яныши, д. Аначкасы, д. Большие Мамыши, д. Малые Торханы, д. Пронькасы, д. Тимой-Мамыши, д. Турикасы, д. Хора-Сирма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17.</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"Цивильский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Цивильский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 xml:space="preserve">Богатыревское сельское поселение: с. Богатырево, д. Актай, д. Большие Тиуши, д. Верхние Хыркасы, д. Верхняя Шорсирма, д. Малые Тиуши, д. Топтул, д. Нижние Хыркасы, д. Нижняя Шорсирма, д. Сюлескеры, </w:t>
            </w:r>
            <w:r w:rsidRPr="00F119D9">
              <w:rPr>
                <w:rFonts w:ascii="Times New Roman" w:eastAsia="Times New Roman" w:hAnsi="Times New Roman" w:cs="Times New Roman"/>
                <w:color w:val="2D2D2D"/>
                <w:sz w:val="21"/>
                <w:szCs w:val="21"/>
                <w:lang w:eastAsia="ru-RU"/>
              </w:rPr>
              <w:lastRenderedPageBreak/>
              <w:t>д. Унгасемы, д. Хорнзор, д. Чиршкасы, д. Шинары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Булдеевское сельское поселение: д. Булдеево, д. Акнязево, д. Акташкасы, д. Вурмеры, д. Вурумсют, д. Елюй, д. Сюткасы, д. Тиньговатово, д. Тожможары, д. Урезекасы, д. Шордауши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Второвурманкасинское сельское поселение: д. Вторые Вурманкасы, д. Красная Горка, д. Первомайское, д. Орбаши, д. Резинкино, д. Ситчараки, д. Табанары, д. Тебикасы, д. Янзакасы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Игорварское сельское поселение: с. Игорвары, д. Кисербоси, д. Кукары, д. Малиновка, д. Мунсют, д. Первые Вурманкасы, д. Словаши, д. Сятры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Конарское сельское поселение: п. Конар, д. Вторые Тойзи, д. Новое Акташево, д. Новое Акташево, д. Старое Акташево, д. Хутор Шинеры, д. Хорамалы, д. Большие Крышки, д. Килейкасы, д. Лесные Крышки.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Малоянгорчинское сельское поселение: д. Малое Янгорчино, д. Байдуши, д. Визикасы, д. Вурманкасы, д. Елаши, д. Мамликасы, д. Ойкасы, д. Синьялы, д. Толбайкасы, д. Тяптикасы, д. Хорнвары, д. Янорсово, выселок Свобода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Медикасинское сельское поселение: д. Медикасы, д. Анчиккасы, д. Борзайкасы, д. Вотланы, д. Вторые Тюрары, д. Калиновка, д. Тюрары, д. Хорнуй, д. Шальчакасы, д. Юськасы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Михайловское сельское поселение: д. Михайловка, п. Молодежный, д. Верхние Кунаши, д. Второе Чемерчеево, д. Нижние Кунаши, д. Татарские Кунаши, станция Цивильск</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Опытное сельское поселение: п. Опытный, с. Иваново, д. Искеево-Яндуши, д. Новое Булдеево, д. Первое Чемерчеево, д. Староселка, д. Синьял-Котяки, выселок Харитоновка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 xml:space="preserve">Первостепановское сельское поселение: с. Первое Степаново, д. Амачкасы, д. Анаткасы, д. Большое Тугаево, д. Вторые Синьялы, д. Вутакасы, д. Иремкасы, </w:t>
            </w:r>
            <w:r w:rsidRPr="00F119D9">
              <w:rPr>
                <w:rFonts w:ascii="Times New Roman" w:eastAsia="Times New Roman" w:hAnsi="Times New Roman" w:cs="Times New Roman"/>
                <w:color w:val="2D2D2D"/>
                <w:sz w:val="21"/>
                <w:szCs w:val="21"/>
                <w:lang w:eastAsia="ru-RU"/>
              </w:rPr>
              <w:lastRenderedPageBreak/>
              <w:t>д. Степное Тугаево, д. Третьи Вурманкасы, д. Чирши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Поваркасинское сельское поселение: д. Поваркасы, д. Елюккасы, д. Каткасы,</w:t>
            </w:r>
            <w:r w:rsidRPr="00F119D9">
              <w:rPr>
                <w:rFonts w:ascii="Times New Roman" w:eastAsia="Times New Roman" w:hAnsi="Times New Roman" w:cs="Times New Roman"/>
                <w:color w:val="2D2D2D"/>
                <w:sz w:val="21"/>
                <w:szCs w:val="21"/>
                <w:lang w:eastAsia="ru-RU"/>
              </w:rPr>
              <w:br/>
              <w:t>д. Новые Ямаши, д. Таганы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Рындинское сельское поселение: с. Рындино, д. Новая Деревня, д. Верхние Анатриялы, д. Нижние Анатриялы, д. Нижние Кибекси, д. Первое Семеново, д. Три Избы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13:</w:t>
            </w:r>
            <w:r w:rsidRPr="00F119D9">
              <w:rPr>
                <w:rFonts w:ascii="Times New Roman" w:eastAsia="Times New Roman" w:hAnsi="Times New Roman" w:cs="Times New Roman"/>
                <w:color w:val="2D2D2D"/>
                <w:sz w:val="21"/>
                <w:szCs w:val="21"/>
                <w:lang w:eastAsia="ru-RU"/>
              </w:rPr>
              <w:br/>
              <w:t>Таушкасинское сельское поселение: д. Таушкасы, д. Антраки, д. Байгеево, д. Имбюрти, д. Опнеры, д. Торваши, д. Тюнзыры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14:</w:t>
            </w:r>
            <w:r w:rsidRPr="00F119D9">
              <w:rPr>
                <w:rFonts w:ascii="Times New Roman" w:eastAsia="Times New Roman" w:hAnsi="Times New Roman" w:cs="Times New Roman"/>
                <w:color w:val="2D2D2D"/>
                <w:sz w:val="21"/>
                <w:szCs w:val="21"/>
                <w:lang w:eastAsia="ru-RU"/>
              </w:rPr>
              <w:br/>
              <w:t>Тувсинское сельское поселение: д. Тувси, д. Коснарбоси, д. Липсеры, д. Оттекасы, д. Синьялы, д. Чирши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15:</w:t>
            </w:r>
            <w:r w:rsidRPr="00F119D9">
              <w:rPr>
                <w:rFonts w:ascii="Times New Roman" w:eastAsia="Times New Roman" w:hAnsi="Times New Roman" w:cs="Times New Roman"/>
                <w:color w:val="2D2D2D"/>
                <w:sz w:val="21"/>
                <w:szCs w:val="21"/>
                <w:lang w:eastAsia="ru-RU"/>
              </w:rPr>
              <w:br/>
              <w:t>Чиричкассинское сельское поселение: д. Чиричкасы, д. Анишкасы, д. Анишхири, д. Нюрши, д. Первые Тойси, с. Тойси, д. Топнеры, с. Шинеры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16:</w:t>
            </w:r>
            <w:r w:rsidRPr="00F119D9">
              <w:rPr>
                <w:rFonts w:ascii="Times New Roman" w:eastAsia="Times New Roman" w:hAnsi="Times New Roman" w:cs="Times New Roman"/>
                <w:color w:val="2D2D2D"/>
                <w:sz w:val="21"/>
                <w:szCs w:val="21"/>
                <w:lang w:eastAsia="ru-RU"/>
              </w:rPr>
              <w:br/>
              <w:t>Чурачикское сельское поселение: с. Чурачики, д. Вторые Вурманкасы, д. Камайкасы, д. Новое Сюрбеево, д. Новые Чурачики, д. Торханы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17:</w:t>
            </w:r>
            <w:r w:rsidRPr="00F119D9">
              <w:rPr>
                <w:rFonts w:ascii="Times New Roman" w:eastAsia="Times New Roman" w:hAnsi="Times New Roman" w:cs="Times New Roman"/>
                <w:color w:val="2D2D2D"/>
                <w:sz w:val="21"/>
                <w:szCs w:val="21"/>
                <w:lang w:eastAsia="ru-RU"/>
              </w:rPr>
              <w:br/>
              <w:t>Цивильское городское поселение: г. Цивильск</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18.</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"Шемуршинский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Шемуршинский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Шемуршинское сельское поселение: с. Шемурша, д. Андреевка, д. Новая Шемурша, п. Канаш, п. Баскаки, п. Муллиная, п. Кучеки, д. Мордовские Тюки</w:t>
            </w:r>
            <w:r w:rsidRPr="00F119D9">
              <w:rPr>
                <w:rFonts w:ascii="Times New Roman" w:eastAsia="Times New Roman" w:hAnsi="Times New Roman" w:cs="Times New Roman"/>
                <w:color w:val="2D2D2D"/>
                <w:sz w:val="21"/>
                <w:szCs w:val="21"/>
                <w:lang w:eastAsia="ru-RU"/>
              </w:rPr>
              <w:br/>
              <w:t>Карабай Шемуршинское сельское поселение: д. Карабай-Шемурша, д. Новое Буяново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Трехбалтаевское сельское поселение: с. Трехбалтаево, д. Байдеряково</w:t>
            </w:r>
            <w:r w:rsidRPr="00F119D9">
              <w:rPr>
                <w:rFonts w:ascii="Times New Roman" w:eastAsia="Times New Roman" w:hAnsi="Times New Roman" w:cs="Times New Roman"/>
                <w:color w:val="2D2D2D"/>
                <w:sz w:val="21"/>
                <w:szCs w:val="21"/>
                <w:lang w:eastAsia="ru-RU"/>
              </w:rPr>
              <w:br/>
              <w:t xml:space="preserve">Чепкас-Никольское сельское поселение: с. Чепкас-Никольское, д. Чепкас-Ильметево, п. Красный Вазан, п. </w:t>
            </w:r>
            <w:r w:rsidRPr="00F119D9">
              <w:rPr>
                <w:rFonts w:ascii="Times New Roman" w:eastAsia="Times New Roman" w:hAnsi="Times New Roman" w:cs="Times New Roman"/>
                <w:color w:val="2D2D2D"/>
                <w:sz w:val="21"/>
                <w:szCs w:val="21"/>
                <w:lang w:eastAsia="ru-RU"/>
              </w:rPr>
              <w:lastRenderedPageBreak/>
              <w:t>Красный Ключ, п. Максим Горький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Малобуяновское сельское поселение: д. Малое Буяново, д. Трехизб-Шемурша, д. Нижнее Буяново, д. Какерли-Шигали</w:t>
            </w:r>
            <w:r w:rsidRPr="00F119D9">
              <w:rPr>
                <w:rFonts w:ascii="Times New Roman" w:eastAsia="Times New Roman" w:hAnsi="Times New Roman" w:cs="Times New Roman"/>
                <w:color w:val="2D2D2D"/>
                <w:sz w:val="21"/>
                <w:szCs w:val="21"/>
                <w:lang w:eastAsia="ru-RU"/>
              </w:rPr>
              <w:br/>
              <w:t>Большебуяновское сельское поселение: д. Большое Буяново, д. Верхнее Буяново, д. Старая Шемурша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Бичурга-Баишевское сельское поселение: с. Бичурга-Баишево, д. Асаново</w:t>
            </w:r>
            <w:r w:rsidRPr="00F119D9">
              <w:rPr>
                <w:rFonts w:ascii="Times New Roman" w:eastAsia="Times New Roman" w:hAnsi="Times New Roman" w:cs="Times New Roman"/>
                <w:color w:val="2D2D2D"/>
                <w:sz w:val="21"/>
                <w:szCs w:val="21"/>
                <w:lang w:eastAsia="ru-RU"/>
              </w:rPr>
              <w:br/>
              <w:t>Старочукальское сельское поселение: д. Старые Чукалы, с. Шамкино</w:t>
            </w:r>
            <w:r w:rsidRPr="00F119D9">
              <w:rPr>
                <w:rFonts w:ascii="Times New Roman" w:eastAsia="Times New Roman" w:hAnsi="Times New Roman" w:cs="Times New Roman"/>
                <w:color w:val="2D2D2D"/>
                <w:sz w:val="21"/>
                <w:szCs w:val="21"/>
                <w:lang w:eastAsia="ru-RU"/>
              </w:rPr>
              <w:br/>
              <w:t>Чукальское сельское поселение: д. Новые Чукалы, д. Русские Чукалы, д. Яблоновка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19.</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"Шумерлинский комплексный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Шумерля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"Северный": ул. Водозабор, ул. Володарского, ул. Гагарина, ул. Горького, ул. Дзержинского 1 - 9а, ул. Заводская, ул. Космонавтов, ул. Коммунальная, ул. О.Кошевого, ул. Кумашкинская, ул. Королева, ул. Красноармейская, ул. Ленина: дома N 12 - 86 (четная сторона), N 19 - 43 (нечетная сторона), ул. Лермонтова, ул. Ломоносова, ул. Межевая, ул. Молодежная, ул. Звездная, ул. Мира, ул. Мичурина, ул. МОПРа, ул. М.Жукова</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дома N 15 - 41 (нечетная сторона), ул. Некрасова, ул. Пионерская, ул. Пролетарская, проезд Строителей, переулок Садовый: дома N 5 - 12, переулок Овражный, ул. Пушкина, переулок Банковский, ул. Панфилова: дома N 2, 4, 9, проезд Мебельщиков, ул. Рылеева, ул. Сосновая, Сурский проезд, ул. Сурская, ул. Толбухина: дома N 3, 5, 7, ул. Тракторная, ул. Тимирязева, ул. Урицкого, ул. Чехова, ул. Чернова</w:t>
            </w:r>
            <w:proofErr w:type="gramEnd"/>
            <w:r w:rsidRPr="00F119D9">
              <w:rPr>
                <w:rFonts w:ascii="Times New Roman" w:eastAsia="Times New Roman" w:hAnsi="Times New Roman" w:cs="Times New Roman"/>
                <w:color w:val="2D2D2D"/>
                <w:sz w:val="21"/>
                <w:szCs w:val="21"/>
                <w:lang w:eastAsia="ru-RU"/>
              </w:rPr>
              <w:t>, ул. Шевченко, ул. Щорса, ул. Энгельса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 xml:space="preserve">"Восточный": ул. Богдана Хмельницкого, ул. Вильямса, ул. Ватутина, ул. Гоголя, ул. Дзержинского: дома N 10 - 98а (четная сторона), дома N 11а - 93 (нечетная сторона), ул. Докучаева, ул. М.Жукова, дома N 8 - 40 (четная сторона), ул. Интернациональная: дома N 10, 12, 14, 16, </w:t>
            </w:r>
            <w:r w:rsidRPr="00F119D9">
              <w:rPr>
                <w:rFonts w:ascii="Times New Roman" w:eastAsia="Times New Roman" w:hAnsi="Times New Roman" w:cs="Times New Roman"/>
                <w:color w:val="2D2D2D"/>
                <w:sz w:val="21"/>
                <w:szCs w:val="21"/>
                <w:lang w:eastAsia="ru-RU"/>
              </w:rPr>
              <w:lastRenderedPageBreak/>
              <w:t>18, 20, 23, 27, 29, 31, 33, 41, 43, 45, ул. Калинина, ул. Колхозная, ул. Казанская, ул</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Кирова, ул. Комсомольская, ул. им. Крупской, ул. Калининское шоссе (общежитие), ул. Куйбышева, ул. Луначарского, ул. Ленина: дома N 1, 2, 3, 4, 4а, 5, 6, 8, ул. Маяковского, ул. Матросова, ул. Октябрьская: дома N 23 - 95 (нечетная сторона), N 12 - 92 (четная сторона), ул. Орджоникидзе, ул. Островского, ул. Осипенко, ул. Подлесная, пер. Панфилова: дома N 8а - 48 (четная сторона), домаN</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9 - 57 (нечетная сторона), ул. Первомайская, пер. Филатова, пер. Макаренко, пер. Садовый: дома N 1 - 4, пер. Разина, ул. Свердлова, ул. Советская, ул. Толстого, ул. Толбухина 4 - 32 (четная сторона), ул. Фрунзе, ул. Халтурина, ул. Чайковского, ул. Чапаева, ул. Чкалова, ул. Черняховского, ул. Щербакова: дома N 25 - 101 (нечетная сторона)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"Южный": ул. Базарная, Базовый проезд, ул. Белинского, ул. Гастелло, ул. Герцена, пер. Гладкова, ул. Гончарова, ул. Грибоедова, ул. Грибовского, ул. Гражданская, ул. Достоевского, ул. Заречная, ул. Завокзальная, ул. Интернациональная: дома N 1, 1а, 2, 3, 4, 4/1, 4/2, 4/3, 6, 9, 11, 15, 17, 17а, ул. Косточкина, ул. Котовского, ул. К.Иванова, ул. К.Маркса, ул. Кутузова</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ул. Ленина: дома N 1 - 17 (нечетная сторона), ул. Луговая, ул. М.Жукова: дома N 1 - 13 (нечетная сторона), ул. Крылова, ул. Октябрьская: дома N 3, 5, 7 (нечетная сторона), 6, 8, 10 (четная сторона), ул. Пархоменко, ул. Плеханова, Профсоюзный переулок, Почтовый переулок, поселок Лесной, ул. Привокзальная, ул. Радищева, ул. Репина, ул. С.Лазо, ул. Стройучасток, ул. Сеченова, ул. Суворова</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Сенной переулок, ул. Сурикова, ул. Тоннельная, ул. Тургенева, ул. Чернышевского, ул. Южная, ул. Урукова, ул. Францева, ул. Футболка, Школьный переулок, ул. Щербакова: дома N 1 - 13 (нечетная сторона), N 16 - 66 (четная сторона)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Шумерлинский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"Ходарский":</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Туванское сельское поселение: д. Малые Туваны, д. Малые Туваны, д. Лесные Туваны, д. Калиновка</w:t>
            </w:r>
            <w:r w:rsidRPr="00F119D9">
              <w:rPr>
                <w:rFonts w:ascii="Times New Roman" w:eastAsia="Times New Roman" w:hAnsi="Times New Roman" w:cs="Times New Roman"/>
                <w:color w:val="2D2D2D"/>
                <w:sz w:val="21"/>
                <w:szCs w:val="21"/>
                <w:lang w:eastAsia="ru-RU"/>
              </w:rPr>
              <w:br/>
              <w:t>Торханское сельское поселение: д. Молгачкино, д. Бреняши, д. Мыслец, д. Синькасы, д. Торханы, д. Чертаганы</w:t>
            </w:r>
            <w:r w:rsidRPr="00F119D9">
              <w:rPr>
                <w:rFonts w:ascii="Times New Roman" w:eastAsia="Times New Roman" w:hAnsi="Times New Roman" w:cs="Times New Roman"/>
                <w:color w:val="2D2D2D"/>
                <w:sz w:val="21"/>
                <w:szCs w:val="21"/>
                <w:lang w:eastAsia="ru-RU"/>
              </w:rPr>
              <w:br/>
              <w:t xml:space="preserve">Егоркинское сельское поселение: п. Яхайкино, д. </w:t>
            </w:r>
            <w:r w:rsidRPr="00F119D9">
              <w:rPr>
                <w:rFonts w:ascii="Times New Roman" w:eastAsia="Times New Roman" w:hAnsi="Times New Roman" w:cs="Times New Roman"/>
                <w:color w:val="2D2D2D"/>
                <w:sz w:val="21"/>
                <w:szCs w:val="21"/>
                <w:lang w:eastAsia="ru-RU"/>
              </w:rPr>
              <w:lastRenderedPageBreak/>
              <w:t>Егоркино, п. Малиновка, д. Пояндайкино, д. Савадеркино</w:t>
            </w:r>
            <w:r w:rsidRPr="00F119D9">
              <w:rPr>
                <w:rFonts w:ascii="Times New Roman" w:eastAsia="Times New Roman" w:hAnsi="Times New Roman" w:cs="Times New Roman"/>
                <w:color w:val="2D2D2D"/>
                <w:sz w:val="21"/>
                <w:szCs w:val="21"/>
                <w:lang w:eastAsia="ru-RU"/>
              </w:rPr>
              <w:br/>
              <w:t>Юманайское сельское поселение: д. Пюкрей, д. Луговая, д. Тарн-Сирма, д. Вторые Ялдры, д. Кадеркино, д. Эшменейкино, д. Эшменейкино</w:t>
            </w:r>
            <w:proofErr w:type="gramEnd"/>
            <w:r w:rsidRPr="00F119D9">
              <w:rPr>
                <w:rFonts w:ascii="Times New Roman" w:eastAsia="Times New Roman" w:hAnsi="Times New Roman" w:cs="Times New Roman"/>
                <w:color w:val="2D2D2D"/>
                <w:sz w:val="21"/>
                <w:szCs w:val="21"/>
                <w:lang w:eastAsia="ru-RU"/>
              </w:rPr>
              <w:br/>
              <w:t>Ходарское сельское поселение: д. Тугасы, с. Ходары, д. Яндаши, д. Пилешкасы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"Алгашинский":</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Большеалгашинское сельское поселение: п. Ахмасино, с. Большие Алгаши, п. Дубовка, п. Кабаново, п. Подборное</w:t>
            </w:r>
            <w:r w:rsidRPr="00F119D9">
              <w:rPr>
                <w:rFonts w:ascii="Times New Roman" w:eastAsia="Times New Roman" w:hAnsi="Times New Roman" w:cs="Times New Roman"/>
                <w:color w:val="2D2D2D"/>
                <w:sz w:val="21"/>
                <w:szCs w:val="21"/>
                <w:lang w:eastAsia="ru-RU"/>
              </w:rPr>
              <w:br/>
              <w:t>Краснооктябрьское сельское поселение: п. Коминтерн, п. Красная Звезда п. Красный Атмал, п. Красный Октябрь, п. Мыслец, разъезд Пинеры, п. Путь Ленина</w:t>
            </w:r>
            <w:r w:rsidRPr="00F119D9">
              <w:rPr>
                <w:rFonts w:ascii="Times New Roman" w:eastAsia="Times New Roman" w:hAnsi="Times New Roman" w:cs="Times New Roman"/>
                <w:color w:val="2D2D2D"/>
                <w:sz w:val="21"/>
                <w:szCs w:val="21"/>
                <w:lang w:eastAsia="ru-RU"/>
              </w:rPr>
              <w:br/>
              <w:t>Русско-Алгашинское сельское поселение: п. Речной, с. Русские Алгаши, д. Чувашские Алгаши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"Нижнекумашкинский":</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Шумерлинское сельское поселение: д. Шумерля</w:t>
            </w:r>
            <w:r w:rsidRPr="00F119D9">
              <w:rPr>
                <w:rFonts w:ascii="Times New Roman" w:eastAsia="Times New Roman" w:hAnsi="Times New Roman" w:cs="Times New Roman"/>
                <w:color w:val="2D2D2D"/>
                <w:sz w:val="21"/>
                <w:szCs w:val="21"/>
                <w:lang w:eastAsia="ru-RU"/>
              </w:rPr>
              <w:br/>
              <w:t>Нижнекумашкинское сельское поселение: п. Ульяновское, д. Верхняя Кумашка, п. Волга, разъезд Кумашка, с. Нижняя Кумашка</w:t>
            </w:r>
            <w:r w:rsidRPr="00F119D9">
              <w:rPr>
                <w:rFonts w:ascii="Times New Roman" w:eastAsia="Times New Roman" w:hAnsi="Times New Roman" w:cs="Times New Roman"/>
                <w:color w:val="2D2D2D"/>
                <w:sz w:val="21"/>
                <w:szCs w:val="21"/>
                <w:lang w:eastAsia="ru-RU"/>
              </w:rPr>
              <w:br/>
              <w:t>Магаринское сельское поселение: п. Автобус, д. Верхний Магарин, д. Нижний Магарин, д. Егоркино, п. Комар, д. Петропавловск, п. Покровское, п. Полярная Звезда, п. Саланчик, п. Триер</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"Ядринский комплексный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Ядринский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proofErr w:type="gramStart"/>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г. Ядрин: улицы Советская, Степана Разина, Герцена, Максима Горького, Комсомольская, Красноармейская, Некрасова, Юбилейная, Первомайская, Пайгусова, 50 лет Октября, Октябрьская, Калинина, Мордвинова, Братьев Таланцевых, Стадионная, переулок Марии Гущиной, Волкова, Федота Орлова, Ленина, Карла Маркса, Молодежная, Садовая, Колхозная, 30 лет Победы, Плеханова, Пискунова, Крестьянская, Достоевского, пер. Ягодный, пер. Якунина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proofErr w:type="gramStart"/>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г. Ядрин: улицы Шоссейная, Полевая, Совхозная, </w:t>
            </w:r>
            <w:r w:rsidRPr="00F119D9">
              <w:rPr>
                <w:rFonts w:ascii="Times New Roman" w:eastAsia="Times New Roman" w:hAnsi="Times New Roman" w:cs="Times New Roman"/>
                <w:color w:val="2D2D2D"/>
                <w:sz w:val="21"/>
                <w:szCs w:val="21"/>
                <w:lang w:eastAsia="ru-RU"/>
              </w:rPr>
              <w:lastRenderedPageBreak/>
              <w:t>Чапаева, Лесная, Школьная, Строителей, Зои Мироновой, Ашмарина, Энтузиастов, Тимирязева, Магницкого, Гагарина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Ядринское сельское поселение: д. Вурманкас-Ядрино, д. Ядрино, д. Аптякпось, д. Изамбаево, п. Ленино, д. Медякасы, д. Пошнары, д. Пролетарий, д. Саваткино, д. Сучково, д. Янымово, д. Мурзакасы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Большесундырское сельское поселение: с. Большой Сундырь, д. Выселок N 1, д. Выселок N 2, д. Егоркино, д. Ильина Гора, д. Канаш, д. Малое Кумаркино, д. Малые Четаи, с. Малый Сундырь, д. Новая.</w:t>
            </w:r>
            <w:proofErr w:type="gramEnd"/>
            <w:r w:rsidRPr="00F119D9">
              <w:rPr>
                <w:rFonts w:ascii="Times New Roman" w:eastAsia="Times New Roman" w:hAnsi="Times New Roman" w:cs="Times New Roman"/>
                <w:color w:val="2D2D2D"/>
                <w:sz w:val="21"/>
                <w:szCs w:val="21"/>
                <w:lang w:eastAsia="ru-RU"/>
              </w:rPr>
              <w:t xml:space="preserve"> Екатериновка, д. </w:t>
            </w:r>
            <w:proofErr w:type="gramStart"/>
            <w:r w:rsidRPr="00F119D9">
              <w:rPr>
                <w:rFonts w:ascii="Times New Roman" w:eastAsia="Times New Roman" w:hAnsi="Times New Roman" w:cs="Times New Roman"/>
                <w:color w:val="2D2D2D"/>
                <w:sz w:val="21"/>
                <w:szCs w:val="21"/>
                <w:lang w:eastAsia="ru-RU"/>
              </w:rPr>
              <w:t>Талой</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Большечурашевское сельское поселение: с. Большое Чурашево, с. Никиткино, д. Ильдубайкино, д. Ойкас-Асламасы, д. Лешкас-Асламасы, д. Вурманкас-Асламасы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Большешемердянское сельское поселение: д. Большие Шемердяны, д. Малые Шемердяны, д. Атликасы, д. Аптышкасы, д. Верхние Ачаки, д. Нижние Ачаки, д. Яровойкасы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Иваньковское сельское поселение: п. Засурье, п. Лесной, д. Иваньково, д. Никитино, д. Долина, п. Совхозный, д. Орба-Павлово, с. Никольское</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Кильдишевское сельское поселение: д. Испуханы, с. Кильдишево, с. Ордашево, д. Исмендеры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Кукшумское сельское поселение: д. Кукшумы, д. Сеткасы, д. Янгиреево, д. Ойкасы, д. Торхлово, д. Васькино, д. Поченары, д. Карикасы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Малокарачкинское сельское поселение: с. Малое Карачкино, д. Емалоки, д. Лена, д. Липовка, д. Новое Тянымово, д. Пиреньял, д. Эмякасы, д. Малые Тюмерля, д. Старые Тянымово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11:</w:t>
            </w:r>
            <w:r w:rsidRPr="00F119D9">
              <w:rPr>
                <w:rFonts w:ascii="Times New Roman" w:eastAsia="Times New Roman" w:hAnsi="Times New Roman" w:cs="Times New Roman"/>
                <w:color w:val="2D2D2D"/>
                <w:sz w:val="21"/>
                <w:szCs w:val="21"/>
                <w:lang w:eastAsia="ru-RU"/>
              </w:rPr>
              <w:br/>
              <w:t xml:space="preserve">Мочарское сельское поселение: д. </w:t>
            </w:r>
            <w:proofErr w:type="gramStart"/>
            <w:r w:rsidRPr="00F119D9">
              <w:rPr>
                <w:rFonts w:ascii="Times New Roman" w:eastAsia="Times New Roman" w:hAnsi="Times New Roman" w:cs="Times New Roman"/>
                <w:color w:val="2D2D2D"/>
                <w:sz w:val="21"/>
                <w:szCs w:val="21"/>
                <w:lang w:eastAsia="ru-RU"/>
              </w:rPr>
              <w:t>Нижние</w:t>
            </w:r>
            <w:proofErr w:type="gramEnd"/>
            <w:r w:rsidRPr="00F119D9">
              <w:rPr>
                <w:rFonts w:ascii="Times New Roman" w:eastAsia="Times New Roman" w:hAnsi="Times New Roman" w:cs="Times New Roman"/>
                <w:color w:val="2D2D2D"/>
                <w:sz w:val="21"/>
                <w:szCs w:val="21"/>
                <w:lang w:eastAsia="ru-RU"/>
              </w:rPr>
              <w:t xml:space="preserve"> Мочары, д. Верхние Мочары, д. Заштраночная, д. Малое Чурашево, д. Шоркино, д. Чиганары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12:</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 xml:space="preserve">Николаевское сельское поселение: с. Николаевское, д. Бобылькасы, д. Бархоткино, д. Якимкино, д. </w:t>
            </w:r>
            <w:proofErr w:type="gramStart"/>
            <w:r w:rsidRPr="00F119D9">
              <w:rPr>
                <w:rFonts w:ascii="Times New Roman" w:eastAsia="Times New Roman" w:hAnsi="Times New Roman" w:cs="Times New Roman"/>
                <w:color w:val="2D2D2D"/>
                <w:sz w:val="21"/>
                <w:szCs w:val="21"/>
                <w:lang w:eastAsia="ru-RU"/>
              </w:rPr>
              <w:t>Нижние</w:t>
            </w:r>
            <w:proofErr w:type="gramEnd"/>
            <w:r w:rsidRPr="00F119D9">
              <w:rPr>
                <w:rFonts w:ascii="Times New Roman" w:eastAsia="Times New Roman" w:hAnsi="Times New Roman" w:cs="Times New Roman"/>
                <w:color w:val="2D2D2D"/>
                <w:sz w:val="21"/>
                <w:szCs w:val="21"/>
                <w:lang w:eastAsia="ru-RU"/>
              </w:rPr>
              <w:t xml:space="preserve"> Яуши, д. Салугино, д. Хирлесиры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13:</w:t>
            </w:r>
            <w:r w:rsidRPr="00F119D9">
              <w:rPr>
                <w:rFonts w:ascii="Times New Roman" w:eastAsia="Times New Roman" w:hAnsi="Times New Roman" w:cs="Times New Roman"/>
                <w:color w:val="2D2D2D"/>
                <w:sz w:val="21"/>
                <w:szCs w:val="21"/>
                <w:lang w:eastAsia="ru-RU"/>
              </w:rPr>
              <w:br/>
              <w:t>Персирланское сельское поселение: п. Персирланы, д. Балдаево, д. Большой Югуть, д. Малый Югуть, д. Орабакасы, д</w:t>
            </w:r>
            <w:proofErr w:type="gramStart"/>
            <w:r w:rsidRPr="00F119D9">
              <w:rPr>
                <w:rFonts w:ascii="Times New Roman" w:eastAsia="Times New Roman" w:hAnsi="Times New Roman" w:cs="Times New Roman"/>
                <w:color w:val="2D2D2D"/>
                <w:sz w:val="21"/>
                <w:szCs w:val="21"/>
                <w:lang w:eastAsia="ru-RU"/>
              </w:rPr>
              <w:t xml:space="preserve">.. </w:t>
            </w:r>
            <w:proofErr w:type="gramEnd"/>
            <w:r w:rsidRPr="00F119D9">
              <w:rPr>
                <w:rFonts w:ascii="Times New Roman" w:eastAsia="Times New Roman" w:hAnsi="Times New Roman" w:cs="Times New Roman"/>
                <w:color w:val="2D2D2D"/>
                <w:sz w:val="21"/>
                <w:szCs w:val="21"/>
                <w:lang w:eastAsia="ru-RU"/>
              </w:rPr>
              <w:t>Чербай, с. Нагорное, с. Сареево, д. Козловка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14:</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Советское сельское поселение: д. Липовое, д. Советское, д. Моляково, д. Нижние Сунары, д. Сунары, д. Старое Шуматово, д. Олух-Шуматово</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15:</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Старотиньгешское сельское поселение: д. Большие Багиши, выселок Багиши, д. Малые Ямаши, д. Сехры, д. Кумаккасы, д. Качикасы, с. Ванькино, д. Новые Тиньгеши, д. Старые Тиньгеши, д. Юманаи</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16:</w:t>
            </w:r>
            <w:r w:rsidRPr="00F119D9">
              <w:rPr>
                <w:rFonts w:ascii="Times New Roman" w:eastAsia="Times New Roman" w:hAnsi="Times New Roman" w:cs="Times New Roman"/>
                <w:color w:val="2D2D2D"/>
                <w:sz w:val="21"/>
                <w:szCs w:val="21"/>
                <w:lang w:eastAsia="ru-RU"/>
              </w:rPr>
              <w:br/>
              <w:t xml:space="preserve">Стрелецкое сельское поселение: д. </w:t>
            </w:r>
            <w:proofErr w:type="gramStart"/>
            <w:r w:rsidRPr="00F119D9">
              <w:rPr>
                <w:rFonts w:ascii="Times New Roman" w:eastAsia="Times New Roman" w:hAnsi="Times New Roman" w:cs="Times New Roman"/>
                <w:color w:val="2D2D2D"/>
                <w:sz w:val="21"/>
                <w:szCs w:val="21"/>
                <w:lang w:eastAsia="ru-RU"/>
              </w:rPr>
              <w:t>Стрелецкая</w:t>
            </w:r>
            <w:proofErr w:type="gramEnd"/>
            <w:r w:rsidRPr="00F119D9">
              <w:rPr>
                <w:rFonts w:ascii="Times New Roman" w:eastAsia="Times New Roman" w:hAnsi="Times New Roman" w:cs="Times New Roman"/>
                <w:color w:val="2D2D2D"/>
                <w:sz w:val="21"/>
                <w:szCs w:val="21"/>
                <w:lang w:eastAsia="ru-RU"/>
              </w:rPr>
              <w:t>, с. Полянки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17:</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Хочашевское сельское поселение: д. Алешкино, д. Хочашево, д. Хорамалы, д. Наснары, д. Лапракасы, д. Симекейкасы, д. Тукасы</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18:</w:t>
            </w:r>
            <w:r w:rsidRPr="00F119D9">
              <w:rPr>
                <w:rFonts w:ascii="Times New Roman" w:eastAsia="Times New Roman" w:hAnsi="Times New Roman" w:cs="Times New Roman"/>
                <w:color w:val="2D2D2D"/>
                <w:sz w:val="21"/>
                <w:szCs w:val="21"/>
                <w:lang w:eastAsia="ru-RU"/>
              </w:rPr>
              <w:br/>
              <w:t>Чебаковское сельское поселение: с. Чебаково, д. Кудаши, д. Алексеевка, д. Новое Ядрино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19:</w:t>
            </w:r>
            <w:r w:rsidRPr="00F119D9">
              <w:rPr>
                <w:rFonts w:ascii="Times New Roman" w:eastAsia="Times New Roman" w:hAnsi="Times New Roman" w:cs="Times New Roman"/>
                <w:color w:val="2D2D2D"/>
                <w:sz w:val="21"/>
                <w:szCs w:val="21"/>
                <w:lang w:eastAsia="ru-RU"/>
              </w:rPr>
              <w:br/>
              <w:t xml:space="preserve">Ювановское сельское поселение: с. Юваново, с. Тяптяево, д. Сятраево, д. </w:t>
            </w:r>
            <w:proofErr w:type="gramStart"/>
            <w:r w:rsidRPr="00F119D9">
              <w:rPr>
                <w:rFonts w:ascii="Times New Roman" w:eastAsia="Times New Roman" w:hAnsi="Times New Roman" w:cs="Times New Roman"/>
                <w:color w:val="2D2D2D"/>
                <w:sz w:val="21"/>
                <w:szCs w:val="21"/>
                <w:lang w:eastAsia="ru-RU"/>
              </w:rPr>
              <w:t>Верхние</w:t>
            </w:r>
            <w:proofErr w:type="gramEnd"/>
            <w:r w:rsidRPr="00F119D9">
              <w:rPr>
                <w:rFonts w:ascii="Times New Roman" w:eastAsia="Times New Roman" w:hAnsi="Times New Roman" w:cs="Times New Roman"/>
                <w:color w:val="2D2D2D"/>
                <w:sz w:val="21"/>
                <w:szCs w:val="21"/>
                <w:lang w:eastAsia="ru-RU"/>
              </w:rPr>
              <w:t xml:space="preserve"> Бурнаши, д. Нижние Бурнаши, д. Верхние Ирзеи, д. Нижние Ирзеи, д. Средние Ирзеи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"Яльчикский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Яльчикский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Большетаябинское сельское поселение: д. Большая Таяба, д. Аранчеево, д. Белая Воложка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Большеяльчикское сельское поселение: с. Большие Яльчики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 xml:space="preserve">Кильдюшевское сельское поселение: д. Кильдюшево, д. </w:t>
            </w:r>
            <w:proofErr w:type="gramStart"/>
            <w:r w:rsidRPr="00F119D9">
              <w:rPr>
                <w:rFonts w:ascii="Times New Roman" w:eastAsia="Times New Roman" w:hAnsi="Times New Roman" w:cs="Times New Roman"/>
                <w:color w:val="2D2D2D"/>
                <w:sz w:val="21"/>
                <w:szCs w:val="21"/>
                <w:lang w:eastAsia="ru-RU"/>
              </w:rPr>
              <w:t>Большая</w:t>
            </w:r>
            <w:proofErr w:type="gramEnd"/>
            <w:r w:rsidRPr="00F119D9">
              <w:rPr>
                <w:rFonts w:ascii="Times New Roman" w:eastAsia="Times New Roman" w:hAnsi="Times New Roman" w:cs="Times New Roman"/>
                <w:color w:val="2D2D2D"/>
                <w:sz w:val="21"/>
                <w:szCs w:val="21"/>
                <w:lang w:eastAsia="ru-RU"/>
              </w:rPr>
              <w:t xml:space="preserve"> Ерыкла, д Шаймурзино, д. Эмметево, с. Новое Тинчурино, с. Кушелга, д. Полевые Пинеры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 xml:space="preserve">Лащ-Таябинское сельское поселение: с. Лащ-Таяба, д. Новое Андиберево, д. Новое Байдеряково, п. Адиково, д. </w:t>
            </w:r>
            <w:proofErr w:type="gramStart"/>
            <w:r w:rsidRPr="00F119D9">
              <w:rPr>
                <w:rFonts w:ascii="Times New Roman" w:eastAsia="Times New Roman" w:hAnsi="Times New Roman" w:cs="Times New Roman"/>
                <w:color w:val="2D2D2D"/>
                <w:sz w:val="21"/>
                <w:szCs w:val="21"/>
                <w:lang w:eastAsia="ru-RU"/>
              </w:rPr>
              <w:t>Новые</w:t>
            </w:r>
            <w:proofErr w:type="gramEnd"/>
            <w:r w:rsidRPr="00F119D9">
              <w:rPr>
                <w:rFonts w:ascii="Times New Roman" w:eastAsia="Times New Roman" w:hAnsi="Times New Roman" w:cs="Times New Roman"/>
                <w:color w:val="2D2D2D"/>
                <w:sz w:val="21"/>
                <w:szCs w:val="21"/>
                <w:lang w:eastAsia="ru-RU"/>
              </w:rPr>
              <w:t xml:space="preserve"> Бикшихи, с. Шемалаково, д. Яманчурино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Малотаябинское сельское поселение: д. Малая Таяба, д. Новопоселенная Таяба, п. Новое Тоскаево, п. Малое Байдеряково, п. Петровка, д. Старое Янашево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 xml:space="preserve">Новошимкусское сельское поселение: с. </w:t>
            </w:r>
            <w:proofErr w:type="gramStart"/>
            <w:r w:rsidRPr="00F119D9">
              <w:rPr>
                <w:rFonts w:ascii="Times New Roman" w:eastAsia="Times New Roman" w:hAnsi="Times New Roman" w:cs="Times New Roman"/>
                <w:color w:val="2D2D2D"/>
                <w:sz w:val="21"/>
                <w:szCs w:val="21"/>
                <w:lang w:eastAsia="ru-RU"/>
              </w:rPr>
              <w:t>Новые</w:t>
            </w:r>
            <w:proofErr w:type="gramEnd"/>
            <w:r w:rsidRPr="00F119D9">
              <w:rPr>
                <w:rFonts w:ascii="Times New Roman" w:eastAsia="Times New Roman" w:hAnsi="Times New Roman" w:cs="Times New Roman"/>
                <w:color w:val="2D2D2D"/>
                <w:sz w:val="21"/>
                <w:szCs w:val="21"/>
                <w:lang w:eastAsia="ru-RU"/>
              </w:rPr>
              <w:t xml:space="preserve"> Шимкусы, д. Белое Озеро, д. Карабаево, д. Новое Байбатырево, д. Новое Ищеряково, д. Новое Чурино, д. Полевые Буртасы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 xml:space="preserve">Сабанчинское сельское поселение: с. Сабанчино, д. Апанасово-Эщебенево, д. Малая Ерыкла, д. </w:t>
            </w:r>
            <w:proofErr w:type="gramStart"/>
            <w:r w:rsidRPr="00F119D9">
              <w:rPr>
                <w:rFonts w:ascii="Times New Roman" w:eastAsia="Times New Roman" w:hAnsi="Times New Roman" w:cs="Times New Roman"/>
                <w:color w:val="2D2D2D"/>
                <w:sz w:val="21"/>
                <w:szCs w:val="21"/>
                <w:lang w:eastAsia="ru-RU"/>
              </w:rPr>
              <w:t>Полевые</w:t>
            </w:r>
            <w:proofErr w:type="gramEnd"/>
            <w:r w:rsidRPr="00F119D9">
              <w:rPr>
                <w:rFonts w:ascii="Times New Roman" w:eastAsia="Times New Roman" w:hAnsi="Times New Roman" w:cs="Times New Roman"/>
                <w:color w:val="2D2D2D"/>
                <w:sz w:val="21"/>
                <w:szCs w:val="21"/>
                <w:lang w:eastAsia="ru-RU"/>
              </w:rPr>
              <w:t xml:space="preserve"> Козыльяры, д. Тораево, д. Уразмаметево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Яльчикское сельское поселение: с. Яльчики, д. Апанасово-Темяши, с. Байдеряково, д. Новое Булаево, д. Новое Тойдеряково, д. Тоскаево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Янтиковское сельское поселение: с. Янтиково, д. Новое Янашево, д. Избахтино, д. Новое Изамбаево, д. Кошки-Куликеево, с. Эшмикеево, д. Ишмурзино-Суринск, с. Байглычево, д. Старое Арланово, д. Новое Арланово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22.</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"Янтиковский центр социального обслуживания населения"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Янтиковский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Алдиаровское сельское поселение: д. Беляево, с. Алдиарово, д. Уразкасы, д. Нюшкасы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Индырчское сельское поселение: д. Индырчи, д. Уразлино, д. Тенеево, д. Выселка </w:t>
            </w:r>
            <w:proofErr w:type="gramStart"/>
            <w:r w:rsidRPr="00F119D9">
              <w:rPr>
                <w:rFonts w:ascii="Times New Roman" w:eastAsia="Times New Roman" w:hAnsi="Times New Roman" w:cs="Times New Roman"/>
                <w:color w:val="2D2D2D"/>
                <w:sz w:val="21"/>
                <w:szCs w:val="21"/>
                <w:lang w:eastAsia="ru-RU"/>
              </w:rPr>
              <w:t>Октябрьская</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 xml:space="preserve">Можарское сельское поселение: д. Кичкеево, с. </w:t>
            </w:r>
            <w:r w:rsidRPr="00F119D9">
              <w:rPr>
                <w:rFonts w:ascii="Times New Roman" w:eastAsia="Times New Roman" w:hAnsi="Times New Roman" w:cs="Times New Roman"/>
                <w:color w:val="2D2D2D"/>
                <w:sz w:val="21"/>
                <w:szCs w:val="21"/>
                <w:lang w:eastAsia="ru-RU"/>
              </w:rPr>
              <w:lastRenderedPageBreak/>
              <w:t>Можарки, с. Гришино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Новобуяновское сельское поселение: д. Ново-Буяново, д. Старое-Буяново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Турмышское сельское поселение: с. Турмыши, д. Латышево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Тюмеревское сельское поселение: д. Тюмерево, д. Амалыково, с. Кармалы, д. Бахтиарово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Чутеевское сельское поселение: с. Чутеево, д. Ново-Ишино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8:</w:t>
            </w:r>
            <w:r w:rsidRPr="00F119D9">
              <w:rPr>
                <w:rFonts w:ascii="Times New Roman" w:eastAsia="Times New Roman" w:hAnsi="Times New Roman" w:cs="Times New Roman"/>
                <w:color w:val="2D2D2D"/>
                <w:sz w:val="21"/>
                <w:szCs w:val="21"/>
                <w:lang w:eastAsia="ru-RU"/>
              </w:rPr>
              <w:br/>
              <w:t>Шимкусское сельское поселение: с. Шимкусы, д. Ямбулатово, д. Нижарово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9:</w:t>
            </w:r>
            <w:r w:rsidRPr="00F119D9">
              <w:rPr>
                <w:rFonts w:ascii="Times New Roman" w:eastAsia="Times New Roman" w:hAnsi="Times New Roman" w:cs="Times New Roman"/>
                <w:color w:val="2D2D2D"/>
                <w:sz w:val="21"/>
                <w:szCs w:val="21"/>
                <w:lang w:eastAsia="ru-RU"/>
              </w:rPr>
              <w:br/>
              <w:t>Янтиковское сельское поселение: с. Янтиково, д. Салагаево, д. Подлесное, д. Иваново, с. Русские-Норваши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10:</w:t>
            </w:r>
            <w:r w:rsidRPr="00F119D9">
              <w:rPr>
                <w:rFonts w:ascii="Times New Roman" w:eastAsia="Times New Roman" w:hAnsi="Times New Roman" w:cs="Times New Roman"/>
                <w:color w:val="2D2D2D"/>
                <w:sz w:val="21"/>
                <w:szCs w:val="21"/>
                <w:lang w:eastAsia="ru-RU"/>
              </w:rPr>
              <w:br/>
              <w:t>Яншихово-Норвашское сельское поселение: с. Яншихово-Норваши, д. Норваш-Кошки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23.</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"Социально-реабилитационный центр для несовершеннолетних г. Чебоксары"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Чебоксары</w:t>
            </w:r>
            <w:r w:rsidRPr="00F119D9">
              <w:rPr>
                <w:rFonts w:ascii="Times New Roman" w:eastAsia="Times New Roman" w:hAnsi="Times New Roman" w:cs="Times New Roman"/>
                <w:color w:val="2D2D2D"/>
                <w:sz w:val="21"/>
                <w:szCs w:val="21"/>
                <w:lang w:eastAsia="ru-RU"/>
              </w:rPr>
              <w:br/>
              <w:t>Ленинский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"Новоюжный":</w:t>
            </w:r>
            <w:r w:rsidRPr="00F119D9">
              <w:rPr>
                <w:rFonts w:ascii="Times New Roman" w:eastAsia="Times New Roman" w:hAnsi="Times New Roman" w:cs="Times New Roman"/>
                <w:color w:val="2D2D2D"/>
                <w:sz w:val="21"/>
                <w:szCs w:val="21"/>
                <w:lang w:eastAsia="ru-RU"/>
              </w:rPr>
              <w:br/>
              <w:t xml:space="preserve">проспекты: </w:t>
            </w:r>
            <w:proofErr w:type="gramStart"/>
            <w:r w:rsidRPr="00F119D9">
              <w:rPr>
                <w:rFonts w:ascii="Times New Roman" w:eastAsia="Times New Roman" w:hAnsi="Times New Roman" w:cs="Times New Roman"/>
                <w:color w:val="2D2D2D"/>
                <w:sz w:val="21"/>
                <w:szCs w:val="21"/>
                <w:lang w:eastAsia="ru-RU"/>
              </w:rPr>
              <w:t>Мира: дома N 11, 13, 15, 15а, 17, 17а, 19, 21, 21а, 23, 23а, 23б, 25, 27, 29, 33, 35, 37, 9-й Пятилетки: дома N 3, 5, 5/1, 7/1, 7/13, 9, 13, 15, 15/1, 15/2, 17, 19/37, И.Я.Яковлева: дома N 6, 6/1, 6/2, 8, 8/1, 8/2, 10, 10</w:t>
            </w:r>
            <w:proofErr w:type="gramEnd"/>
            <w:r w:rsidRPr="00F119D9">
              <w:rPr>
                <w:rFonts w:ascii="Times New Roman" w:eastAsia="Times New Roman" w:hAnsi="Times New Roman" w:cs="Times New Roman"/>
                <w:color w:val="2D2D2D"/>
                <w:sz w:val="21"/>
                <w:szCs w:val="21"/>
                <w:lang w:eastAsia="ru-RU"/>
              </w:rPr>
              <w:t>/1, 10/2</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Ленинского Комсомола: дома N 8, 10, 12, 16, 18, 20, 20/1, 24, 24/1, 24/2, 26, 26/1, 28, 30, 32, Шумилова: дома N 1, 3, 4, 5, 6, 7, 9, 10, 11, 12, 12/1, 12/2, 13, 13/1, Хузангая: дома N 1, 2, 2/14, 3, 4, 4/1, 5, 6, 6/1, 6/2</w:t>
            </w:r>
            <w:proofErr w:type="gramEnd"/>
            <w:r w:rsidRPr="00F119D9">
              <w:rPr>
                <w:rFonts w:ascii="Times New Roman" w:eastAsia="Times New Roman" w:hAnsi="Times New Roman" w:cs="Times New Roman"/>
                <w:color w:val="2D2D2D"/>
                <w:sz w:val="21"/>
                <w:szCs w:val="21"/>
                <w:lang w:eastAsia="ru-RU"/>
              </w:rPr>
              <w:t>, 7, 7/1, 8, 8/1, 8/2, 9, 9/1, 10, 10/1, 11</w:t>
            </w:r>
            <w:r w:rsidRPr="00F119D9">
              <w:rPr>
                <w:rFonts w:ascii="Times New Roman" w:eastAsia="Times New Roman" w:hAnsi="Times New Roman" w:cs="Times New Roman"/>
                <w:color w:val="2D2D2D"/>
                <w:sz w:val="21"/>
                <w:szCs w:val="21"/>
                <w:lang w:eastAsia="ru-RU"/>
              </w:rPr>
              <w:br/>
              <w:t>Эгерский б-р: дома N 21, 23, 25, 27, 29, 31, 33, 35</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"Центр-1":</w:t>
            </w:r>
            <w:r w:rsidRPr="00F119D9">
              <w:rPr>
                <w:rFonts w:ascii="Times New Roman" w:eastAsia="Times New Roman" w:hAnsi="Times New Roman" w:cs="Times New Roman"/>
                <w:color w:val="2D2D2D"/>
                <w:sz w:val="21"/>
                <w:szCs w:val="21"/>
                <w:lang w:eastAsia="ru-RU"/>
              </w:rPr>
              <w:br/>
              <w:t xml:space="preserve">пр. Ленина: дома N 1 - 21, 6а, 14, 16 а, 18а, 20, 22 - 46, 48 </w:t>
            </w:r>
            <w:r w:rsidRPr="00F119D9">
              <w:rPr>
                <w:rFonts w:ascii="Times New Roman" w:eastAsia="Times New Roman" w:hAnsi="Times New Roman" w:cs="Times New Roman"/>
                <w:color w:val="2D2D2D"/>
                <w:sz w:val="21"/>
                <w:szCs w:val="21"/>
                <w:lang w:eastAsia="ru-RU"/>
              </w:rPr>
              <w:lastRenderedPageBreak/>
              <w:t>- 58/14, 59, 59/1, 25 - 57/1</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Карла Маркса: дома N 17, 19/7, N 31 - 51, N 16 - 24, 42 - до конца, Дзержинского: дома N 7 - 11, 19, 25, 16, 20, 31, К.Воробьевых, ул. Плеханова, ул. Ярославская, ул. Энгельса: дома N 18 - 44, N 13 - 23, N 46 - 52, Кооперативная, Бассейная, Ленинградская, Урицкого, Малоярославская, Интернациональная, Электрозаводская, Харьковская, Усадская, Осоавиахимовская, Шевченко: дома N 1/1, 5</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10, N 23/1 - 31, Ильбекова, Петрова, Федора Гладкова, Луки Спасова, Василия Токсина, Петра Крепкова, Кочетова, Лунная, Гагарина: дома N 3, 3/1, 3/2, 5, 6, 7, 8, 10, 10а, 16, Строителей, Осипова, Охотникова, Сироткина, Куприянова, Привокзальная, Жени Трилинского, Стихвана Шавлы, Хведи, Таэра Тимки, ул. Николаева: дома N 3, 5, 6, 11 - 19, 12 - 16</w:t>
            </w:r>
            <w:r w:rsidRPr="00F119D9">
              <w:rPr>
                <w:rFonts w:ascii="Times New Roman" w:eastAsia="Times New Roman" w:hAnsi="Times New Roman" w:cs="Times New Roman"/>
                <w:color w:val="2D2D2D"/>
                <w:sz w:val="21"/>
                <w:szCs w:val="21"/>
                <w:lang w:eastAsia="ru-RU"/>
              </w:rPr>
              <w:br/>
              <w:t>переулки:</w:t>
            </w:r>
            <w:proofErr w:type="gramEnd"/>
            <w:r w:rsidRPr="00F119D9">
              <w:rPr>
                <w:rFonts w:ascii="Times New Roman" w:eastAsia="Times New Roman" w:hAnsi="Times New Roman" w:cs="Times New Roman"/>
                <w:color w:val="2D2D2D"/>
                <w:sz w:val="21"/>
                <w:szCs w:val="21"/>
                <w:lang w:eastAsia="ru-RU"/>
              </w:rPr>
              <w:t xml:space="preserve"> Огнеборцев, Бабушкина</w:t>
            </w:r>
            <w:r w:rsidRPr="00F119D9">
              <w:rPr>
                <w:rFonts w:ascii="Times New Roman" w:eastAsia="Times New Roman" w:hAnsi="Times New Roman" w:cs="Times New Roman"/>
                <w:color w:val="2D2D2D"/>
                <w:sz w:val="21"/>
                <w:szCs w:val="21"/>
                <w:lang w:eastAsia="ru-RU"/>
              </w:rPr>
              <w:br/>
              <w:t>бульвар Купца Ефремова</w:t>
            </w:r>
            <w:r w:rsidRPr="00F119D9">
              <w:rPr>
                <w:rFonts w:ascii="Times New Roman" w:eastAsia="Times New Roman" w:hAnsi="Times New Roman" w:cs="Times New Roman"/>
                <w:color w:val="2D2D2D"/>
                <w:sz w:val="21"/>
                <w:szCs w:val="21"/>
                <w:lang w:eastAsia="ru-RU"/>
              </w:rPr>
              <w:br/>
              <w:t>проезды: Базовый, Школьный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"Центр-2":</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Маяковского: дома N 3 - 21, N 2 - 10, 27 - до конца, 1-я Чапаева: дома N 1 - 29, 30 - 54, 4а, 6, 6а, 8а, 10, 10/1, 10/2, 12, 12/2, 14, 14/1, 14/2, 18, 20, 22, Чапаева: дома N 1, 5 - 13, 4, 6, 8, 8/1, 8/2, 10 - 24, 2-я Чапаева, Белинского: дома N 1</w:t>
            </w:r>
            <w:proofErr w:type="gramEnd"/>
            <w:r w:rsidRPr="00F119D9">
              <w:rPr>
                <w:rFonts w:ascii="Times New Roman" w:eastAsia="Times New Roman" w:hAnsi="Times New Roman" w:cs="Times New Roman"/>
                <w:color w:val="2D2D2D"/>
                <w:sz w:val="21"/>
                <w:szCs w:val="21"/>
                <w:lang w:eastAsia="ru-RU"/>
              </w:rPr>
              <w:t xml:space="preserve"> - 9, 2 - 8/3, 11 - 23, 67, 69, 71, 73, 75, Энгельса: дома: N 2, 3, 3/1, 3/2, 4, 5, 5/1, 6, 10, 12, 14, 16, Гагарина: дома N 22, 11 - 23, Маршака, Пушкина, Базарная, Колхозная, Байдукова, Пионерская, Ярмарочная, Пристанционная, Тукташа, ул. Н.Рождественского</w:t>
            </w:r>
            <w:r w:rsidRPr="00F119D9">
              <w:rPr>
                <w:rFonts w:ascii="Times New Roman" w:eastAsia="Times New Roman" w:hAnsi="Times New Roman" w:cs="Times New Roman"/>
                <w:color w:val="2D2D2D"/>
                <w:sz w:val="21"/>
                <w:szCs w:val="21"/>
                <w:lang w:eastAsia="ru-RU"/>
              </w:rPr>
              <w:br/>
              <w:t xml:space="preserve">переулки: Байдукова, Пушкина, </w:t>
            </w:r>
            <w:proofErr w:type="gramStart"/>
            <w:r w:rsidRPr="00F119D9">
              <w:rPr>
                <w:rFonts w:ascii="Times New Roman" w:eastAsia="Times New Roman" w:hAnsi="Times New Roman" w:cs="Times New Roman"/>
                <w:color w:val="2D2D2D"/>
                <w:sz w:val="21"/>
                <w:szCs w:val="21"/>
                <w:lang w:eastAsia="ru-RU"/>
              </w:rPr>
              <w:t>Дачный</w:t>
            </w:r>
            <w:proofErr w:type="gramEnd"/>
            <w:r w:rsidRPr="00F119D9">
              <w:rPr>
                <w:rFonts w:ascii="Times New Roman" w:eastAsia="Times New Roman" w:hAnsi="Times New Roman" w:cs="Times New Roman"/>
                <w:color w:val="2D2D2D"/>
                <w:sz w:val="21"/>
                <w:szCs w:val="21"/>
                <w:lang w:eastAsia="ru-RU"/>
              </w:rPr>
              <w:t>, Металлистов, Базарный, Студенческий, пер. Белинского</w:t>
            </w:r>
            <w:r w:rsidRPr="00F119D9">
              <w:rPr>
                <w:rFonts w:ascii="Times New Roman" w:eastAsia="Times New Roman" w:hAnsi="Times New Roman" w:cs="Times New Roman"/>
                <w:color w:val="2D2D2D"/>
                <w:sz w:val="21"/>
                <w:szCs w:val="21"/>
                <w:lang w:eastAsia="ru-RU"/>
              </w:rPr>
              <w:br/>
              <w:t>площадь Ярмарочная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"Лапсары":</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Совхозная</w:t>
            </w:r>
            <w:proofErr w:type="gramEnd"/>
            <w:r w:rsidRPr="00F119D9">
              <w:rPr>
                <w:rFonts w:ascii="Times New Roman" w:eastAsia="Times New Roman" w:hAnsi="Times New Roman" w:cs="Times New Roman"/>
                <w:color w:val="2D2D2D"/>
                <w:sz w:val="21"/>
                <w:szCs w:val="21"/>
                <w:lang w:eastAsia="ru-RU"/>
              </w:rPr>
              <w:t>: дома N 1, 1/1, 2, 2/1, 2/2, 2/3, 4, 5, 6, 7, 8, 10, 11, 12, 13, 14, 15, 16, 17, 18, 19, 21, 23, 25, Дубравная, Еловая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"Завокзальный":</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Хевешская: дома N 1, 1/1, 3, 3/1, 5, 5А, 7, 9, 11, 11/2, 15, 15/1, 17/1, 19, 19А, 19/1, 20, 21, 23, 25, 27, 29, 29А, 30, 31, 31А, 32, 33, 35/17</w:t>
            </w:r>
            <w:r w:rsidRPr="00F119D9">
              <w:rPr>
                <w:rFonts w:ascii="Times New Roman" w:eastAsia="Times New Roman" w:hAnsi="Times New Roman" w:cs="Times New Roman"/>
                <w:color w:val="2D2D2D"/>
                <w:sz w:val="21"/>
                <w:szCs w:val="21"/>
                <w:lang w:eastAsia="ru-RU"/>
              </w:rPr>
              <w:br/>
              <w:t>проспект Мира: дома N 60, 64, 66, 68, 70, 72, 76, 82, 84, 88Б, 90, 92, 94, 96, 98, 100</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Эгерский</w:t>
            </w:r>
            <w:proofErr w:type="gramEnd"/>
            <w:r w:rsidRPr="00F119D9">
              <w:rPr>
                <w:rFonts w:ascii="Times New Roman" w:eastAsia="Times New Roman" w:hAnsi="Times New Roman" w:cs="Times New Roman"/>
                <w:color w:val="2D2D2D"/>
                <w:sz w:val="21"/>
                <w:szCs w:val="21"/>
                <w:lang w:eastAsia="ru-RU"/>
              </w:rPr>
              <w:t xml:space="preserve"> бульвар: дома N 3, 5, 7, 7/1, 9, 11, 13, 15</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"Рябинка":</w:t>
            </w:r>
            <w:r w:rsidRPr="00F119D9">
              <w:rPr>
                <w:rFonts w:ascii="Times New Roman" w:eastAsia="Times New Roman" w:hAnsi="Times New Roman" w:cs="Times New Roman"/>
                <w:color w:val="2D2D2D"/>
                <w:sz w:val="21"/>
                <w:szCs w:val="21"/>
                <w:lang w:eastAsia="ru-RU"/>
              </w:rPr>
              <w:br/>
              <w:t>проспекты: 9-й Пятилетки: дома N 2, 2 "а", 2/1, 2/2, 2-III/10-II, 4, 4 "а", 6, 8, 12, 16/15, 18, 20, 22, 24, 26, 28/39, 30, 32, И.Я.Яковлева: дома N 10 "а", 14, 16, 16/1, 18/1, 18/2, 22</w:t>
            </w:r>
            <w:r w:rsidRPr="00F119D9">
              <w:rPr>
                <w:rFonts w:ascii="Times New Roman" w:eastAsia="Times New Roman" w:hAnsi="Times New Roman" w:cs="Times New Roman"/>
                <w:color w:val="2D2D2D"/>
                <w:sz w:val="21"/>
                <w:szCs w:val="21"/>
                <w:lang w:eastAsia="ru-RU"/>
              </w:rPr>
              <w:br/>
              <w:t xml:space="preserve">улицы: Хузангая: дома N 17, 21, 24, 25, 27, 28, 29, 30, 32, 32/1, 34, 36, 38, 40, Кукшумская: дома N 5, 7, 9, 11, 15/40, 17, 21, 25, </w:t>
            </w:r>
            <w:proofErr w:type="gramStart"/>
            <w:r w:rsidRPr="00F119D9">
              <w:rPr>
                <w:rFonts w:ascii="Times New Roman" w:eastAsia="Times New Roman" w:hAnsi="Times New Roman" w:cs="Times New Roman"/>
                <w:color w:val="2D2D2D"/>
                <w:sz w:val="21"/>
                <w:szCs w:val="21"/>
                <w:lang w:eastAsia="ru-RU"/>
              </w:rPr>
              <w:t>Запрудная</w:t>
            </w:r>
            <w:proofErr w:type="gramEnd"/>
            <w:r w:rsidRPr="00F119D9">
              <w:rPr>
                <w:rFonts w:ascii="Times New Roman" w:eastAsia="Times New Roman" w:hAnsi="Times New Roman" w:cs="Times New Roman"/>
                <w:color w:val="2D2D2D"/>
                <w:sz w:val="21"/>
                <w:szCs w:val="21"/>
                <w:lang w:eastAsia="ru-RU"/>
              </w:rPr>
              <w:t>,</w:t>
            </w:r>
            <w:r w:rsidRPr="00F119D9">
              <w:rPr>
                <w:rFonts w:ascii="Times New Roman" w:eastAsia="Times New Roman" w:hAnsi="Times New Roman" w:cs="Times New Roman"/>
                <w:color w:val="2D2D2D"/>
                <w:sz w:val="21"/>
                <w:szCs w:val="21"/>
                <w:lang w:eastAsia="ru-RU"/>
              </w:rPr>
              <w:br/>
              <w:t>Эгерский бульвар: дома N 41, 43, 45, 47, 49, 51, 53, 55, 57, 59</w:t>
            </w:r>
            <w:r w:rsidRPr="00F119D9">
              <w:rPr>
                <w:rFonts w:ascii="Times New Roman" w:eastAsia="Times New Roman" w:hAnsi="Times New Roman" w:cs="Times New Roman"/>
                <w:color w:val="2D2D2D"/>
                <w:sz w:val="21"/>
                <w:szCs w:val="21"/>
                <w:lang w:eastAsia="ru-RU"/>
              </w:rPr>
              <w:br/>
              <w:t>Канашское шоссе</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7:</w:t>
            </w:r>
            <w:r w:rsidRPr="00F119D9">
              <w:rPr>
                <w:rFonts w:ascii="Times New Roman" w:eastAsia="Times New Roman" w:hAnsi="Times New Roman" w:cs="Times New Roman"/>
                <w:color w:val="2D2D2D"/>
                <w:sz w:val="21"/>
                <w:szCs w:val="21"/>
                <w:lang w:eastAsia="ru-RU"/>
              </w:rPr>
              <w:br/>
              <w:t>"Богданка":</w:t>
            </w:r>
            <w:r w:rsidRPr="00F119D9">
              <w:rPr>
                <w:rFonts w:ascii="Times New Roman" w:eastAsia="Times New Roman" w:hAnsi="Times New Roman" w:cs="Times New Roman"/>
                <w:color w:val="2D2D2D"/>
                <w:sz w:val="21"/>
                <w:szCs w:val="21"/>
                <w:lang w:eastAsia="ru-RU"/>
              </w:rPr>
              <w:br/>
              <w:t>улицы: Богдана Хмельницкого, Парижской Коммуны, Академика Павлова, Серафимовича, Адмирала Ушакова, Адмирала Нахимова, Котовского, Жуковского, Циолковского, Репина, Яблоневая, Салтыкова-Щедрина, 8 Марта, Кутузова, Кулибина, Кольцова, Сеченова, Щорса, Павлика Морозова, Правая Набережная Сугутки, Короленко, Ватутина, Пугачева, Разина, Суворова, Федотова, Коммунальная Слобода 2-я, Коммунальная Слобода, Кочубея, Заречная, П.В.Дементьева, Челомея</w:t>
            </w:r>
            <w:r w:rsidRPr="00F119D9">
              <w:rPr>
                <w:rFonts w:ascii="Times New Roman" w:eastAsia="Times New Roman" w:hAnsi="Times New Roman" w:cs="Times New Roman"/>
                <w:color w:val="2D2D2D"/>
                <w:sz w:val="21"/>
                <w:szCs w:val="21"/>
                <w:lang w:eastAsia="ru-RU"/>
              </w:rPr>
              <w:br/>
              <w:t>площадь Совхозная</w:t>
            </w:r>
            <w:r w:rsidRPr="00F119D9">
              <w:rPr>
                <w:rFonts w:ascii="Times New Roman" w:eastAsia="Times New Roman" w:hAnsi="Times New Roman" w:cs="Times New Roman"/>
                <w:color w:val="2D2D2D"/>
                <w:sz w:val="21"/>
                <w:szCs w:val="21"/>
                <w:lang w:eastAsia="ru-RU"/>
              </w:rPr>
              <w:br/>
              <w:t>проспект Геннадия Айги</w:t>
            </w:r>
            <w:r w:rsidRPr="00F119D9">
              <w:rPr>
                <w:rFonts w:ascii="Times New Roman" w:eastAsia="Times New Roman" w:hAnsi="Times New Roman" w:cs="Times New Roman"/>
                <w:color w:val="2D2D2D"/>
                <w:sz w:val="21"/>
                <w:szCs w:val="21"/>
                <w:lang w:eastAsia="ru-RU"/>
              </w:rPr>
              <w:br/>
              <w:t>переулки</w:t>
            </w:r>
            <w:proofErr w:type="gramStart"/>
            <w:r w:rsidRPr="00F119D9">
              <w:rPr>
                <w:rFonts w:ascii="Times New Roman" w:eastAsia="Times New Roman" w:hAnsi="Times New Roman" w:cs="Times New Roman"/>
                <w:color w:val="2D2D2D"/>
                <w:sz w:val="21"/>
                <w:szCs w:val="21"/>
                <w:lang w:eastAsia="ru-RU"/>
              </w:rPr>
              <w:t>:М</w:t>
            </w:r>
            <w:proofErr w:type="gramEnd"/>
            <w:r w:rsidRPr="00F119D9">
              <w:rPr>
                <w:rFonts w:ascii="Times New Roman" w:eastAsia="Times New Roman" w:hAnsi="Times New Roman" w:cs="Times New Roman"/>
                <w:color w:val="2D2D2D"/>
                <w:sz w:val="21"/>
                <w:szCs w:val="21"/>
                <w:lang w:eastAsia="ru-RU"/>
              </w:rPr>
              <w:t>ельничный, Совхозный, Сурикова, Бакунина, Ягодный, Кошкинский</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Чебоксары</w:t>
            </w:r>
            <w:r w:rsidRPr="00F119D9">
              <w:rPr>
                <w:rFonts w:ascii="Times New Roman" w:eastAsia="Times New Roman" w:hAnsi="Times New Roman" w:cs="Times New Roman"/>
                <w:color w:val="2D2D2D"/>
                <w:sz w:val="21"/>
                <w:szCs w:val="21"/>
                <w:lang w:eastAsia="ru-RU"/>
              </w:rPr>
              <w:br/>
              <w:t>Московский район</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СЗР</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Мичмана Павлова: дома N 31, 35, 37, 39, 41, 43, 52, 54, 58, 56, 60, 62, 66, 68, 74, 74/1, 76, 76/1, Университетская, Филиппа Лукина, Миначева, бульвар, Мефодия Денисова: дома N 8/6, 9, 10/8, Э.М.Юрьева: дома N 1, 3, 4, 8/7, 10, Семена Ислюкова: дома N 10,12, Лебедева, Алексея Талвира, Никиты Сверчкова, проспект</w:t>
            </w:r>
            <w:proofErr w:type="gramEnd"/>
            <w:r w:rsidRPr="00F119D9">
              <w:rPr>
                <w:rFonts w:ascii="Times New Roman" w:eastAsia="Times New Roman" w:hAnsi="Times New Roman" w:cs="Times New Roman"/>
                <w:color w:val="2D2D2D"/>
                <w:sz w:val="21"/>
                <w:szCs w:val="21"/>
                <w:lang w:eastAsia="ru-RU"/>
              </w:rPr>
              <w:t xml:space="preserve"> Максима Горького: дома N 36/I, 37, 38/2, 40/I, 41, 43, 45, 47, 51, 139 Стрелковой дивизии: дома N 13, 16, 20, 22, Васильковая, Сиреневая, Ромашковая, Надежды, Ардалиона Игнатьева, бульвар Юности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 xml:space="preserve">Эльгера, Гузовского, Новоилларионовская, Сельская, Покровская: дома N 3, 5, Семена Ислюкова N </w:t>
            </w:r>
            <w:r w:rsidRPr="00F119D9">
              <w:rPr>
                <w:rFonts w:ascii="Times New Roman" w:eastAsia="Times New Roman" w:hAnsi="Times New Roman" w:cs="Times New Roman"/>
                <w:color w:val="2D2D2D"/>
                <w:sz w:val="21"/>
                <w:szCs w:val="21"/>
                <w:lang w:eastAsia="ru-RU"/>
              </w:rPr>
              <w:lastRenderedPageBreak/>
              <w:t>16, Ахазова: дома N 1, 2, 3, 5, 6, 7, 9, 11, 13, Мичмана Павлова: дома N 21, 22, 23, 24, 26, 28, 30, 32, 34, 36, 38, 40, 42, 46, 48, 139 Стрелковой дивизии: дома N 4, 6, 8, 10, 18, Заовражная</w:t>
            </w:r>
            <w:r w:rsidRPr="00F119D9">
              <w:rPr>
                <w:rFonts w:ascii="Times New Roman" w:eastAsia="Times New Roman" w:hAnsi="Times New Roman" w:cs="Times New Roman"/>
                <w:color w:val="2D2D2D"/>
                <w:sz w:val="21"/>
                <w:szCs w:val="21"/>
                <w:lang w:eastAsia="ru-RU"/>
              </w:rPr>
              <w:br/>
              <w:t>проспект Максима Горького: дома N</w:t>
            </w:r>
            <w:proofErr w:type="gramEnd"/>
            <w:r w:rsidRPr="00F119D9">
              <w:rPr>
                <w:rFonts w:ascii="Times New Roman" w:eastAsia="Times New Roman" w:hAnsi="Times New Roman" w:cs="Times New Roman"/>
                <w:color w:val="2D2D2D"/>
                <w:sz w:val="21"/>
                <w:szCs w:val="21"/>
                <w:lang w:eastAsia="ru-RU"/>
              </w:rPr>
              <w:t xml:space="preserve"> 19, 21, 23, 25, 26, 27, 27/1, 28/1, 28/2, 30, 31, 32/25, 33, 34/2, 39, 49,</w:t>
            </w:r>
            <w:r w:rsidRPr="00F119D9">
              <w:rPr>
                <w:rFonts w:ascii="Times New Roman" w:eastAsia="Times New Roman" w:hAnsi="Times New Roman" w:cs="Times New Roman"/>
                <w:color w:val="2D2D2D"/>
                <w:sz w:val="21"/>
                <w:szCs w:val="21"/>
                <w:lang w:eastAsia="ru-RU"/>
              </w:rPr>
              <w:br/>
              <w:t>бульвар Мефодия Денисова: дома N 4, 6;</w:t>
            </w:r>
            <w:r w:rsidRPr="00F119D9">
              <w:rPr>
                <w:rFonts w:ascii="Times New Roman" w:eastAsia="Times New Roman" w:hAnsi="Times New Roman" w:cs="Times New Roman"/>
                <w:color w:val="2D2D2D"/>
                <w:sz w:val="21"/>
                <w:szCs w:val="21"/>
                <w:lang w:eastAsia="ru-RU"/>
              </w:rPr>
              <w:br/>
              <w:t>Деревня Чандрово</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Мичмана Павлова: дома N 2, 3, 4, 4/1, 5, 6, 7, 8, 10, 10а, 11, 13, 14, 16, 18, 20, Тимофея Кривова: дома N 7, 8, 8/1, 9, 10, 11, 12, 12а, 13, 14, 14а, 15, 16, 18, 17, 19, 19/1, 19а, 20, 21, 22/1, 28,</w:t>
            </w:r>
            <w:r w:rsidRPr="00F119D9">
              <w:rPr>
                <w:rFonts w:ascii="Times New Roman" w:eastAsia="Times New Roman" w:hAnsi="Times New Roman" w:cs="Times New Roman"/>
                <w:color w:val="2D2D2D"/>
                <w:sz w:val="21"/>
                <w:szCs w:val="21"/>
                <w:lang w:eastAsia="ru-RU"/>
              </w:rPr>
              <w:br/>
              <w:t>проспект Максима Горького: дома N 5/1, 5/2, 6</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7, 8, 9, 10, 10/1, 11, 12, 13/22, 14, 15, 16, Глеба Ильенко: дома N 5, 6, 7/5, Петра Ермолаева: дома N 1 - 2, Леонида Агакова, Спортсмена Валериана Соколова</w:t>
            </w:r>
            <w:r w:rsidRPr="00F119D9">
              <w:rPr>
                <w:rFonts w:ascii="Times New Roman" w:eastAsia="Times New Roman" w:hAnsi="Times New Roman" w:cs="Times New Roman"/>
                <w:color w:val="2D2D2D"/>
                <w:sz w:val="21"/>
                <w:szCs w:val="21"/>
                <w:lang w:eastAsia="ru-RU"/>
              </w:rPr>
              <w:br/>
              <w:t>проспект Московский: дома N 50, 50/1, 50/2, 52, 54,</w:t>
            </w:r>
            <w:r w:rsidRPr="00F119D9">
              <w:rPr>
                <w:rFonts w:ascii="Times New Roman" w:eastAsia="Times New Roman" w:hAnsi="Times New Roman" w:cs="Times New Roman"/>
                <w:color w:val="2D2D2D"/>
                <w:sz w:val="21"/>
                <w:szCs w:val="21"/>
                <w:lang w:eastAsia="ru-RU"/>
              </w:rPr>
              <w:br/>
              <w:t>бульвар Приволжский: дома N 1, 2, 2/1, 3, 4, 4/1, 7/8, 6/1</w:t>
            </w:r>
            <w:r w:rsidRPr="00F119D9">
              <w:rPr>
                <w:rFonts w:ascii="Times New Roman" w:eastAsia="Times New Roman" w:hAnsi="Times New Roman" w:cs="Times New Roman"/>
                <w:color w:val="2D2D2D"/>
                <w:sz w:val="21"/>
                <w:szCs w:val="21"/>
                <w:lang w:eastAsia="ru-RU"/>
              </w:rPr>
              <w:br/>
              <w:t>поселок</w:t>
            </w:r>
            <w:proofErr w:type="gramEnd"/>
            <w:r w:rsidRPr="00F119D9">
              <w:rPr>
                <w:rFonts w:ascii="Times New Roman" w:eastAsia="Times New Roman" w:hAnsi="Times New Roman" w:cs="Times New Roman"/>
                <w:color w:val="2D2D2D"/>
                <w:sz w:val="21"/>
                <w:szCs w:val="21"/>
                <w:lang w:eastAsia="ru-RU"/>
              </w:rPr>
              <w:t xml:space="preserve"> Сосновка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proofErr w:type="gramStart"/>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проспект Московский: дома N 5, 7, 10, 12, 14, 16, 18, 19/1, 19/2, 19/3, 19/5, 19/6, 19/7, 19/8, 19/9, 19/10, 19/11, 20, 21, 21/2, 23, 23/2, 25, 27, 31а, 31б, 35б, 37/1, 38, 38/1, 38/2, 39, 39/1, 41, 41/1, 42</w:t>
            </w:r>
            <w:proofErr w:type="gramEnd"/>
            <w:r w:rsidRPr="00F119D9">
              <w:rPr>
                <w:rFonts w:ascii="Times New Roman" w:eastAsia="Times New Roman" w:hAnsi="Times New Roman" w:cs="Times New Roman"/>
                <w:color w:val="2D2D2D"/>
                <w:sz w:val="21"/>
                <w:szCs w:val="21"/>
                <w:lang w:eastAsia="ru-RU"/>
              </w:rPr>
              <w:t>, 43, 44, 46, 48</w:t>
            </w:r>
            <w:r w:rsidRPr="00F119D9">
              <w:rPr>
                <w:rFonts w:ascii="Times New Roman" w:eastAsia="Times New Roman" w:hAnsi="Times New Roman" w:cs="Times New Roman"/>
                <w:color w:val="2D2D2D"/>
                <w:sz w:val="21"/>
                <w:szCs w:val="21"/>
                <w:lang w:eastAsia="ru-RU"/>
              </w:rPr>
              <w:br/>
              <w:t>улицы: Пирогова, Урукова, Тимофея Кривова: дома N 3, 5, 500-летия Чебоксар, Анисимова: дома N 2, 4, 8, 10, Константина Иванова, Водопроводная, Герцена, Нижегородская: N 4, Академика А.Н.Крылова, Б.С.Маркова, Красина, Афанасьева, Спиридона Михайлова: дом N 1, Зеленая: дома N 1, 3, 5, 7, Радужная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ЮЗР</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Олега Кошевого, Композитора Максимова, Гражданская: дома N 2 - 60 (четная сторона), 25 - 79 (нечетная сторона), Энтузиастов: дома N 1 - 19/1, Грасиса, Антонина Яноушека, Эльменя, Куйбышева, Тельмана, Шмидта, Полевая, Добролюбова, Некрасова, Грибоедова, Лермонтова, Крылова, Красногорская, Островского, Гончарова, Ломоносова, Лизы Чайкиной, Челюскина, Льва Толстого, Седова, Докучаева, Набережная реки Сугутки, Молодогвардейская, Спартака</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r>
            <w:r w:rsidRPr="00F119D9">
              <w:rPr>
                <w:rFonts w:ascii="Times New Roman" w:eastAsia="Times New Roman" w:hAnsi="Times New Roman" w:cs="Times New Roman"/>
                <w:color w:val="2D2D2D"/>
                <w:sz w:val="21"/>
                <w:szCs w:val="21"/>
                <w:lang w:eastAsia="ru-RU"/>
              </w:rPr>
              <w:lastRenderedPageBreak/>
              <w:t xml:space="preserve">улицы: </w:t>
            </w:r>
            <w:proofErr w:type="gramStart"/>
            <w:r w:rsidRPr="00F119D9">
              <w:rPr>
                <w:rFonts w:ascii="Times New Roman" w:eastAsia="Times New Roman" w:hAnsi="Times New Roman" w:cs="Times New Roman"/>
                <w:color w:val="2D2D2D"/>
                <w:sz w:val="21"/>
                <w:szCs w:val="21"/>
                <w:lang w:eastAsia="ru-RU"/>
              </w:rPr>
              <w:t>Гражданская</w:t>
            </w:r>
            <w:proofErr w:type="gramEnd"/>
            <w:r w:rsidRPr="00F119D9">
              <w:rPr>
                <w:rFonts w:ascii="Times New Roman" w:eastAsia="Times New Roman" w:hAnsi="Times New Roman" w:cs="Times New Roman"/>
                <w:color w:val="2D2D2D"/>
                <w:sz w:val="21"/>
                <w:szCs w:val="21"/>
                <w:lang w:eastAsia="ru-RU"/>
              </w:rPr>
              <w:t>: дома N 62/1 - 74; Чернышевского: дома N 3 - 14, Чернышевского: дома N 18 - 38, Гражданская: дома N 64 - 72, Мате Залка: дома N 10 - 12/2, 1 - 6/12, 13 - 15, 16 - 27</w:t>
            </w:r>
            <w:r w:rsidRPr="00F119D9">
              <w:rPr>
                <w:rFonts w:ascii="Times New Roman" w:eastAsia="Times New Roman" w:hAnsi="Times New Roman" w:cs="Times New Roman"/>
                <w:color w:val="2D2D2D"/>
                <w:sz w:val="21"/>
                <w:szCs w:val="21"/>
                <w:lang w:eastAsia="ru-RU"/>
              </w:rPr>
              <w:br/>
              <w:t>бульвар Юго-Западный: дома N 2/5 - 6, N 8 - 17</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улицы: Гражданская: дома N 84 - 92, Энтузиастов: дома N 21 - 35, 24 - 38/8, Социалистическая, Олега Беспалова, Коллективная, Кирова, Димитрова, Промышленная, Первомайская</w:t>
            </w:r>
            <w:r w:rsidRPr="00F119D9">
              <w:rPr>
                <w:rFonts w:ascii="Times New Roman" w:eastAsia="Times New Roman" w:hAnsi="Times New Roman" w:cs="Times New Roman"/>
                <w:color w:val="2D2D2D"/>
                <w:sz w:val="21"/>
                <w:szCs w:val="21"/>
                <w:lang w:eastAsia="ru-RU"/>
              </w:rPr>
              <w:br/>
              <w:t>площадь Победы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улицы: Гражданская: дома N 78 - 82, 101/1 - 131, Фруктовая, Тополиная, Академика Королева</w:t>
            </w:r>
            <w:r w:rsidRPr="00F119D9">
              <w:rPr>
                <w:rFonts w:ascii="Times New Roman" w:eastAsia="Times New Roman" w:hAnsi="Times New Roman" w:cs="Times New Roman"/>
                <w:color w:val="2D2D2D"/>
                <w:sz w:val="21"/>
                <w:szCs w:val="21"/>
                <w:lang w:eastAsia="ru-RU"/>
              </w:rPr>
              <w:br/>
              <w:t>бульвар А.Миттова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24.</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Бюджетное учреждение Чувашской Республики "Новочебоксарский социально-реабилитационный центр для несовершеннолетних" Министерства труда и социальной защиты Чувашской Республики</w:t>
            </w: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г. Новочебоксарск</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1:</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Ж.Крутовой: дома N 3, 5, 6, 8, 9, 10, 11, 12, 13, 14, 15, 16, 17, 18, Заводская: дома N 2, 4, 6, 10, 11, 16, 18, Коммунистическая: дома N 8, 10, 12, 14, 16, 18, 20, Молодежная: дома N 3, 6, 8, 10, 14, 16, 22, 24, 26, 28, Набережная: дома N 1, 3, 4, 6, 8, 11</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15, 17, 19, 21, 23, 25, 26, Речная: дома N 1, 2, 3, 4, 5, 6, 7, 9, 11, 13, 15, 17, 19, Силикатная: дома N 2, 4, 5, 7, 9, 10, 11, 12, 14, 16, 22, 24</w:t>
            </w:r>
            <w:r w:rsidRPr="00F119D9">
              <w:rPr>
                <w:rFonts w:ascii="Times New Roman" w:eastAsia="Times New Roman" w:hAnsi="Times New Roman" w:cs="Times New Roman"/>
                <w:color w:val="2D2D2D"/>
                <w:sz w:val="21"/>
                <w:szCs w:val="21"/>
                <w:lang w:eastAsia="ru-RU"/>
              </w:rPr>
              <w:br/>
              <w:t>пер. Химиков: дома N 1, 2, 3, 4, 5, 6, 8</w:t>
            </w:r>
            <w:r w:rsidRPr="00F119D9">
              <w:rPr>
                <w:rFonts w:ascii="Times New Roman" w:eastAsia="Times New Roman" w:hAnsi="Times New Roman" w:cs="Times New Roman"/>
                <w:color w:val="2D2D2D"/>
                <w:sz w:val="21"/>
                <w:szCs w:val="21"/>
                <w:lang w:eastAsia="ru-RU"/>
              </w:rPr>
              <w:br/>
              <w:t>бульвар Речной: дома N 3, 3/1, 3/2, 3/3</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2:</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Винокурова: дома N 13, 15, 17, 19, Коммунистическая: дома N 22, 24, 25, 26, 28, 30, 31, 32, 33, 34, 35, Молодежная: дома N 5, 7, 9, 11, 17, 19, 21, Советская: дома N 2, 4, 6, 8, 10, 12, 14, 14а, 16, 18, 20, 22, В.Терешковой: дома N 1, 3, 4, 5, 6, 6а, 7, 8, 9, 10</w:t>
            </w:r>
            <w:proofErr w:type="gramEnd"/>
            <w:r w:rsidRPr="00F119D9">
              <w:rPr>
                <w:rFonts w:ascii="Times New Roman" w:eastAsia="Times New Roman" w:hAnsi="Times New Roman" w:cs="Times New Roman"/>
                <w:color w:val="2D2D2D"/>
                <w:sz w:val="21"/>
                <w:szCs w:val="21"/>
                <w:lang w:eastAsia="ru-RU"/>
              </w:rPr>
              <w:t>, 11, 12, 14, 17, 19, 20, 21, 22</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3:</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 xml:space="preserve">Винокурова: дома N 1, 2, 2а, 3, 4, 4а, 5, 6, 6а, 6б, 7, 8, 9, 16, 18, 20, 21, 22, 23, 24, 25, 26, 26а, 28, Гидростроителей: дома N 2, 4, 6, 7, 8, 9, 10, 11, 12, 14, 16, 18, 20, Парковая: дома N 1, 1а, 3, 5, 9,11, 13, 17, 19, 21, </w:t>
            </w:r>
            <w:r w:rsidRPr="00F119D9">
              <w:rPr>
                <w:rFonts w:ascii="Times New Roman" w:eastAsia="Times New Roman" w:hAnsi="Times New Roman" w:cs="Times New Roman"/>
                <w:color w:val="2D2D2D"/>
                <w:sz w:val="21"/>
                <w:szCs w:val="21"/>
                <w:lang w:eastAsia="ru-RU"/>
              </w:rPr>
              <w:lastRenderedPageBreak/>
              <w:t>23, 25, 29, 31, 33</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35, 37, 39, Энергетиков: дома N 1, 1а, 3, 5, 7, 8, 9, 10, 12, 13, 14, 15, Ж.Крутовой: дома N 19, 20, Комсомольская: дома N 1, 2, 3, 4, 5, 6, 7, 8, 9, 10, 11, 12, 14, 15, 16, 17, 20, 21, 22, Советская: дома N 24, 26, 28, 30, 34, 36, 38, 40, 44</w:t>
            </w:r>
            <w:proofErr w:type="gramEnd"/>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4:</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Винокурова: дома N 29, 31, 32, 33, 34, 35, 36, 37, 38, 41, 43, 47, 49, Советская: дома N 1, 5, 7, 9, 11, 13, 15, 21, 25, 27, 29, 33, 35, 37, 39, Солнечная: дома N 4, 5, 6, 7, 8, 9, 10, 13, 15, 16, 17, 18, 19, 20, 21, 22, 23, 24, 25, 26, 27, 28, 29</w:t>
            </w:r>
            <w:proofErr w:type="gramEnd"/>
            <w:r w:rsidRPr="00F119D9">
              <w:rPr>
                <w:rFonts w:ascii="Times New Roman" w:eastAsia="Times New Roman" w:hAnsi="Times New Roman" w:cs="Times New Roman"/>
                <w:color w:val="2D2D2D"/>
                <w:sz w:val="21"/>
                <w:szCs w:val="21"/>
                <w:lang w:eastAsia="ru-RU"/>
              </w:rPr>
              <w:t>, 30, 32, 34, 36</w:t>
            </w:r>
            <w:r w:rsidRPr="00F119D9">
              <w:rPr>
                <w:rFonts w:ascii="Times New Roman" w:eastAsia="Times New Roman" w:hAnsi="Times New Roman" w:cs="Times New Roman"/>
                <w:color w:val="2D2D2D"/>
                <w:sz w:val="21"/>
                <w:szCs w:val="21"/>
                <w:lang w:eastAsia="ru-RU"/>
              </w:rPr>
              <w:br/>
              <w:t>б-р Зеленый: дома N 1а, 2, 2а, 4, 5, 6, 7, 8, 8а, 9, 10, 11, 13, 15, 16, 17, 17а, 19, 20, 21, 22, 23, 24, 25, 27, 29,31</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5:</w:t>
            </w:r>
            <w:r w:rsidRPr="00F119D9">
              <w:rPr>
                <w:rFonts w:ascii="Times New Roman" w:eastAsia="Times New Roman" w:hAnsi="Times New Roman" w:cs="Times New Roman"/>
                <w:color w:val="2D2D2D"/>
                <w:sz w:val="21"/>
                <w:szCs w:val="21"/>
                <w:lang w:eastAsia="ru-RU"/>
              </w:rPr>
              <w:br/>
              <w:t xml:space="preserve">улицы: </w:t>
            </w:r>
            <w:proofErr w:type="gramStart"/>
            <w:r w:rsidRPr="00F119D9">
              <w:rPr>
                <w:rFonts w:ascii="Times New Roman" w:eastAsia="Times New Roman" w:hAnsi="Times New Roman" w:cs="Times New Roman"/>
                <w:color w:val="2D2D2D"/>
                <w:sz w:val="21"/>
                <w:szCs w:val="21"/>
                <w:lang w:eastAsia="ru-RU"/>
              </w:rPr>
              <w:t>Восточная: дома N 1, 3, 5, 7, 9, 11, 14, 14а, 15, 16, 17, 19, 20, 21, 22, 23/2, 23/3, 23/4, 26, 28/1, 28/2, Семенова: дома N 3, 5, 7, 11, 19, 21, 23, 29, 33, 35, 37, 39, ул. 10-Пятилетки: дома N 1, 2, 3, 4, 5, 7, 9, 10, 11, 13, 14, 15</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25, 27, 28, 29, 32, 34, 36, 38, 44, 46, 46а, 46б, 48, 50, 52, Винокурова: дома N 50, 54, 57, 61, 65, 65а, 66, 69, 71, 73, 75, 77, 81, 83, 85, 87, 87а, 89, 105, Пионерская: дома N 1/1, 1/2 2/1, 2/2, 4/1, 4/2, 6/1, 6/2, 6/3, 11, 11а</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13, 15, 17, 19, 23, 27, Строителей: дома N 1/1, 1/2, 3/1, 3/2, 10, 12, 14, 16, 18, 20, 22, 24, 25, 26, 27, 29, 30, 31, 32, 34, 38, 40, Советская: дома N 45, 49, 49а, 50, 51, 53, Анаткассинская, Вишневая, Березовая, Зелинская, Липовая Аллея, Луговского, Майская, Кленовая, Ольдеевская, Петинская, Пустынькассинская, Садовая, Тенекассинская, Тоскинеевская, Цыганкассинская</w:t>
            </w:r>
            <w:proofErr w:type="gramEnd"/>
            <w:r w:rsidRPr="00F119D9">
              <w:rPr>
                <w:rFonts w:ascii="Times New Roman" w:eastAsia="Times New Roman" w:hAnsi="Times New Roman" w:cs="Times New Roman"/>
                <w:color w:val="2D2D2D"/>
                <w:sz w:val="21"/>
                <w:szCs w:val="21"/>
                <w:lang w:eastAsia="ru-RU"/>
              </w:rPr>
              <w:t xml:space="preserve">, Чединская, </w:t>
            </w:r>
            <w:proofErr w:type="gramStart"/>
            <w:r w:rsidRPr="00F119D9">
              <w:rPr>
                <w:rFonts w:ascii="Times New Roman" w:eastAsia="Times New Roman" w:hAnsi="Times New Roman" w:cs="Times New Roman"/>
                <w:color w:val="2D2D2D"/>
                <w:sz w:val="21"/>
                <w:szCs w:val="21"/>
                <w:lang w:eastAsia="ru-RU"/>
              </w:rPr>
              <w:t>Черемуховая</w:t>
            </w:r>
            <w:proofErr w:type="gramEnd"/>
            <w:r w:rsidRPr="00F119D9">
              <w:rPr>
                <w:rFonts w:ascii="Times New Roman" w:eastAsia="Times New Roman" w:hAnsi="Times New Roman" w:cs="Times New Roman"/>
                <w:color w:val="2D2D2D"/>
                <w:sz w:val="21"/>
                <w:szCs w:val="21"/>
                <w:lang w:eastAsia="ru-RU"/>
              </w:rPr>
              <w:t>, Ягодная, Яблоневая</w:t>
            </w:r>
            <w:r w:rsidRPr="00F119D9">
              <w:rPr>
                <w:rFonts w:ascii="Times New Roman" w:eastAsia="Times New Roman" w:hAnsi="Times New Roman" w:cs="Times New Roman"/>
                <w:color w:val="2D2D2D"/>
                <w:sz w:val="21"/>
                <w:szCs w:val="21"/>
                <w:lang w:eastAsia="ru-RU"/>
              </w:rPr>
              <w:br/>
              <w:t>Ельниковский проезд: дома N 2, 3, 3а, 4, 4а, 5, 8, 9, 10, 11, 12</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64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Участок N 6:</w:t>
            </w:r>
            <w:r w:rsidRPr="00F119D9">
              <w:rPr>
                <w:rFonts w:ascii="Times New Roman" w:eastAsia="Times New Roman" w:hAnsi="Times New Roman" w:cs="Times New Roman"/>
                <w:color w:val="2D2D2D"/>
                <w:sz w:val="21"/>
                <w:szCs w:val="21"/>
                <w:lang w:eastAsia="ru-RU"/>
              </w:rPr>
              <w:br/>
              <w:t xml:space="preserve">улицы: Воинов Интернационалистов: дома N 7, 11, 13, 15, 17; </w:t>
            </w:r>
            <w:proofErr w:type="gramStart"/>
            <w:r w:rsidRPr="00F119D9">
              <w:rPr>
                <w:rFonts w:ascii="Times New Roman" w:eastAsia="Times New Roman" w:hAnsi="Times New Roman" w:cs="Times New Roman"/>
                <w:color w:val="2D2D2D"/>
                <w:sz w:val="21"/>
                <w:szCs w:val="21"/>
                <w:lang w:eastAsia="ru-RU"/>
              </w:rPr>
              <w:t>21, 23, 25, 27, 29, 33, 35, 39, 41, 45, 47, 49, Строителей: дома N 42, 44, 46, 48, 50, 52, 54, 56, 58, 60, 62, ул. Первомайская: дома N 8, 12, 14, 16, 18, 22, 24, 27, 27а, 29, 29а, 29б, 31, 32, 33, 34, 35, 36, 37, 38, 39, 40, 43, 44, 47, 49, 51, 53, 57, Южная</w:t>
            </w:r>
            <w:proofErr w:type="gramEnd"/>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дома N 1, 2, 4, 5, 6, 7, 8, 8а, 10, 12, 12а, 16, 18, 20, 10 Пятилетки: дома N 31, 35, 35а, 37, 39, 43, 47, 54, 56, 58, 62, 64, 66, 68, 70, 72, 74, 76, ул. Винокурова: дома N 72, 74, 76, 78, 84, 84а, 86, 113, 115, 121, 123, 127, Советская: дома N 55, 59, 61</w:t>
            </w:r>
            <w:proofErr w:type="gramEnd"/>
            <w:r w:rsidRPr="00F119D9">
              <w:rPr>
                <w:rFonts w:ascii="Times New Roman" w:eastAsia="Times New Roman" w:hAnsi="Times New Roman" w:cs="Times New Roman"/>
                <w:color w:val="2D2D2D"/>
                <w:sz w:val="21"/>
                <w:szCs w:val="21"/>
                <w:lang w:eastAsia="ru-RU"/>
              </w:rPr>
              <w:t>, 65, 67, 69, 71, 73, 75, 77</w:t>
            </w:r>
          </w:p>
        </w:tc>
      </w:tr>
    </w:tbl>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lastRenderedPageBreak/>
        <w:t>приложение N 2. Социальный паспорт участка _______</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Утвержден</w:t>
      </w:r>
      <w:proofErr w:type="gramEnd"/>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r w:rsidRPr="00F119D9">
        <w:rPr>
          <w:rFonts w:ascii="Arial" w:eastAsia="Times New Roman" w:hAnsi="Arial" w:cs="Arial"/>
          <w:color w:val="2D2D2D"/>
          <w:spacing w:val="2"/>
          <w:sz w:val="21"/>
          <w:szCs w:val="21"/>
          <w:lang w:eastAsia="ru-RU"/>
        </w:rPr>
        <w:br/>
        <w:t>(приложение N 2)</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(название муниципального образования)</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1. Характеристика участка (краткое описание социально-культурной среды</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 другие информационные данные) 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Дата составления: 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1.1. </w:t>
      </w:r>
      <w:proofErr w:type="gramStart"/>
      <w:r w:rsidRPr="00F119D9">
        <w:rPr>
          <w:rFonts w:ascii="Arial" w:eastAsia="Times New Roman" w:hAnsi="Arial" w:cs="Arial"/>
          <w:color w:val="2D2D2D"/>
          <w:spacing w:val="2"/>
          <w:sz w:val="21"/>
          <w:szCs w:val="21"/>
          <w:lang w:eastAsia="ru-RU"/>
        </w:rPr>
        <w:t>Статистические данные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Количество населенных пунктов на участке 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Численность населения, человек 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 том числе: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население моложе трудоспособного возраста (до 16 лет) 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из них женского пола 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мужского пола 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население трудоспособного возраста (с 16 до 55 - 60 лет) 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из них женского пола (16 - 55 лет) 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мужского пола (16 - 60 лет) 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население старше трудоспособного возраста (старше 55 - 60 лет) 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из них женского пола (старше55</w:t>
      </w:r>
      <w:proofErr w:type="gramEnd"/>
      <w:r w:rsidRPr="00F119D9">
        <w:rPr>
          <w:rFonts w:ascii="Arial" w:eastAsia="Times New Roman" w:hAnsi="Arial" w:cs="Arial"/>
          <w:color w:val="2D2D2D"/>
          <w:spacing w:val="2"/>
          <w:sz w:val="21"/>
          <w:szCs w:val="21"/>
          <w:lang w:eastAsia="ru-RU"/>
        </w:rPr>
        <w:t xml:space="preserve"> лет) 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мужского пола (старше 60 лет) _________________________________________</w:t>
      </w:r>
    </w:p>
    <w:tbl>
      <w:tblPr>
        <w:tblW w:w="0" w:type="auto"/>
        <w:tblCellMar>
          <w:left w:w="0" w:type="dxa"/>
          <w:right w:w="0" w:type="dxa"/>
        </w:tblCellMar>
        <w:tblLook w:val="04A0"/>
      </w:tblPr>
      <w:tblGrid>
        <w:gridCol w:w="7082"/>
        <w:gridCol w:w="2273"/>
      </w:tblGrid>
      <w:tr w:rsidR="00F119D9" w:rsidRPr="00F119D9" w:rsidTr="00F119D9">
        <w:trPr>
          <w:trHeight w:val="15"/>
        </w:trPr>
        <w:tc>
          <w:tcPr>
            <w:tcW w:w="739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40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Количество семей с несовершеннолетними детьми, всего</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том числе семьи:</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социально-демографическим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однодетные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двухдетные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многодетные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неполные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замещающие</w:t>
            </w:r>
            <w:proofErr w:type="gramEnd"/>
            <w:r w:rsidRPr="00F119D9">
              <w:rPr>
                <w:rFonts w:ascii="Times New Roman" w:eastAsia="Times New Roman" w:hAnsi="Times New Roman" w:cs="Times New Roman"/>
                <w:color w:val="2D2D2D"/>
                <w:sz w:val="21"/>
                <w:szCs w:val="21"/>
                <w:lang w:eastAsia="ru-RU"/>
              </w:rPr>
              <w:t xml:space="preserve"> (опекунская, приемная, патронатная)</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где оба или один родитель несовершеннолетние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социально-медицинским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где оба или один родитель-инвалид</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воспитывающие</w:t>
            </w:r>
            <w:proofErr w:type="gramEnd"/>
            <w:r w:rsidRPr="00F119D9">
              <w:rPr>
                <w:rFonts w:ascii="Times New Roman" w:eastAsia="Times New Roman" w:hAnsi="Times New Roman" w:cs="Times New Roman"/>
                <w:color w:val="2D2D2D"/>
                <w:sz w:val="21"/>
                <w:szCs w:val="21"/>
                <w:lang w:eastAsia="ru-RU"/>
              </w:rPr>
              <w:t xml:space="preserve"> детей-инвалидов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социально-культурным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беженцев или вынужденных переселенцев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представителей малых народов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lastRenderedPageBreak/>
        <w:br/>
        <w:t>2. Семьи, находящиеся в социально опасном положении</w:t>
      </w:r>
    </w:p>
    <w:tbl>
      <w:tblPr>
        <w:tblW w:w="0" w:type="auto"/>
        <w:tblCellMar>
          <w:left w:w="0" w:type="dxa"/>
          <w:right w:w="0" w:type="dxa"/>
        </w:tblCellMar>
        <w:tblLook w:val="04A0"/>
      </w:tblPr>
      <w:tblGrid>
        <w:gridCol w:w="7079"/>
        <w:gridCol w:w="2276"/>
      </w:tblGrid>
      <w:tr w:rsidR="00F119D9" w:rsidRPr="00F119D9" w:rsidTr="00F119D9">
        <w:trPr>
          <w:trHeight w:val="15"/>
        </w:trPr>
        <w:tc>
          <w:tcPr>
            <w:tcW w:w="739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40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2.1. Семьи, находящиеся в социально опасном положении, всего</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том числе семьи:</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социально-экономическим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proofErr w:type="gramStart"/>
            <w:r w:rsidRPr="00F119D9">
              <w:rPr>
                <w:rFonts w:ascii="Times New Roman" w:eastAsia="Times New Roman" w:hAnsi="Times New Roman" w:cs="Times New Roman"/>
                <w:color w:val="2D2D2D"/>
                <w:sz w:val="21"/>
                <w:szCs w:val="21"/>
                <w:lang w:eastAsia="ru-RU"/>
              </w:rPr>
              <w:t>- малообеспеченные (состоящие на учете в отделах социальной защиты населения КУ ЧР "Центр предоставления мер социальной поддержки" Минтруда Чувашии</w:t>
            </w:r>
            <w:proofErr w:type="gramEnd"/>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безработные (один или оба родители)</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социально-демографическим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однодетные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двухдетные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многодетные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неполные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замещающие</w:t>
            </w:r>
            <w:proofErr w:type="gramEnd"/>
            <w:r w:rsidRPr="00F119D9">
              <w:rPr>
                <w:rFonts w:ascii="Times New Roman" w:eastAsia="Times New Roman" w:hAnsi="Times New Roman" w:cs="Times New Roman"/>
                <w:color w:val="2D2D2D"/>
                <w:sz w:val="21"/>
                <w:szCs w:val="21"/>
                <w:lang w:eastAsia="ru-RU"/>
              </w:rPr>
              <w:t xml:space="preserve"> (опекунская, приемная, патронатная)</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где оба или один родитель несовершеннолетние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социально-медицинским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где оба или один родитель-инвалид</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воспитывающие</w:t>
            </w:r>
            <w:proofErr w:type="gramEnd"/>
            <w:r w:rsidRPr="00F119D9">
              <w:rPr>
                <w:rFonts w:ascii="Times New Roman" w:eastAsia="Times New Roman" w:hAnsi="Times New Roman" w:cs="Times New Roman"/>
                <w:color w:val="2D2D2D"/>
                <w:sz w:val="21"/>
                <w:szCs w:val="21"/>
                <w:lang w:eastAsia="ru-RU"/>
              </w:rPr>
              <w:t xml:space="preserve"> детей-инвалидов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употребляющие алкогольную и спиртосодержащую продукцию, пиво, наркотические средства, психотропные и одурманивающие вещества</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социально-культурным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беженцев или вынужденных переселенцев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 социально-психологическим признакам:</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где присутствует насилие по отношению к членам семьи</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с неблагоприятным психологическим микроклиматом, эмоционально-конфликтными отношениями</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имеющие в составе лиц, осужденных или вернувшихся из мест лишения свободы</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них детей</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другое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lastRenderedPageBreak/>
              <w:t>2.2. Дети, воспитывающиеся в семьях, находящихся в социально опасном положении</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том числе: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 </w:t>
            </w:r>
            <w:proofErr w:type="gramStart"/>
            <w:r w:rsidRPr="00F119D9">
              <w:rPr>
                <w:rFonts w:ascii="Times New Roman" w:eastAsia="Times New Roman" w:hAnsi="Times New Roman" w:cs="Times New Roman"/>
                <w:color w:val="2D2D2D"/>
                <w:sz w:val="21"/>
                <w:szCs w:val="21"/>
                <w:lang w:eastAsia="ru-RU"/>
              </w:rPr>
              <w:t>состоящие</w:t>
            </w:r>
            <w:proofErr w:type="gramEnd"/>
            <w:r w:rsidRPr="00F119D9">
              <w:rPr>
                <w:rFonts w:ascii="Times New Roman" w:eastAsia="Times New Roman" w:hAnsi="Times New Roman" w:cs="Times New Roman"/>
                <w:color w:val="2D2D2D"/>
                <w:sz w:val="21"/>
                <w:szCs w:val="21"/>
                <w:lang w:eastAsia="ru-RU"/>
              </w:rPr>
              <w:t xml:space="preserve"> на учете в подразделении по делам несовершеннолетних органов внутренних дел</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состоящие на учете в комиссии по делам несовершеннолетних и защите их прав</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употребляющие психоактивные вещества</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безнадзорные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вернувшиеся из мест лишения свободы</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другое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2.3. Количество семей, находящихся на социальном патронаже, после реализации индивидуальной программы реабилитации, всего</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 том числе:</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на экстренном патронаже (2 раза в неделю)</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на срочном патронаже (1 раз в неделю)</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на обычном патронаже (1 раз в месяц)</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73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на контрольном патронаже (1 раз в 3 месяца)</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3. Специалисты, работающие с семьей</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3.1. Специалисты органов и учреждений системы профилактики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безнадзорности и правонарушений несовершеннолетних</w:t>
      </w:r>
    </w:p>
    <w:tbl>
      <w:tblPr>
        <w:tblW w:w="0" w:type="auto"/>
        <w:tblCellMar>
          <w:left w:w="0" w:type="dxa"/>
          <w:right w:w="0" w:type="dxa"/>
        </w:tblCellMar>
        <w:tblLook w:val="04A0"/>
      </w:tblPr>
      <w:tblGrid>
        <w:gridCol w:w="3522"/>
        <w:gridCol w:w="3875"/>
        <w:gridCol w:w="1958"/>
      </w:tblGrid>
      <w:tr w:rsidR="00F119D9" w:rsidRPr="00F119D9" w:rsidTr="00F119D9">
        <w:trPr>
          <w:trHeight w:val="15"/>
        </w:trPr>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специалиста, должность</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учреждения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3.2. Специалисты общественных организаций</w:t>
      </w:r>
    </w:p>
    <w:tbl>
      <w:tblPr>
        <w:tblW w:w="0" w:type="auto"/>
        <w:tblCellMar>
          <w:left w:w="0" w:type="dxa"/>
          <w:right w:w="0" w:type="dxa"/>
        </w:tblCellMar>
        <w:tblLook w:val="04A0"/>
      </w:tblPr>
      <w:tblGrid>
        <w:gridCol w:w="3522"/>
        <w:gridCol w:w="3875"/>
        <w:gridCol w:w="1958"/>
      </w:tblGrid>
      <w:tr w:rsidR="00F119D9" w:rsidRPr="00F119D9" w:rsidTr="00F119D9">
        <w:trPr>
          <w:trHeight w:val="15"/>
        </w:trPr>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специалиста, должность</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учреждения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4. Организации и учреждения, расположенные на территории участка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4.1. Организации социального обслуживания, находящиеся в ведении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Министерства труда и социальной защиты Чувашской Республики</w:t>
      </w:r>
    </w:p>
    <w:tbl>
      <w:tblPr>
        <w:tblW w:w="0" w:type="auto"/>
        <w:tblCellMar>
          <w:left w:w="0" w:type="dxa"/>
          <w:right w:w="0" w:type="dxa"/>
        </w:tblCellMar>
        <w:tblLook w:val="04A0"/>
      </w:tblPr>
      <w:tblGrid>
        <w:gridCol w:w="3873"/>
        <w:gridCol w:w="3525"/>
        <w:gridCol w:w="1957"/>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учреждения</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4.2. Дошкольные образовательные организации</w:t>
      </w:r>
    </w:p>
    <w:tbl>
      <w:tblPr>
        <w:tblW w:w="0" w:type="auto"/>
        <w:tblCellMar>
          <w:left w:w="0" w:type="dxa"/>
          <w:right w:w="0" w:type="dxa"/>
        </w:tblCellMar>
        <w:tblLook w:val="04A0"/>
      </w:tblPr>
      <w:tblGrid>
        <w:gridCol w:w="3873"/>
        <w:gridCol w:w="3525"/>
        <w:gridCol w:w="1957"/>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организации</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lastRenderedPageBreak/>
        <w:br/>
        <w:t>4.3. Медицинские организации, подведомственные Министерству</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здравоохранения Чувашской Республики</w:t>
      </w:r>
    </w:p>
    <w:tbl>
      <w:tblPr>
        <w:tblW w:w="0" w:type="auto"/>
        <w:tblCellMar>
          <w:left w:w="0" w:type="dxa"/>
          <w:right w:w="0" w:type="dxa"/>
        </w:tblCellMar>
        <w:tblLook w:val="04A0"/>
      </w:tblPr>
      <w:tblGrid>
        <w:gridCol w:w="3873"/>
        <w:gridCol w:w="3525"/>
        <w:gridCol w:w="1957"/>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организации</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4.4. Образовательные организации</w:t>
      </w:r>
    </w:p>
    <w:tbl>
      <w:tblPr>
        <w:tblW w:w="0" w:type="auto"/>
        <w:tblCellMar>
          <w:left w:w="0" w:type="dxa"/>
          <w:right w:w="0" w:type="dxa"/>
        </w:tblCellMar>
        <w:tblLook w:val="04A0"/>
      </w:tblPr>
      <w:tblGrid>
        <w:gridCol w:w="3873"/>
        <w:gridCol w:w="3525"/>
        <w:gridCol w:w="1957"/>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организации</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4.5. Организации дополнительного образования</w:t>
      </w:r>
    </w:p>
    <w:tbl>
      <w:tblPr>
        <w:tblW w:w="0" w:type="auto"/>
        <w:tblCellMar>
          <w:left w:w="0" w:type="dxa"/>
          <w:right w:w="0" w:type="dxa"/>
        </w:tblCellMar>
        <w:tblLook w:val="04A0"/>
      </w:tblPr>
      <w:tblGrid>
        <w:gridCol w:w="3873"/>
        <w:gridCol w:w="3525"/>
        <w:gridCol w:w="1957"/>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организации</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4.6. Учреждения службы быта, жилищного обслуживания (парикмахерские,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бани, прачечные)</w:t>
      </w:r>
    </w:p>
    <w:tbl>
      <w:tblPr>
        <w:tblW w:w="0" w:type="auto"/>
        <w:tblCellMar>
          <w:left w:w="0" w:type="dxa"/>
          <w:right w:w="0" w:type="dxa"/>
        </w:tblCellMar>
        <w:tblLook w:val="04A0"/>
      </w:tblPr>
      <w:tblGrid>
        <w:gridCol w:w="3873"/>
        <w:gridCol w:w="3525"/>
        <w:gridCol w:w="1957"/>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учреждения</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4.7. Учреждения культуры, досуга, спорта и туризма</w:t>
      </w:r>
    </w:p>
    <w:tbl>
      <w:tblPr>
        <w:tblW w:w="0" w:type="auto"/>
        <w:tblCellMar>
          <w:left w:w="0" w:type="dxa"/>
          <w:right w:w="0" w:type="dxa"/>
        </w:tblCellMar>
        <w:tblLook w:val="04A0"/>
      </w:tblPr>
      <w:tblGrid>
        <w:gridCol w:w="3950"/>
        <w:gridCol w:w="3594"/>
        <w:gridCol w:w="1811"/>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69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84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учреждения</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 руководителя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Телефон</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5. Места социального риска (ночные клубы, места розничной продажи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алкогольной и спиртосодержащей продукции): 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6. Потребность на участке в организациях, услугах, деятельность которых</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направлена на удовлетворения потребностей населения: 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Утверждены</w:t>
      </w:r>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p>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3. Сведения о семье, находящейся в социальном опасном положении</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(приложение N 3)</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"___" __________ 20___ г.</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Категория семьи: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однодетная 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двухдетная 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многодетная 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неполная 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замещающая (опекунская, приемная, патронатная) 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где оба или один родитель </w:t>
      </w:r>
      <w:proofErr w:type="gramStart"/>
      <w:r w:rsidRPr="00F119D9">
        <w:rPr>
          <w:rFonts w:ascii="Arial" w:eastAsia="Times New Roman" w:hAnsi="Arial" w:cs="Arial"/>
          <w:color w:val="2D2D2D"/>
          <w:spacing w:val="2"/>
          <w:sz w:val="21"/>
          <w:szCs w:val="21"/>
          <w:lang w:eastAsia="ru-RU"/>
        </w:rPr>
        <w:t>несовершеннолетние</w:t>
      </w:r>
      <w:proofErr w:type="gramEnd"/>
      <w:r w:rsidRPr="00F119D9">
        <w:rPr>
          <w:rFonts w:ascii="Arial" w:eastAsia="Times New Roman" w:hAnsi="Arial" w:cs="Arial"/>
          <w:color w:val="2D2D2D"/>
          <w:spacing w:val="2"/>
          <w:sz w:val="21"/>
          <w:szCs w:val="21"/>
          <w:lang w:eastAsia="ru-RU"/>
        </w:rPr>
        <w:t xml:space="preserve"> 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где оба или один родитель-инвалид 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воспитывающая детей-инвалидов 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беженцев или вынужденных переселенцев 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Фамилия, имя, отчество (последнее - при наличии) (главы семьи)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Дата рождения 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Место рождения 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Место регистрации 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Паспортные данные 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Адрес место жительства/регистрации, телефон 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Место работы, должность ___________________________________________________</w:t>
      </w:r>
    </w:p>
    <w:tbl>
      <w:tblPr>
        <w:tblW w:w="0" w:type="auto"/>
        <w:tblCellMar>
          <w:left w:w="0" w:type="dxa"/>
          <w:right w:w="0" w:type="dxa"/>
        </w:tblCellMar>
        <w:tblLook w:val="04A0"/>
      </w:tblPr>
      <w:tblGrid>
        <w:gridCol w:w="583"/>
        <w:gridCol w:w="3263"/>
        <w:gridCol w:w="1431"/>
        <w:gridCol w:w="1611"/>
        <w:gridCol w:w="2467"/>
      </w:tblGrid>
      <w:tr w:rsidR="00F119D9" w:rsidRPr="00F119D9" w:rsidTr="00F119D9">
        <w:trPr>
          <w:trHeight w:val="15"/>
        </w:trPr>
        <w:tc>
          <w:tcPr>
            <w:tcW w:w="55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511"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58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/п</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(членов семьи)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Степень родства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 рождения</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Место работы (должность), учебы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w:t>
            </w: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2. Сведения о жилищно-бытовых условиях семьи, находящейся в социально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опасном положении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Жилищно-бытовые условия для развития ребенка: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частный дом (кирпичный, деревянный) 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коммунальная квартира (в доме кирпичном, панельном, деревянном) 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квартира (в доме кирпичном, панельном, деревянном) 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другое (комната, общежитие и т</w:t>
      </w:r>
      <w:proofErr w:type="gramStart"/>
      <w:r w:rsidRPr="00F119D9">
        <w:rPr>
          <w:rFonts w:ascii="Arial" w:eastAsia="Times New Roman" w:hAnsi="Arial" w:cs="Arial"/>
          <w:color w:val="2D2D2D"/>
          <w:spacing w:val="2"/>
          <w:sz w:val="21"/>
          <w:szCs w:val="21"/>
          <w:lang w:eastAsia="ru-RU"/>
        </w:rPr>
        <w:t>.д</w:t>
      </w:r>
      <w:proofErr w:type="gramEnd"/>
      <w:r w:rsidRPr="00F119D9">
        <w:rPr>
          <w:rFonts w:ascii="Arial" w:eastAsia="Times New Roman" w:hAnsi="Arial" w:cs="Arial"/>
          <w:color w:val="2D2D2D"/>
          <w:spacing w:val="2"/>
          <w:sz w:val="21"/>
          <w:szCs w:val="21"/>
          <w:lang w:eastAsia="ru-RU"/>
        </w:rPr>
        <w:t>) 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занимаемая жилплощадь ________________________ кв. м</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 одного члена семьи приходится _________ кв. м, что соответствует (не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соответствует) жилищно-санитарным нормам 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отопление (газовое, твердое топливо и </w:t>
      </w:r>
      <w:proofErr w:type="gramStart"/>
      <w:r w:rsidRPr="00F119D9">
        <w:rPr>
          <w:rFonts w:ascii="Arial" w:eastAsia="Times New Roman" w:hAnsi="Arial" w:cs="Arial"/>
          <w:color w:val="2D2D2D"/>
          <w:spacing w:val="2"/>
          <w:sz w:val="21"/>
          <w:szCs w:val="21"/>
          <w:lang w:eastAsia="ru-RU"/>
        </w:rPr>
        <w:t>т.д.) 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требует ремонта 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наличие подсобного хозяйства (огород, сад, домашняя скотина)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обстановка в комнате ребенка (детей) (комната отдельная или совместно с</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членами семьи, наличие своей кровати, шкафа, места для игр, занятий и т.д.,</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наличие игрушек) 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санитарно-гигиенические нормы в жилье соблюдаются (не соблюдаются), если не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соблюдаются - уточнить 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другое 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Причины социального неблагополучия семьи: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малообеспеченная семья 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оба или один родитель безработный 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имеютсялица</w:t>
      </w:r>
      <w:proofErr w:type="gramEnd"/>
      <w:r w:rsidRPr="00F119D9">
        <w:rPr>
          <w:rFonts w:ascii="Arial" w:eastAsia="Times New Roman" w:hAnsi="Arial" w:cs="Arial"/>
          <w:color w:val="2D2D2D"/>
          <w:spacing w:val="2"/>
          <w:sz w:val="21"/>
          <w:szCs w:val="21"/>
          <w:lang w:eastAsia="ru-RU"/>
        </w:rPr>
        <w:t xml:space="preserve">, </w:t>
      </w:r>
      <w:proofErr w:type="gramStart"/>
      <w:r w:rsidRPr="00F119D9">
        <w:rPr>
          <w:rFonts w:ascii="Arial" w:eastAsia="Times New Roman" w:hAnsi="Arial" w:cs="Arial"/>
          <w:color w:val="2D2D2D"/>
          <w:spacing w:val="2"/>
          <w:sz w:val="21"/>
          <w:szCs w:val="21"/>
          <w:lang w:eastAsia="ru-RU"/>
        </w:rPr>
        <w:t>больные алкоголизмом, наркоманией, токсикоманией 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присутствует насилие по отношению к членам семьи 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 неблагоприятным психологическим микроклиматом, эмоционально-конфликтными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отношениями 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имеющие в составе лиц, осужденных или вернувшихся из мест лишения свободы</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другое 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Взаимоотношения между членами семьи соответствуют (не соответствуют)</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совместному проживанию ребенка (детей) 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Особенности семейного воспитания (культура воспитания, стиль семейного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воспитания, характер внутренней позиции ребенка 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Педагогическая состоятельность родителей (взаимодействие с учреждениями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образования, успеваемость</w:t>
      </w:r>
      <w:proofErr w:type="gramEnd"/>
      <w:r w:rsidRPr="00F119D9">
        <w:rPr>
          <w:rFonts w:ascii="Arial" w:eastAsia="Times New Roman" w:hAnsi="Arial" w:cs="Arial"/>
          <w:color w:val="2D2D2D"/>
          <w:spacing w:val="2"/>
          <w:sz w:val="21"/>
          <w:szCs w:val="21"/>
          <w:lang w:eastAsia="ru-RU"/>
        </w:rPr>
        <w:t xml:space="preserve"> </w:t>
      </w:r>
      <w:proofErr w:type="gramStart"/>
      <w:r w:rsidRPr="00F119D9">
        <w:rPr>
          <w:rFonts w:ascii="Arial" w:eastAsia="Times New Roman" w:hAnsi="Arial" w:cs="Arial"/>
          <w:color w:val="2D2D2D"/>
          <w:spacing w:val="2"/>
          <w:sz w:val="21"/>
          <w:szCs w:val="21"/>
          <w:lang w:eastAsia="ru-RU"/>
        </w:rPr>
        <w:t>ребенка, организация досуга) 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Питание в семье (обеспеченность продуктами питания, калорийность) 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Обеспеченность ребенка (детей) одеждой, обувью, ее состояние 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Доход семьи за три последних месяца (указать сумму):</w:t>
      </w:r>
      <w:proofErr w:type="gramEnd"/>
    </w:p>
    <w:tbl>
      <w:tblPr>
        <w:tblW w:w="0" w:type="auto"/>
        <w:tblCellMar>
          <w:left w:w="0" w:type="dxa"/>
          <w:right w:w="0" w:type="dxa"/>
        </w:tblCellMar>
        <w:tblLook w:val="04A0"/>
      </w:tblPr>
      <w:tblGrid>
        <w:gridCol w:w="930"/>
        <w:gridCol w:w="1063"/>
        <w:gridCol w:w="990"/>
        <w:gridCol w:w="1075"/>
        <w:gridCol w:w="917"/>
        <w:gridCol w:w="1251"/>
        <w:gridCol w:w="1320"/>
        <w:gridCol w:w="961"/>
        <w:gridCol w:w="848"/>
      </w:tblGrid>
      <w:tr w:rsidR="00F119D9" w:rsidRPr="00F119D9" w:rsidTr="00F119D9">
        <w:trPr>
          <w:trHeight w:val="15"/>
        </w:trPr>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92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Месяц</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Заработ. плата</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Пенсия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Пособие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Доход с </w:t>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/х</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Алименты</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Стипендия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Др. ист. дохода</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Всего в месяц</w:t>
            </w:r>
          </w:p>
        </w:tc>
      </w:tr>
      <w:tr w:rsidR="00F119D9" w:rsidRPr="00F119D9" w:rsidTr="00F119D9">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Среднедушевой доход на одного человека семьи в месяц (за 3 последних</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месяца) 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 xml:space="preserve">По какой причине не работают трудоспособные члены </w:t>
      </w:r>
      <w:proofErr w:type="gramStart"/>
      <w:r w:rsidRPr="00F119D9">
        <w:rPr>
          <w:rFonts w:ascii="Arial" w:eastAsia="Times New Roman" w:hAnsi="Arial" w:cs="Arial"/>
          <w:color w:val="2D2D2D"/>
          <w:spacing w:val="2"/>
          <w:sz w:val="21"/>
          <w:szCs w:val="21"/>
          <w:lang w:eastAsia="ru-RU"/>
        </w:rPr>
        <w:t>семьи</w:t>
      </w:r>
      <w:proofErr w:type="gramEnd"/>
      <w:r w:rsidRPr="00F119D9">
        <w:rPr>
          <w:rFonts w:ascii="Arial" w:eastAsia="Times New Roman" w:hAnsi="Arial" w:cs="Arial"/>
          <w:color w:val="2D2D2D"/>
          <w:spacing w:val="2"/>
          <w:sz w:val="21"/>
          <w:szCs w:val="21"/>
          <w:lang w:eastAsia="ru-RU"/>
        </w:rPr>
        <w:t xml:space="preserve"> 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Какая помощь осуществлялась за последние 2 года со стороны субъектов</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профилактики безнадзорности и правонарушений несовершеннолетних 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Дополнительные сведения 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 какой помощи нуждаются 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3. Заключение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Сложившаяся ситуация в семье: 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Заключения и предложения по улучшению положения в семье: в результате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обследования специалисты пришли к выводу, что семья нуждается (не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нуждается) в ________________ (указать вид помощи) помощи, так как 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Обследование провели (фамилия, имя, отчество (последнее - при наличии),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должность, подпись):</w:t>
      </w:r>
      <w:proofErr w:type="gramEnd"/>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М.П.</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(Руководитель организации)</w:t>
      </w: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proofErr w:type="gramStart"/>
      <w:r w:rsidRPr="00F119D9">
        <w:rPr>
          <w:rFonts w:ascii="Arial" w:eastAsia="Times New Roman" w:hAnsi="Arial" w:cs="Arial"/>
          <w:color w:val="2D2D2D"/>
          <w:spacing w:val="2"/>
          <w:sz w:val="21"/>
          <w:szCs w:val="21"/>
          <w:lang w:eastAsia="ru-RU"/>
        </w:rPr>
        <w:t>Утверждена</w:t>
      </w:r>
      <w:proofErr w:type="gramEnd"/>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p>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4. Алфавитная карточка на семью, состоящую на учете</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(приложение N 4)</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Категория семьи 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N ____________ "___" ___________ 20____ г.</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(профилактического дела) (дата постановки на учет)</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br/>
        <w:t>1. Фамилия, имя, отчество (последнее - при наличии)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главы семьи 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2. Дата рождения главы семьи 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3. Место жительства (место регистрации), телефон главы семьи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4. Место учебы, работы главы семьи 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5. Дата и причина снятия с учета "___" ___________ 20___ г.</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6. Примечания 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7. Фамилия, имя, отчество (последнее - при наличии), должность специалиста,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ответственного за реализацию индивидуальной программы реабилитации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8. Повторно выявленная и поставленная на учет семья</w:t>
      </w:r>
    </w:p>
    <w:tbl>
      <w:tblPr>
        <w:tblW w:w="0" w:type="auto"/>
        <w:tblCellMar>
          <w:left w:w="0" w:type="dxa"/>
          <w:right w:w="0" w:type="dxa"/>
        </w:tblCellMar>
        <w:tblLook w:val="04A0"/>
      </w:tblPr>
      <w:tblGrid>
        <w:gridCol w:w="2159"/>
        <w:gridCol w:w="7196"/>
      </w:tblGrid>
      <w:tr w:rsidR="00F119D9" w:rsidRPr="00F119D9" w:rsidTr="00F119D9">
        <w:trPr>
          <w:trHeight w:val="15"/>
        </w:trPr>
        <w:tc>
          <w:tcPr>
            <w:tcW w:w="221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757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 выявления</w:t>
            </w:r>
          </w:p>
        </w:tc>
        <w:tc>
          <w:tcPr>
            <w:tcW w:w="7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Причина постановки на учет</w:t>
            </w:r>
          </w:p>
        </w:tc>
      </w:tr>
      <w:tr w:rsidR="00F119D9" w:rsidRPr="00F119D9" w:rsidTr="00F119D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7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7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5. Журнал посещения семьи, состоящей на учете</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Утвержден</w:t>
      </w:r>
      <w:proofErr w:type="gramEnd"/>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Чувашской Республики</w:t>
      </w:r>
      <w:r w:rsidRPr="00F119D9">
        <w:rPr>
          <w:rFonts w:ascii="Arial" w:eastAsia="Times New Roman" w:hAnsi="Arial" w:cs="Arial"/>
          <w:color w:val="2D2D2D"/>
          <w:spacing w:val="2"/>
          <w:sz w:val="21"/>
          <w:szCs w:val="21"/>
          <w:lang w:eastAsia="ru-RU"/>
        </w:rPr>
        <w:br/>
        <w:t>от 16.08.2018 N 324</w:t>
      </w:r>
      <w:r w:rsidRPr="00F119D9">
        <w:rPr>
          <w:rFonts w:ascii="Arial" w:eastAsia="Times New Roman" w:hAnsi="Arial" w:cs="Arial"/>
          <w:color w:val="2D2D2D"/>
          <w:spacing w:val="2"/>
          <w:sz w:val="21"/>
          <w:szCs w:val="21"/>
          <w:lang w:eastAsia="ru-RU"/>
        </w:rPr>
        <w:br/>
        <w:t>(приложение N 5)</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Фамилия 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Обложка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Специалист участковой социальной службы (фамилия, имя, отчество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(последнее - при наличии) 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Адрес семьи 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Телефон семьи 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Страница 1</w:t>
      </w:r>
      <w:proofErr w:type="gramEnd"/>
    </w:p>
    <w:tbl>
      <w:tblPr>
        <w:tblW w:w="0" w:type="auto"/>
        <w:tblCellMar>
          <w:left w:w="0" w:type="dxa"/>
          <w:right w:w="0" w:type="dxa"/>
        </w:tblCellMar>
        <w:tblLook w:val="04A0"/>
      </w:tblPr>
      <w:tblGrid>
        <w:gridCol w:w="1440"/>
        <w:gridCol w:w="2184"/>
        <w:gridCol w:w="621"/>
        <w:gridCol w:w="1609"/>
        <w:gridCol w:w="186"/>
        <w:gridCol w:w="1701"/>
        <w:gridCol w:w="1614"/>
      </w:tblGrid>
      <w:tr w:rsidR="00F119D9" w:rsidRPr="00F119D9" w:rsidTr="00F119D9">
        <w:trPr>
          <w:trHeight w:val="15"/>
        </w:trPr>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142" w:type="dxa"/>
            <w:gridSpan w:val="2"/>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848" w:type="dxa"/>
            <w:gridSpan w:val="2"/>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326" w:type="dxa"/>
            <w:gridSpan w:val="2"/>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9794"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Сведения о семье</w:t>
            </w: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Члены семьи</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 рождения</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Место работы, телефон для связи с родителями</w:t>
            </w: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w:t>
            </w: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4</w:t>
            </w: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мать</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отец</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w: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rPr>
          <w:trHeight w:val="15"/>
        </w:trPr>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40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402" w:type="dxa"/>
            <w:gridSpan w:val="2"/>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gridSpan w:val="2"/>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 посещения</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Цель посещения семьи</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Мероприятия по достижению цели</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Итоги посещения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Примечание</w:t>
            </w: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6</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7</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9</w:t>
            </w: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6. Индивидуальная программа реабилитации безнадзорного несовершеннолетнего, беспризорного несовершеннолетнего, семьи, находящейся в социально опасном положении, в которых воспитываются несовершеннолетние дети (</w:t>
      </w:r>
      <w:proofErr w:type="gramStart"/>
      <w:r w:rsidRPr="00F119D9">
        <w:rPr>
          <w:rFonts w:ascii="Arial" w:eastAsia="Times New Roman" w:hAnsi="Arial" w:cs="Arial"/>
          <w:color w:val="3C3C3C"/>
          <w:spacing w:val="2"/>
          <w:sz w:val="31"/>
          <w:szCs w:val="31"/>
          <w:lang w:eastAsia="ru-RU"/>
        </w:rPr>
        <w:t>нужное</w:t>
      </w:r>
      <w:proofErr w:type="gramEnd"/>
      <w:r w:rsidRPr="00F119D9">
        <w:rPr>
          <w:rFonts w:ascii="Arial" w:eastAsia="Times New Roman" w:hAnsi="Arial" w:cs="Arial"/>
          <w:color w:val="3C3C3C"/>
          <w:spacing w:val="2"/>
          <w:sz w:val="31"/>
          <w:szCs w:val="31"/>
          <w:lang w:eastAsia="ru-RU"/>
        </w:rPr>
        <w:t xml:space="preserve"> подчеркнуть)</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Утверждена</w:t>
      </w:r>
      <w:proofErr w:type="gramEnd"/>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r w:rsidRPr="00F119D9">
        <w:rPr>
          <w:rFonts w:ascii="Arial" w:eastAsia="Times New Roman" w:hAnsi="Arial" w:cs="Arial"/>
          <w:color w:val="2D2D2D"/>
          <w:spacing w:val="2"/>
          <w:sz w:val="21"/>
          <w:szCs w:val="21"/>
          <w:lang w:eastAsia="ru-RU"/>
        </w:rPr>
        <w:br/>
        <w:t>(приложение N 6)</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lastRenderedPageBreak/>
        <w:t>Индивидуальная программа реабилитации безнадзорных,</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беспризорных несовершеннолетних и семей, находящихся</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в социально опасном положении, в которых воспитываются</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несовершеннолетние дети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Обложка</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Индивидуальная программа реабилитации безнадзорного несовершеннолетнего, беспризорного несовершеннолетнего, семьи, находящейся в социально опасном положении, в которых воспитываются несовершеннолетние дети (</w:t>
      </w:r>
      <w:proofErr w:type="gramStart"/>
      <w:r w:rsidRPr="00F119D9">
        <w:rPr>
          <w:rFonts w:ascii="Arial" w:eastAsia="Times New Roman" w:hAnsi="Arial" w:cs="Arial"/>
          <w:color w:val="3C3C3C"/>
          <w:spacing w:val="2"/>
          <w:sz w:val="31"/>
          <w:szCs w:val="31"/>
          <w:lang w:eastAsia="ru-RU"/>
        </w:rPr>
        <w:t>нужное</w:t>
      </w:r>
      <w:proofErr w:type="gramEnd"/>
      <w:r w:rsidRPr="00F119D9">
        <w:rPr>
          <w:rFonts w:ascii="Arial" w:eastAsia="Times New Roman" w:hAnsi="Arial" w:cs="Arial"/>
          <w:color w:val="3C3C3C"/>
          <w:spacing w:val="2"/>
          <w:sz w:val="31"/>
          <w:szCs w:val="31"/>
          <w:lang w:eastAsia="ru-RU"/>
        </w:rPr>
        <w:t xml:space="preserve"> подчеркнуть)</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_____________________________ N 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1. Фамилия, имя, отчество (последнее - при наличии)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2. Пол _____________________ 3. Дата рождения 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4. Адрес места регистрации: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Почтовый индекс _______________ город (район) 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Село ____________________________ улица 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Корпус _______ квартира _________ телефон 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5. Адрес места учебы:</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Наименование образовательной организации 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Город (район) 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Улица ________________________ дом _________ телефон 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6. Серия, номер паспорта или данные иного документа, удостоверяющего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личность, дата выдачи этих документов, наименование выдавшего органа</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7. Индивидуальная программа реабилитации разработана впервые, повторно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w:t>
      </w:r>
      <w:proofErr w:type="gramStart"/>
      <w:r w:rsidRPr="00F119D9">
        <w:rPr>
          <w:rFonts w:ascii="Arial" w:eastAsia="Times New Roman" w:hAnsi="Arial" w:cs="Arial"/>
          <w:color w:val="2D2D2D"/>
          <w:spacing w:val="2"/>
          <w:sz w:val="21"/>
          <w:szCs w:val="21"/>
          <w:lang w:eastAsia="ru-RU"/>
        </w:rPr>
        <w:t>нужное</w:t>
      </w:r>
      <w:proofErr w:type="gramEnd"/>
      <w:r w:rsidRPr="00F119D9">
        <w:rPr>
          <w:rFonts w:ascii="Arial" w:eastAsia="Times New Roman" w:hAnsi="Arial" w:cs="Arial"/>
          <w:color w:val="2D2D2D"/>
          <w:spacing w:val="2"/>
          <w:sz w:val="21"/>
          <w:szCs w:val="21"/>
          <w:lang w:eastAsia="ru-RU"/>
        </w:rPr>
        <w:t xml:space="preserve"> подчеркнуть) на срок до 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Страница 1</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Карта семьи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Категория семьи _________________________________________________________</w:t>
      </w:r>
    </w:p>
    <w:tbl>
      <w:tblPr>
        <w:tblW w:w="0" w:type="auto"/>
        <w:tblCellMar>
          <w:left w:w="0" w:type="dxa"/>
          <w:right w:w="0" w:type="dxa"/>
        </w:tblCellMar>
        <w:tblLook w:val="04A0"/>
      </w:tblPr>
      <w:tblGrid>
        <w:gridCol w:w="582"/>
        <w:gridCol w:w="1729"/>
        <w:gridCol w:w="1575"/>
        <w:gridCol w:w="1080"/>
        <w:gridCol w:w="2799"/>
        <w:gridCol w:w="1590"/>
      </w:tblGrid>
      <w:tr w:rsidR="00F119D9" w:rsidRPr="00F119D9" w:rsidTr="00F119D9">
        <w:trPr>
          <w:trHeight w:val="15"/>
        </w:trPr>
        <w:tc>
          <w:tcPr>
            <w:tcW w:w="55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84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95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/п</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 рождения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Степень родства</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Место регистрации/проживания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Место работы или учебы</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4</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6</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Страница 2</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Дата постановки на учет</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Постановление районной</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(городской) комиссии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оделам несовершеннолетних</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 защите их прав N 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от "___" __________ 20___ г.</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Реакция членов семьи на вмешательство</w:t>
      </w:r>
    </w:p>
    <w:tbl>
      <w:tblPr>
        <w:tblW w:w="0" w:type="auto"/>
        <w:tblCellMar>
          <w:left w:w="0" w:type="dxa"/>
          <w:right w:w="0" w:type="dxa"/>
        </w:tblCellMar>
        <w:tblLook w:val="04A0"/>
      </w:tblPr>
      <w:tblGrid>
        <w:gridCol w:w="3172"/>
        <w:gridCol w:w="3010"/>
        <w:gridCol w:w="3173"/>
      </w:tblGrid>
      <w:tr w:rsidR="00F119D9" w:rsidRPr="00F119D9" w:rsidTr="00F119D9">
        <w:trPr>
          <w:trHeight w:val="15"/>
        </w:trPr>
        <w:tc>
          <w:tcPr>
            <w:tcW w:w="332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14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332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 первом этапе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 основном этапе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 заключительном этапе</w:t>
            </w: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 Агрессивный отказ от контакта</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 Агрессивный отказ от контакта</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1. Агрессивный отказ от контакта</w:t>
            </w: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 Спокойное реагирование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 Спокойное реагирование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2. Спокойное реагирование</w:t>
            </w: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 Пассивное реагирование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 Пассивное реагирование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3. Пассивное реагирование</w:t>
            </w: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4. Неопределенность на предложение помощи</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4. Неопределенность на предложение помощи</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4. Неопределенность на предложение помощи</w:t>
            </w: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lastRenderedPageBreak/>
              <w:t>5. Подавленность, согласие во всем</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5. Подавленность, согласие во всем</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5. Подавленность, согласие во всем</w:t>
            </w:r>
          </w:p>
        </w:tc>
      </w:tr>
      <w:tr w:rsidR="00F119D9" w:rsidRPr="00F119D9" w:rsidTr="00F119D9">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6. Другое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6. Другое</w:t>
            </w:r>
          </w:p>
        </w:tc>
        <w:tc>
          <w:tcPr>
            <w:tcW w:w="33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6. Другое</w:t>
            </w: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w:t>
      </w:r>
      <w:proofErr w:type="gramStart"/>
      <w:r w:rsidRPr="00F119D9">
        <w:rPr>
          <w:rFonts w:ascii="Arial" w:eastAsia="Times New Roman" w:hAnsi="Arial" w:cs="Arial"/>
          <w:color w:val="2D2D2D"/>
          <w:spacing w:val="2"/>
          <w:sz w:val="21"/>
          <w:szCs w:val="21"/>
          <w:lang w:eastAsia="ru-RU"/>
        </w:rPr>
        <w:t>нужное</w:t>
      </w:r>
      <w:proofErr w:type="gramEnd"/>
      <w:r w:rsidRPr="00F119D9">
        <w:rPr>
          <w:rFonts w:ascii="Arial" w:eastAsia="Times New Roman" w:hAnsi="Arial" w:cs="Arial"/>
          <w:color w:val="2D2D2D"/>
          <w:spacing w:val="2"/>
          <w:sz w:val="21"/>
          <w:szCs w:val="21"/>
          <w:lang w:eastAsia="ru-RU"/>
        </w:rPr>
        <w:t xml:space="preserve"> подчеркнуть)</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Анализ кризисной ситуации: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Признаки социальной дезадаптации семьи: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Цель реабилитационной программы:</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___________________________________________________________________________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Страница 3, 4</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План индивидуальной программы реабилитации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безнадзорного несовершеннолетнего, беспризорного несовершеннолетнего,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семьи, находящейся в социально опасном положении, в которой воспитываются</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несовершеннолетние дети (</w:t>
      </w:r>
      <w:proofErr w:type="gramStart"/>
      <w:r w:rsidRPr="00F119D9">
        <w:rPr>
          <w:rFonts w:ascii="Arial" w:eastAsia="Times New Roman" w:hAnsi="Arial" w:cs="Arial"/>
          <w:color w:val="2D2D2D"/>
          <w:spacing w:val="2"/>
          <w:sz w:val="21"/>
          <w:szCs w:val="21"/>
          <w:lang w:eastAsia="ru-RU"/>
        </w:rPr>
        <w:t>нужное</w:t>
      </w:r>
      <w:proofErr w:type="gramEnd"/>
      <w:r w:rsidRPr="00F119D9">
        <w:rPr>
          <w:rFonts w:ascii="Arial" w:eastAsia="Times New Roman" w:hAnsi="Arial" w:cs="Arial"/>
          <w:color w:val="2D2D2D"/>
          <w:spacing w:val="2"/>
          <w:sz w:val="21"/>
          <w:szCs w:val="21"/>
          <w:lang w:eastAsia="ru-RU"/>
        </w:rPr>
        <w:t xml:space="preserve"> подчеркнуть)</w:t>
      </w:r>
    </w:p>
    <w:tbl>
      <w:tblPr>
        <w:tblW w:w="0" w:type="auto"/>
        <w:tblCellMar>
          <w:left w:w="0" w:type="dxa"/>
          <w:right w:w="0" w:type="dxa"/>
        </w:tblCellMar>
        <w:tblLook w:val="04A0"/>
      </w:tblPr>
      <w:tblGrid>
        <w:gridCol w:w="582"/>
        <w:gridCol w:w="4090"/>
        <w:gridCol w:w="897"/>
        <w:gridCol w:w="3786"/>
      </w:tblGrid>
      <w:tr w:rsidR="00F119D9" w:rsidRPr="00F119D9" w:rsidTr="00F119D9">
        <w:trPr>
          <w:trHeight w:val="15"/>
        </w:trPr>
        <w:tc>
          <w:tcPr>
            <w:tcW w:w="55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4435"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92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/п</w:t>
            </w: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мероприятий, проводимых органами и учреждениями системы профилактики безнадзорности и правонарушений несовершеннолетних</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Срок</w:t>
            </w: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Исполнитель</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Подразделения по делам несовершеннолетних органов </w:t>
            </w:r>
            <w:r w:rsidRPr="00F119D9">
              <w:rPr>
                <w:rFonts w:ascii="Times New Roman" w:eastAsia="Times New Roman" w:hAnsi="Times New Roman" w:cs="Times New Roman"/>
                <w:color w:val="2D2D2D"/>
                <w:sz w:val="21"/>
                <w:szCs w:val="21"/>
                <w:lang w:eastAsia="ru-RU"/>
              </w:rPr>
              <w:lastRenderedPageBreak/>
              <w:t>внутренних дел</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управления социальной защиты населения, специализированные организации для несовершеннолетних, нуждающихся в социальной реабилитации, учреждения социального обслуживания населения (центры социального обслуживания населения, центры (отделения) социальной помощи семье и детям, комплексные центры социального обслуживания населения)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осуществляющие управление в сфере образования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Организации, осуществляющие образовательную деятельность</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по делам молодежи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опеки и попечительства</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здравоохранения и медицинские организации</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службы занятости населения</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 др.</w:t>
            </w: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Страница 5, 6</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Итоги выполнения программы реабилитации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безнадзорного несовершеннолетнего, беспризорного несовершеннолетнего,</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семьи, находящейся в социально опасном положении, в которой воспитываются</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несовершеннолетние дети (</w:t>
      </w:r>
      <w:proofErr w:type="gramStart"/>
      <w:r w:rsidRPr="00F119D9">
        <w:rPr>
          <w:rFonts w:ascii="Arial" w:eastAsia="Times New Roman" w:hAnsi="Arial" w:cs="Arial"/>
          <w:color w:val="2D2D2D"/>
          <w:spacing w:val="2"/>
          <w:sz w:val="21"/>
          <w:szCs w:val="21"/>
          <w:lang w:eastAsia="ru-RU"/>
        </w:rPr>
        <w:t>нужное</w:t>
      </w:r>
      <w:proofErr w:type="gramEnd"/>
      <w:r w:rsidRPr="00F119D9">
        <w:rPr>
          <w:rFonts w:ascii="Arial" w:eastAsia="Times New Roman" w:hAnsi="Arial" w:cs="Arial"/>
          <w:color w:val="2D2D2D"/>
          <w:spacing w:val="2"/>
          <w:sz w:val="21"/>
          <w:szCs w:val="21"/>
          <w:lang w:eastAsia="ru-RU"/>
        </w:rPr>
        <w:t xml:space="preserve"> подчеркнуть)</w:t>
      </w:r>
    </w:p>
    <w:tbl>
      <w:tblPr>
        <w:tblW w:w="0" w:type="auto"/>
        <w:tblCellMar>
          <w:left w:w="0" w:type="dxa"/>
          <w:right w:w="0" w:type="dxa"/>
        </w:tblCellMar>
        <w:tblLook w:val="04A0"/>
      </w:tblPr>
      <w:tblGrid>
        <w:gridCol w:w="2376"/>
        <w:gridCol w:w="811"/>
        <w:gridCol w:w="1511"/>
        <w:gridCol w:w="2088"/>
        <w:gridCol w:w="2569"/>
      </w:tblGrid>
      <w:tr w:rsidR="00F119D9" w:rsidRPr="00F119D9" w:rsidTr="00F119D9">
        <w:trPr>
          <w:trHeight w:val="15"/>
        </w:trPr>
        <w:tc>
          <w:tcPr>
            <w:tcW w:w="258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92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21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95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Мероприятия, проводимые органами и учреждениями системы профилактики безнадзорности и правонарушений несовершеннолетних</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Анализ выполнения плана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Задачи следующего этапа реабилитационной программы</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Исполнитель</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Подразделения по делам несовершеннолетних органов внутренних дел</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Органы управления </w:t>
            </w:r>
            <w:r w:rsidRPr="00F119D9">
              <w:rPr>
                <w:rFonts w:ascii="Times New Roman" w:eastAsia="Times New Roman" w:hAnsi="Times New Roman" w:cs="Times New Roman"/>
                <w:color w:val="2D2D2D"/>
                <w:sz w:val="21"/>
                <w:szCs w:val="21"/>
                <w:lang w:eastAsia="ru-RU"/>
              </w:rPr>
              <w:lastRenderedPageBreak/>
              <w:t>социальной защиты населения, специализированные организации для несовершеннолетних, нуждающихся в социальной реабилитации; учреждения социального обслуживания населения (центры социального обслуживания населения, центры (отделения) социальной помощи семье и детям, комплексные центры социального обслуживания населения)</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осуществляющие управление в сфере образования</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Организации, осуществляющие образовательную деятельность</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по делам молодежи</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здравоохранения и медицинские организации</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Органы службы занятости населения</w:t>
            </w:r>
          </w:p>
        </w:tc>
      </w:tr>
      <w:tr w:rsidR="00F119D9" w:rsidRPr="00F119D9" w:rsidTr="00F119D9">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 др.</w:t>
            </w: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Страница 7</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Подведение итогов</w:t>
      </w:r>
    </w:p>
    <w:tbl>
      <w:tblPr>
        <w:tblW w:w="0" w:type="auto"/>
        <w:tblCellMar>
          <w:left w:w="0" w:type="dxa"/>
          <w:right w:w="0" w:type="dxa"/>
        </w:tblCellMar>
        <w:tblLook w:val="04A0"/>
      </w:tblPr>
      <w:tblGrid>
        <w:gridCol w:w="1608"/>
        <w:gridCol w:w="7747"/>
      </w:tblGrid>
      <w:tr w:rsidR="00F119D9" w:rsidRPr="00F119D9" w:rsidTr="00F119D9">
        <w:trPr>
          <w:trHeight w:val="15"/>
        </w:trPr>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8131"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Содержание работы, сравнение полученного результата с </w:t>
            </w:r>
            <w:proofErr w:type="gramStart"/>
            <w:r w:rsidRPr="00F119D9">
              <w:rPr>
                <w:rFonts w:ascii="Times New Roman" w:eastAsia="Times New Roman" w:hAnsi="Times New Roman" w:cs="Times New Roman"/>
                <w:color w:val="2D2D2D"/>
                <w:sz w:val="21"/>
                <w:szCs w:val="21"/>
                <w:lang w:eastAsia="ru-RU"/>
              </w:rPr>
              <w:t>планируемым</w:t>
            </w:r>
            <w:proofErr w:type="gramEnd"/>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Дата снятия с учета ______________________,</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Постановление районной (городской) комиссии по делам несовершеннолетних и</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lastRenderedPageBreak/>
        <w:t>защите их прав N _____ от "___" _____________ 20___ г.</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Страница 8</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Карта учета социальной помощи семье,</w:t>
      </w: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t>состоящей на социальном патронаже</w:t>
      </w:r>
    </w:p>
    <w:tbl>
      <w:tblPr>
        <w:tblW w:w="0" w:type="auto"/>
        <w:tblCellMar>
          <w:left w:w="0" w:type="dxa"/>
          <w:right w:w="0" w:type="dxa"/>
        </w:tblCellMar>
        <w:tblLook w:val="04A0"/>
      </w:tblPr>
      <w:tblGrid>
        <w:gridCol w:w="3912"/>
        <w:gridCol w:w="2805"/>
        <w:gridCol w:w="2638"/>
      </w:tblGrid>
      <w:tr w:rsidR="00F119D9" w:rsidRPr="00F119D9" w:rsidTr="00F119D9">
        <w:trPr>
          <w:trHeight w:val="15"/>
        </w:trPr>
        <w:tc>
          <w:tcPr>
            <w:tcW w:w="4066"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95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77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Вид патронажа</w:t>
            </w:r>
          </w:p>
        </w:tc>
        <w:tc>
          <w:tcPr>
            <w:tcW w:w="57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w:t>
            </w: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экстренный патронаж (2 раза в неделю)</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срочный патронаж (1 раз в неделю)</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обычный патронаж (1 раз в месяц)</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406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контрольный патронаж (1 раз в 3 месяца)</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Участковый специалист по социальной работе _____________/_________________/</w:t>
      </w: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Утверждены</w:t>
      </w:r>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p>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7. Сведения о работе специалистов участковой социальной службы</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t>(приложение N 7)</w:t>
      </w:r>
    </w:p>
    <w:p w:rsid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за ___________________ 20___ года</w:t>
      </w:r>
    </w:p>
    <w:p w:rsidR="006F0F97" w:rsidRPr="00F119D9" w:rsidRDefault="006F0F97"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bookmarkStart w:id="0" w:name="_GoBack"/>
      <w:bookmarkEnd w:id="0"/>
    </w:p>
    <w:tbl>
      <w:tblPr>
        <w:tblW w:w="0" w:type="auto"/>
        <w:tblCellMar>
          <w:left w:w="0" w:type="dxa"/>
          <w:right w:w="0" w:type="dxa"/>
        </w:tblCellMar>
        <w:tblLook w:val="04A0"/>
      </w:tblPr>
      <w:tblGrid>
        <w:gridCol w:w="778"/>
        <w:gridCol w:w="742"/>
        <w:gridCol w:w="766"/>
        <w:gridCol w:w="1105"/>
        <w:gridCol w:w="994"/>
        <w:gridCol w:w="735"/>
        <w:gridCol w:w="908"/>
        <w:gridCol w:w="506"/>
        <w:gridCol w:w="662"/>
        <w:gridCol w:w="689"/>
        <w:gridCol w:w="685"/>
        <w:gridCol w:w="785"/>
      </w:tblGrid>
      <w:tr w:rsidR="00F119D9" w:rsidRPr="00F119D9" w:rsidTr="00F119D9">
        <w:trPr>
          <w:trHeight w:val="15"/>
        </w:trPr>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77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40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92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 xml:space="preserve">Фамилия, имя, отчество (последнее - при наличии) специалистов </w:t>
            </w:r>
            <w:r w:rsidRPr="00F119D9">
              <w:rPr>
                <w:rFonts w:ascii="Times New Roman" w:eastAsia="Times New Roman" w:hAnsi="Times New Roman" w:cs="Times New Roman"/>
                <w:color w:val="2D2D2D"/>
                <w:sz w:val="21"/>
                <w:szCs w:val="21"/>
                <w:lang w:eastAsia="ru-RU"/>
              </w:rPr>
              <w:lastRenderedPageBreak/>
              <w:t>участковой социальной службы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lastRenderedPageBreak/>
              <w:t>Фамилия, имя, отчество (последнее - при наличии) посещен</w:t>
            </w:r>
            <w:r w:rsidRPr="00F119D9">
              <w:rPr>
                <w:rFonts w:ascii="Times New Roman" w:eastAsia="Times New Roman" w:hAnsi="Times New Roman" w:cs="Times New Roman"/>
                <w:color w:val="2D2D2D"/>
                <w:sz w:val="21"/>
                <w:szCs w:val="21"/>
                <w:lang w:eastAsia="ru-RU"/>
              </w:rPr>
              <w:lastRenderedPageBreak/>
              <w:t>ных семей</w:t>
            </w:r>
          </w:p>
        </w:tc>
        <w:tc>
          <w:tcPr>
            <w:tcW w:w="12751"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lastRenderedPageBreak/>
              <w:t>Кол-во посещений</w:t>
            </w:r>
          </w:p>
        </w:tc>
        <w:tc>
          <w:tcPr>
            <w:tcW w:w="462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Из них:</w:t>
            </w: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0534"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образовательной организации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семьи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мест работы родителей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первичный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повторный</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внеплановый, экстренный</w:t>
            </w: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дошкольного образования</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общеобразовательного образования</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профессионального образования</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высшего образования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дополнительного образования детей</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p>
    <w:p w:rsidR="00F119D9" w:rsidRPr="00F119D9" w:rsidRDefault="00F119D9" w:rsidP="00F119D9">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F119D9">
        <w:rPr>
          <w:rFonts w:ascii="Arial" w:eastAsia="Times New Roman" w:hAnsi="Arial" w:cs="Arial"/>
          <w:color w:val="4C4C4C"/>
          <w:spacing w:val="2"/>
          <w:sz w:val="29"/>
          <w:szCs w:val="29"/>
          <w:lang w:eastAsia="ru-RU"/>
        </w:rPr>
        <w:t>Сведения о работе с несовершеннолетними, находящимися на социальном патронаже</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за ___________________ 20___ года</w:t>
      </w:r>
    </w:p>
    <w:tbl>
      <w:tblPr>
        <w:tblW w:w="0" w:type="auto"/>
        <w:tblCellMar>
          <w:left w:w="0" w:type="dxa"/>
          <w:right w:w="0" w:type="dxa"/>
        </w:tblCellMar>
        <w:tblLook w:val="04A0"/>
      </w:tblPr>
      <w:tblGrid>
        <w:gridCol w:w="395"/>
        <w:gridCol w:w="931"/>
        <w:gridCol w:w="861"/>
        <w:gridCol w:w="958"/>
        <w:gridCol w:w="1278"/>
        <w:gridCol w:w="771"/>
        <w:gridCol w:w="1408"/>
        <w:gridCol w:w="909"/>
        <w:gridCol w:w="861"/>
        <w:gridCol w:w="983"/>
      </w:tblGrid>
      <w:tr w:rsidR="00F119D9" w:rsidRPr="00F119D9" w:rsidTr="00F119D9">
        <w:trPr>
          <w:trHeight w:val="15"/>
        </w:trPr>
        <w:tc>
          <w:tcPr>
            <w:tcW w:w="55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21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402"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Фамилия, имя, отчество (последнее - при наличии)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 рождения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Причина постановки на учет, дата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Образовательная организация, класс</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Адрес, телефон</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Категория семьи/количество детей/родител</w:t>
            </w:r>
            <w:proofErr w:type="gramStart"/>
            <w:r w:rsidRPr="00F119D9">
              <w:rPr>
                <w:rFonts w:ascii="Times New Roman" w:eastAsia="Times New Roman" w:hAnsi="Times New Roman" w:cs="Times New Roman"/>
                <w:color w:val="2D2D2D"/>
                <w:sz w:val="21"/>
                <w:szCs w:val="21"/>
                <w:lang w:eastAsia="ru-RU"/>
              </w:rPr>
              <w:t>и(</w:t>
            </w:r>
            <w:proofErr w:type="gramEnd"/>
            <w:r w:rsidRPr="00F119D9">
              <w:rPr>
                <w:rFonts w:ascii="Times New Roman" w:eastAsia="Times New Roman" w:hAnsi="Times New Roman" w:cs="Times New Roman"/>
                <w:color w:val="2D2D2D"/>
                <w:sz w:val="21"/>
                <w:szCs w:val="21"/>
                <w:lang w:eastAsia="ru-RU"/>
              </w:rPr>
              <w:t>ль)</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Вид патронажа</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Результат работы к концу месяца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Специалист</w:t>
            </w: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8. Статистические данные о несовершеннолетних по муниципальным районам и городским округам</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lastRenderedPageBreak/>
        <w:br/>
      </w:r>
      <w:r w:rsidRPr="00F119D9">
        <w:rPr>
          <w:rFonts w:ascii="Arial" w:eastAsia="Times New Roman" w:hAnsi="Arial" w:cs="Arial"/>
          <w:color w:val="2D2D2D"/>
          <w:spacing w:val="2"/>
          <w:sz w:val="21"/>
          <w:szCs w:val="21"/>
          <w:lang w:eastAsia="ru-RU"/>
        </w:rPr>
        <w:br/>
        <w:t>Утверждены</w:t>
      </w:r>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r w:rsidRPr="00F119D9">
        <w:rPr>
          <w:rFonts w:ascii="Arial" w:eastAsia="Times New Roman" w:hAnsi="Arial" w:cs="Arial"/>
          <w:color w:val="2D2D2D"/>
          <w:spacing w:val="2"/>
          <w:sz w:val="21"/>
          <w:szCs w:val="21"/>
          <w:lang w:eastAsia="ru-RU"/>
        </w:rPr>
        <w:br/>
        <w:t>(приложение N 8)</w:t>
      </w:r>
    </w:p>
    <w:tbl>
      <w:tblPr>
        <w:tblW w:w="0" w:type="auto"/>
        <w:tblCellMar>
          <w:left w:w="0" w:type="dxa"/>
          <w:right w:w="0" w:type="dxa"/>
        </w:tblCellMar>
        <w:tblLook w:val="04A0"/>
      </w:tblPr>
      <w:tblGrid>
        <w:gridCol w:w="569"/>
        <w:gridCol w:w="856"/>
        <w:gridCol w:w="688"/>
        <w:gridCol w:w="818"/>
        <w:gridCol w:w="824"/>
        <w:gridCol w:w="690"/>
        <w:gridCol w:w="1053"/>
        <w:gridCol w:w="831"/>
        <w:gridCol w:w="719"/>
        <w:gridCol w:w="719"/>
        <w:gridCol w:w="981"/>
        <w:gridCol w:w="607"/>
      </w:tblGrid>
      <w:tr w:rsidR="00F119D9" w:rsidRPr="00F119D9" w:rsidTr="00F119D9">
        <w:trPr>
          <w:trHeight w:val="15"/>
        </w:trPr>
        <w:tc>
          <w:tcPr>
            <w:tcW w:w="92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84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84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21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84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478"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294"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03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10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 школы</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находящиеся под опекой (попечением), в приемных семьях</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Дети-инвалиды</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из семей, находящиеся в социально опасном положении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из многодетных семей</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из неполных семей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из малообеспеченных семей</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из семей переселенцев</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состоящие на учете в КДНи ЗП</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состоящие на учете в ПДН</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Дети, состоящие на внутришкольном учете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Итого по школам</w:t>
            </w:r>
          </w:p>
        </w:tc>
      </w:tr>
      <w:tr w:rsidR="00F119D9" w:rsidRPr="00F119D9" w:rsidTr="00F119D9">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F119D9">
        <w:rPr>
          <w:rFonts w:ascii="Arial" w:eastAsia="Times New Roman" w:hAnsi="Arial" w:cs="Arial"/>
          <w:color w:val="3C3C3C"/>
          <w:spacing w:val="2"/>
          <w:sz w:val="31"/>
          <w:szCs w:val="31"/>
          <w:lang w:eastAsia="ru-RU"/>
        </w:rPr>
        <w:t>приложение N 9. Отчет о проделанной работе участковой социальной службы</w:t>
      </w:r>
    </w:p>
    <w:p w:rsidR="00F119D9" w:rsidRPr="00F119D9" w:rsidRDefault="00F119D9" w:rsidP="00F119D9">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r>
      <w:r w:rsidRPr="00F119D9">
        <w:rPr>
          <w:rFonts w:ascii="Arial" w:eastAsia="Times New Roman" w:hAnsi="Arial" w:cs="Arial"/>
          <w:color w:val="2D2D2D"/>
          <w:spacing w:val="2"/>
          <w:sz w:val="21"/>
          <w:szCs w:val="21"/>
          <w:lang w:eastAsia="ru-RU"/>
        </w:rPr>
        <w:br/>
      </w:r>
      <w:proofErr w:type="gramStart"/>
      <w:r w:rsidRPr="00F119D9">
        <w:rPr>
          <w:rFonts w:ascii="Arial" w:eastAsia="Times New Roman" w:hAnsi="Arial" w:cs="Arial"/>
          <w:color w:val="2D2D2D"/>
          <w:spacing w:val="2"/>
          <w:sz w:val="21"/>
          <w:szCs w:val="21"/>
          <w:lang w:eastAsia="ru-RU"/>
        </w:rPr>
        <w:t>Утвержден</w:t>
      </w:r>
      <w:proofErr w:type="gramEnd"/>
      <w:r w:rsidRPr="00F119D9">
        <w:rPr>
          <w:rFonts w:ascii="Arial" w:eastAsia="Times New Roman" w:hAnsi="Arial" w:cs="Arial"/>
          <w:color w:val="2D2D2D"/>
          <w:spacing w:val="2"/>
          <w:sz w:val="21"/>
          <w:szCs w:val="21"/>
          <w:lang w:eastAsia="ru-RU"/>
        </w:rPr>
        <w:br/>
        <w:t>приказом</w:t>
      </w:r>
      <w:r w:rsidRPr="00F119D9">
        <w:rPr>
          <w:rFonts w:ascii="Arial" w:eastAsia="Times New Roman" w:hAnsi="Arial" w:cs="Arial"/>
          <w:color w:val="2D2D2D"/>
          <w:spacing w:val="2"/>
          <w:sz w:val="21"/>
          <w:szCs w:val="21"/>
          <w:lang w:eastAsia="ru-RU"/>
        </w:rPr>
        <w:br/>
        <w:t>Министерства труда</w:t>
      </w:r>
      <w:r w:rsidRPr="00F119D9">
        <w:rPr>
          <w:rFonts w:ascii="Arial" w:eastAsia="Times New Roman" w:hAnsi="Arial" w:cs="Arial"/>
          <w:color w:val="2D2D2D"/>
          <w:spacing w:val="2"/>
          <w:sz w:val="21"/>
          <w:szCs w:val="21"/>
          <w:lang w:eastAsia="ru-RU"/>
        </w:rPr>
        <w:br/>
        <w:t>и социальной защиты</w:t>
      </w:r>
      <w:r w:rsidRPr="00F119D9">
        <w:rPr>
          <w:rFonts w:ascii="Arial" w:eastAsia="Times New Roman" w:hAnsi="Arial" w:cs="Arial"/>
          <w:color w:val="2D2D2D"/>
          <w:spacing w:val="2"/>
          <w:sz w:val="21"/>
          <w:szCs w:val="21"/>
          <w:lang w:eastAsia="ru-RU"/>
        </w:rPr>
        <w:br/>
        <w:t>Чувашской Республики</w:t>
      </w:r>
      <w:r w:rsidRPr="00F119D9">
        <w:rPr>
          <w:rFonts w:ascii="Arial" w:eastAsia="Times New Roman" w:hAnsi="Arial" w:cs="Arial"/>
          <w:color w:val="2D2D2D"/>
          <w:spacing w:val="2"/>
          <w:sz w:val="21"/>
          <w:szCs w:val="21"/>
          <w:lang w:eastAsia="ru-RU"/>
        </w:rPr>
        <w:br/>
        <w:t>от 16.08.2018 N 324</w:t>
      </w:r>
      <w:r w:rsidRPr="00F119D9">
        <w:rPr>
          <w:rFonts w:ascii="Arial" w:eastAsia="Times New Roman" w:hAnsi="Arial" w:cs="Arial"/>
          <w:color w:val="2D2D2D"/>
          <w:spacing w:val="2"/>
          <w:sz w:val="21"/>
          <w:szCs w:val="21"/>
          <w:lang w:eastAsia="ru-RU"/>
        </w:rPr>
        <w:br/>
        <w:t>(приложение N 9)</w:t>
      </w:r>
    </w:p>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за _______________</w:t>
      </w:r>
    </w:p>
    <w:tbl>
      <w:tblPr>
        <w:tblW w:w="0" w:type="auto"/>
        <w:tblCellMar>
          <w:left w:w="0" w:type="dxa"/>
          <w:right w:w="0" w:type="dxa"/>
        </w:tblCellMar>
        <w:tblLook w:val="04A0"/>
      </w:tblPr>
      <w:tblGrid>
        <w:gridCol w:w="726"/>
        <w:gridCol w:w="1583"/>
        <w:gridCol w:w="4197"/>
        <w:gridCol w:w="2849"/>
      </w:tblGrid>
      <w:tr w:rsidR="00F119D9" w:rsidRPr="00F119D9" w:rsidTr="00F119D9">
        <w:trPr>
          <w:trHeight w:val="15"/>
        </w:trPr>
        <w:tc>
          <w:tcPr>
            <w:tcW w:w="739"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1663"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4435"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c>
          <w:tcPr>
            <w:tcW w:w="2957" w:type="dxa"/>
            <w:hideMark/>
          </w:tcPr>
          <w:p w:rsidR="00F119D9" w:rsidRPr="00F119D9" w:rsidRDefault="00F119D9" w:rsidP="00F119D9">
            <w:pPr>
              <w:spacing w:after="0" w:line="240" w:lineRule="auto"/>
              <w:rPr>
                <w:rFonts w:ascii="Times New Roman" w:eastAsia="Times New Roman" w:hAnsi="Times New Roman" w:cs="Times New Roman"/>
                <w:sz w:val="2"/>
                <w:szCs w:val="24"/>
                <w:lang w:eastAsia="ru-RU"/>
              </w:rPr>
            </w:pPr>
          </w:p>
        </w:tc>
      </w:tr>
      <w:tr w:rsidR="00F119D9" w:rsidRPr="00F119D9" w:rsidTr="00F119D9">
        <w:trPr>
          <w:trHeight w:val="759"/>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N</w:t>
            </w:r>
            <w:r w:rsidRPr="00F119D9">
              <w:rPr>
                <w:rFonts w:ascii="Times New Roman" w:eastAsia="Times New Roman" w:hAnsi="Times New Roman" w:cs="Times New Roman"/>
                <w:color w:val="2D2D2D"/>
                <w:sz w:val="21"/>
                <w:szCs w:val="21"/>
                <w:lang w:eastAsia="ru-RU"/>
              </w:rPr>
              <w:br/>
            </w:r>
            <w:proofErr w:type="gramStart"/>
            <w:r w:rsidRPr="00F119D9">
              <w:rPr>
                <w:rFonts w:ascii="Times New Roman" w:eastAsia="Times New Roman" w:hAnsi="Times New Roman" w:cs="Times New Roman"/>
                <w:color w:val="2D2D2D"/>
                <w:sz w:val="21"/>
                <w:szCs w:val="21"/>
                <w:lang w:eastAsia="ru-RU"/>
              </w:rPr>
              <w:t>п</w:t>
            </w:r>
            <w:proofErr w:type="gramEnd"/>
            <w:r w:rsidRPr="00F119D9">
              <w:rPr>
                <w:rFonts w:ascii="Times New Roman" w:eastAsia="Times New Roman" w:hAnsi="Times New Roman" w:cs="Times New Roman"/>
                <w:color w:val="2D2D2D"/>
                <w:sz w:val="21"/>
                <w:szCs w:val="21"/>
                <w:lang w:eastAsia="ru-RU"/>
              </w:rPr>
              <w:t>/п</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Дата</w:t>
            </w: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r w:rsidRPr="00F119D9">
              <w:rPr>
                <w:rFonts w:ascii="Times New Roman" w:eastAsia="Times New Roman" w:hAnsi="Times New Roman" w:cs="Times New Roman"/>
                <w:color w:val="2D2D2D"/>
                <w:sz w:val="21"/>
                <w:szCs w:val="21"/>
                <w:lang w:eastAsia="ru-RU"/>
              </w:rPr>
              <w:t>Наименование социально значимого мероприятия</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315" w:lineRule="atLeast"/>
              <w:jc w:val="center"/>
              <w:textAlignment w:val="baseline"/>
              <w:rPr>
                <w:rFonts w:ascii="Times New Roman" w:eastAsia="Times New Roman" w:hAnsi="Times New Roman" w:cs="Times New Roman"/>
                <w:color w:val="2D2D2D"/>
                <w:sz w:val="21"/>
                <w:szCs w:val="21"/>
                <w:lang w:eastAsia="ru-RU"/>
              </w:rPr>
            </w:pPr>
            <w:proofErr w:type="gramStart"/>
            <w:r w:rsidRPr="00F119D9">
              <w:rPr>
                <w:rFonts w:ascii="Times New Roman" w:eastAsia="Times New Roman" w:hAnsi="Times New Roman" w:cs="Times New Roman"/>
                <w:color w:val="2D2D2D"/>
                <w:sz w:val="21"/>
                <w:szCs w:val="21"/>
                <w:lang w:eastAsia="ru-RU"/>
              </w:rPr>
              <w:t>Ответственный</w:t>
            </w:r>
            <w:proofErr w:type="gramEnd"/>
            <w:r w:rsidRPr="00F119D9">
              <w:rPr>
                <w:rFonts w:ascii="Times New Roman" w:eastAsia="Times New Roman" w:hAnsi="Times New Roman" w:cs="Times New Roman"/>
                <w:color w:val="2D2D2D"/>
                <w:sz w:val="21"/>
                <w:szCs w:val="21"/>
                <w:lang w:eastAsia="ru-RU"/>
              </w:rPr>
              <w:t xml:space="preserve"> за выполненную работу</w:t>
            </w:r>
          </w:p>
        </w:tc>
      </w:tr>
      <w:tr w:rsidR="00F119D9" w:rsidRPr="00F119D9" w:rsidTr="00F119D9">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r w:rsidR="00F119D9" w:rsidRPr="00F119D9" w:rsidTr="00F119D9">
        <w:trPr>
          <w:trHeight w:val="229"/>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119D9" w:rsidRPr="00F119D9" w:rsidRDefault="00F119D9" w:rsidP="00F119D9">
            <w:pPr>
              <w:spacing w:after="0" w:line="240" w:lineRule="auto"/>
              <w:rPr>
                <w:rFonts w:ascii="Times New Roman" w:eastAsia="Times New Roman" w:hAnsi="Times New Roman" w:cs="Times New Roman"/>
                <w:sz w:val="24"/>
                <w:szCs w:val="24"/>
                <w:lang w:eastAsia="ru-RU"/>
              </w:rPr>
            </w:pPr>
          </w:p>
        </w:tc>
      </w:tr>
    </w:tbl>
    <w:p w:rsidR="00F119D9" w:rsidRPr="00F119D9" w:rsidRDefault="00F119D9" w:rsidP="00F119D9">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F119D9">
        <w:rPr>
          <w:rFonts w:ascii="Arial" w:eastAsia="Times New Roman" w:hAnsi="Arial" w:cs="Arial"/>
          <w:color w:val="2D2D2D"/>
          <w:spacing w:val="2"/>
          <w:sz w:val="21"/>
          <w:szCs w:val="21"/>
          <w:lang w:eastAsia="ru-RU"/>
        </w:rPr>
        <w:br/>
        <w:t>Руководитель организации _______________/_________________________________/</w:t>
      </w:r>
    </w:p>
    <w:p w:rsidR="00850672" w:rsidRDefault="00850672"/>
    <w:sectPr w:rsidR="00850672" w:rsidSect="000723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53E2C"/>
    <w:rsid w:val="00053E2C"/>
    <w:rsid w:val="000723A3"/>
    <w:rsid w:val="00313B56"/>
    <w:rsid w:val="006F0F97"/>
    <w:rsid w:val="00771A4D"/>
    <w:rsid w:val="00850672"/>
    <w:rsid w:val="00F119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3A3"/>
  </w:style>
  <w:style w:type="paragraph" w:styleId="1">
    <w:name w:val="heading 1"/>
    <w:basedOn w:val="a"/>
    <w:link w:val="10"/>
    <w:uiPriority w:val="9"/>
    <w:qFormat/>
    <w:rsid w:val="00F119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119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119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9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119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119D9"/>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119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119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119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9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119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119D9"/>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836919864">
      <w:bodyDiv w:val="1"/>
      <w:marLeft w:val="0"/>
      <w:marRight w:val="0"/>
      <w:marTop w:val="0"/>
      <w:marBottom w:val="0"/>
      <w:divBdr>
        <w:top w:val="none" w:sz="0" w:space="0" w:color="auto"/>
        <w:left w:val="none" w:sz="0" w:space="0" w:color="auto"/>
        <w:bottom w:val="none" w:sz="0" w:space="0" w:color="auto"/>
        <w:right w:val="none" w:sz="0" w:space="0" w:color="auto"/>
      </w:divBdr>
      <w:divsChild>
        <w:div w:id="2076277306">
          <w:marLeft w:val="0"/>
          <w:marRight w:val="0"/>
          <w:marTop w:val="0"/>
          <w:marBottom w:val="0"/>
          <w:divBdr>
            <w:top w:val="none" w:sz="0" w:space="0" w:color="auto"/>
            <w:left w:val="none" w:sz="0" w:space="0" w:color="auto"/>
            <w:bottom w:val="none" w:sz="0" w:space="0" w:color="auto"/>
            <w:right w:val="none" w:sz="0" w:space="0" w:color="auto"/>
          </w:divBdr>
          <w:divsChild>
            <w:div w:id="274599953">
              <w:marLeft w:val="0"/>
              <w:marRight w:val="0"/>
              <w:marTop w:val="0"/>
              <w:marBottom w:val="0"/>
              <w:divBdr>
                <w:top w:val="none" w:sz="0" w:space="0" w:color="auto"/>
                <w:left w:val="none" w:sz="0" w:space="0" w:color="auto"/>
                <w:bottom w:val="none" w:sz="0" w:space="0" w:color="auto"/>
                <w:right w:val="none" w:sz="0" w:space="0" w:color="auto"/>
              </w:divBdr>
            </w:div>
            <w:div w:id="1262371879">
              <w:marLeft w:val="0"/>
              <w:marRight w:val="0"/>
              <w:marTop w:val="0"/>
              <w:marBottom w:val="0"/>
              <w:divBdr>
                <w:top w:val="none" w:sz="0" w:space="0" w:color="auto"/>
                <w:left w:val="none" w:sz="0" w:space="0" w:color="auto"/>
                <w:bottom w:val="none" w:sz="0" w:space="0" w:color="auto"/>
                <w:right w:val="none" w:sz="0" w:space="0" w:color="auto"/>
              </w:divBdr>
            </w:div>
            <w:div w:id="866018637">
              <w:marLeft w:val="0"/>
              <w:marRight w:val="0"/>
              <w:marTop w:val="0"/>
              <w:marBottom w:val="0"/>
              <w:divBdr>
                <w:top w:val="none" w:sz="0" w:space="0" w:color="auto"/>
                <w:left w:val="none" w:sz="0" w:space="0" w:color="auto"/>
                <w:bottom w:val="none" w:sz="0" w:space="0" w:color="auto"/>
                <w:right w:val="none" w:sz="0" w:space="0" w:color="auto"/>
              </w:divBdr>
            </w:div>
            <w:div w:id="1114250119">
              <w:marLeft w:val="0"/>
              <w:marRight w:val="0"/>
              <w:marTop w:val="0"/>
              <w:marBottom w:val="0"/>
              <w:divBdr>
                <w:top w:val="none" w:sz="0" w:space="0" w:color="auto"/>
                <w:left w:val="none" w:sz="0" w:space="0" w:color="auto"/>
                <w:bottom w:val="none" w:sz="0" w:space="0" w:color="auto"/>
                <w:right w:val="none" w:sz="0" w:space="0" w:color="auto"/>
              </w:divBdr>
            </w:div>
            <w:div w:id="1904488663">
              <w:marLeft w:val="0"/>
              <w:marRight w:val="0"/>
              <w:marTop w:val="0"/>
              <w:marBottom w:val="0"/>
              <w:divBdr>
                <w:top w:val="none" w:sz="0" w:space="0" w:color="auto"/>
                <w:left w:val="none" w:sz="0" w:space="0" w:color="auto"/>
                <w:bottom w:val="none" w:sz="0" w:space="0" w:color="auto"/>
                <w:right w:val="none" w:sz="0" w:space="0" w:color="auto"/>
              </w:divBdr>
            </w:div>
            <w:div w:id="1778135255">
              <w:marLeft w:val="0"/>
              <w:marRight w:val="0"/>
              <w:marTop w:val="0"/>
              <w:marBottom w:val="0"/>
              <w:divBdr>
                <w:top w:val="none" w:sz="0" w:space="0" w:color="auto"/>
                <w:left w:val="none" w:sz="0" w:space="0" w:color="auto"/>
                <w:bottom w:val="none" w:sz="0" w:space="0" w:color="auto"/>
                <w:right w:val="none" w:sz="0" w:space="0" w:color="auto"/>
              </w:divBdr>
            </w:div>
            <w:div w:id="1260523822">
              <w:marLeft w:val="0"/>
              <w:marRight w:val="0"/>
              <w:marTop w:val="0"/>
              <w:marBottom w:val="0"/>
              <w:divBdr>
                <w:top w:val="none" w:sz="0" w:space="0" w:color="auto"/>
                <w:left w:val="none" w:sz="0" w:space="0" w:color="auto"/>
                <w:bottom w:val="none" w:sz="0" w:space="0" w:color="auto"/>
                <w:right w:val="none" w:sz="0" w:space="0" w:color="auto"/>
              </w:divBdr>
            </w:div>
            <w:div w:id="1062555617">
              <w:marLeft w:val="0"/>
              <w:marRight w:val="0"/>
              <w:marTop w:val="0"/>
              <w:marBottom w:val="0"/>
              <w:divBdr>
                <w:top w:val="none" w:sz="0" w:space="0" w:color="auto"/>
                <w:left w:val="none" w:sz="0" w:space="0" w:color="auto"/>
                <w:bottom w:val="none" w:sz="0" w:space="0" w:color="auto"/>
                <w:right w:val="none" w:sz="0" w:space="0" w:color="auto"/>
              </w:divBdr>
            </w:div>
            <w:div w:id="253050228">
              <w:marLeft w:val="0"/>
              <w:marRight w:val="0"/>
              <w:marTop w:val="0"/>
              <w:marBottom w:val="0"/>
              <w:divBdr>
                <w:top w:val="none" w:sz="0" w:space="0" w:color="auto"/>
                <w:left w:val="none" w:sz="0" w:space="0" w:color="auto"/>
                <w:bottom w:val="none" w:sz="0" w:space="0" w:color="auto"/>
                <w:right w:val="none" w:sz="0" w:space="0" w:color="auto"/>
              </w:divBdr>
            </w:div>
            <w:div w:id="2146239803">
              <w:marLeft w:val="0"/>
              <w:marRight w:val="0"/>
              <w:marTop w:val="0"/>
              <w:marBottom w:val="0"/>
              <w:divBdr>
                <w:top w:val="none" w:sz="0" w:space="0" w:color="auto"/>
                <w:left w:val="none" w:sz="0" w:space="0" w:color="auto"/>
                <w:bottom w:val="none" w:sz="0" w:space="0" w:color="auto"/>
                <w:right w:val="none" w:sz="0" w:space="0" w:color="auto"/>
              </w:divBdr>
            </w:div>
            <w:div w:id="330641655">
              <w:marLeft w:val="0"/>
              <w:marRight w:val="0"/>
              <w:marTop w:val="0"/>
              <w:marBottom w:val="0"/>
              <w:divBdr>
                <w:top w:val="none" w:sz="0" w:space="0" w:color="auto"/>
                <w:left w:val="none" w:sz="0" w:space="0" w:color="auto"/>
                <w:bottom w:val="none" w:sz="0" w:space="0" w:color="auto"/>
                <w:right w:val="none" w:sz="0" w:space="0" w:color="auto"/>
              </w:divBdr>
            </w:div>
            <w:div w:id="203173989">
              <w:marLeft w:val="0"/>
              <w:marRight w:val="0"/>
              <w:marTop w:val="0"/>
              <w:marBottom w:val="0"/>
              <w:divBdr>
                <w:top w:val="none" w:sz="0" w:space="0" w:color="auto"/>
                <w:left w:val="none" w:sz="0" w:space="0" w:color="auto"/>
                <w:bottom w:val="none" w:sz="0" w:space="0" w:color="auto"/>
                <w:right w:val="none" w:sz="0" w:space="0" w:color="auto"/>
              </w:divBdr>
            </w:div>
            <w:div w:id="2051802653">
              <w:marLeft w:val="0"/>
              <w:marRight w:val="0"/>
              <w:marTop w:val="0"/>
              <w:marBottom w:val="0"/>
              <w:divBdr>
                <w:top w:val="none" w:sz="0" w:space="0" w:color="auto"/>
                <w:left w:val="none" w:sz="0" w:space="0" w:color="auto"/>
                <w:bottom w:val="none" w:sz="0" w:space="0" w:color="auto"/>
                <w:right w:val="none" w:sz="0" w:space="0" w:color="auto"/>
              </w:divBdr>
            </w:div>
            <w:div w:id="1708748874">
              <w:marLeft w:val="0"/>
              <w:marRight w:val="0"/>
              <w:marTop w:val="0"/>
              <w:marBottom w:val="0"/>
              <w:divBdr>
                <w:top w:val="inset" w:sz="2" w:space="0" w:color="auto"/>
                <w:left w:val="inset" w:sz="2" w:space="1" w:color="auto"/>
                <w:bottom w:val="inset" w:sz="2" w:space="0" w:color="auto"/>
                <w:right w:val="inset" w:sz="2" w:space="1" w:color="auto"/>
              </w:divBdr>
            </w:div>
            <w:div w:id="1259605475">
              <w:marLeft w:val="0"/>
              <w:marRight w:val="0"/>
              <w:marTop w:val="0"/>
              <w:marBottom w:val="0"/>
              <w:divBdr>
                <w:top w:val="none" w:sz="0" w:space="0" w:color="auto"/>
                <w:left w:val="none" w:sz="0" w:space="0" w:color="auto"/>
                <w:bottom w:val="none" w:sz="0" w:space="0" w:color="auto"/>
                <w:right w:val="none" w:sz="0" w:space="0" w:color="auto"/>
              </w:divBdr>
            </w:div>
            <w:div w:id="636880593">
              <w:marLeft w:val="0"/>
              <w:marRight w:val="0"/>
              <w:marTop w:val="0"/>
              <w:marBottom w:val="0"/>
              <w:divBdr>
                <w:top w:val="none" w:sz="0" w:space="0" w:color="auto"/>
                <w:left w:val="none" w:sz="0" w:space="0" w:color="auto"/>
                <w:bottom w:val="none" w:sz="0" w:space="0" w:color="auto"/>
                <w:right w:val="none" w:sz="0" w:space="0" w:color="auto"/>
              </w:divBdr>
            </w:div>
            <w:div w:id="206917566">
              <w:marLeft w:val="0"/>
              <w:marRight w:val="0"/>
              <w:marTop w:val="0"/>
              <w:marBottom w:val="0"/>
              <w:divBdr>
                <w:top w:val="inset" w:sz="2" w:space="0" w:color="auto"/>
                <w:left w:val="inset" w:sz="2" w:space="1" w:color="auto"/>
                <w:bottom w:val="inset" w:sz="2" w:space="0" w:color="auto"/>
                <w:right w:val="inset" w:sz="2" w:space="1" w:color="auto"/>
              </w:divBdr>
            </w:div>
            <w:div w:id="1599825507">
              <w:marLeft w:val="0"/>
              <w:marRight w:val="0"/>
              <w:marTop w:val="0"/>
              <w:marBottom w:val="0"/>
              <w:divBdr>
                <w:top w:val="none" w:sz="0" w:space="0" w:color="auto"/>
                <w:left w:val="none" w:sz="0" w:space="0" w:color="auto"/>
                <w:bottom w:val="none" w:sz="0" w:space="0" w:color="auto"/>
                <w:right w:val="none" w:sz="0" w:space="0" w:color="auto"/>
              </w:divBdr>
            </w:div>
            <w:div w:id="385422776">
              <w:marLeft w:val="0"/>
              <w:marRight w:val="0"/>
              <w:marTop w:val="0"/>
              <w:marBottom w:val="0"/>
              <w:divBdr>
                <w:top w:val="none" w:sz="0" w:space="0" w:color="auto"/>
                <w:left w:val="none" w:sz="0" w:space="0" w:color="auto"/>
                <w:bottom w:val="none" w:sz="0" w:space="0" w:color="auto"/>
                <w:right w:val="none" w:sz="0" w:space="0" w:color="auto"/>
              </w:divBdr>
            </w:div>
            <w:div w:id="1897006343">
              <w:marLeft w:val="0"/>
              <w:marRight w:val="0"/>
              <w:marTop w:val="0"/>
              <w:marBottom w:val="0"/>
              <w:divBdr>
                <w:top w:val="inset" w:sz="2" w:space="0" w:color="auto"/>
                <w:left w:val="inset" w:sz="2" w:space="1" w:color="auto"/>
                <w:bottom w:val="inset" w:sz="2" w:space="0" w:color="auto"/>
                <w:right w:val="inset" w:sz="2" w:space="1" w:color="auto"/>
              </w:divBdr>
            </w:div>
            <w:div w:id="1461996768">
              <w:marLeft w:val="0"/>
              <w:marRight w:val="0"/>
              <w:marTop w:val="0"/>
              <w:marBottom w:val="0"/>
              <w:divBdr>
                <w:top w:val="none" w:sz="0" w:space="0" w:color="auto"/>
                <w:left w:val="none" w:sz="0" w:space="0" w:color="auto"/>
                <w:bottom w:val="none" w:sz="0" w:space="0" w:color="auto"/>
                <w:right w:val="none" w:sz="0" w:space="0" w:color="auto"/>
              </w:divBdr>
            </w:div>
            <w:div w:id="1242253410">
              <w:marLeft w:val="0"/>
              <w:marRight w:val="0"/>
              <w:marTop w:val="0"/>
              <w:marBottom w:val="0"/>
              <w:divBdr>
                <w:top w:val="none" w:sz="0" w:space="0" w:color="auto"/>
                <w:left w:val="none" w:sz="0" w:space="0" w:color="auto"/>
                <w:bottom w:val="none" w:sz="0" w:space="0" w:color="auto"/>
                <w:right w:val="none" w:sz="0" w:space="0" w:color="auto"/>
              </w:divBdr>
            </w:div>
            <w:div w:id="1991132473">
              <w:marLeft w:val="0"/>
              <w:marRight w:val="0"/>
              <w:marTop w:val="0"/>
              <w:marBottom w:val="0"/>
              <w:divBdr>
                <w:top w:val="inset" w:sz="2" w:space="0" w:color="auto"/>
                <w:left w:val="inset" w:sz="2" w:space="1" w:color="auto"/>
                <w:bottom w:val="inset" w:sz="2" w:space="0" w:color="auto"/>
                <w:right w:val="inset" w:sz="2" w:space="1" w:color="auto"/>
              </w:divBdr>
            </w:div>
            <w:div w:id="1014694661">
              <w:marLeft w:val="0"/>
              <w:marRight w:val="0"/>
              <w:marTop w:val="0"/>
              <w:marBottom w:val="0"/>
              <w:divBdr>
                <w:top w:val="inset" w:sz="2" w:space="0" w:color="auto"/>
                <w:left w:val="inset" w:sz="2" w:space="1" w:color="auto"/>
                <w:bottom w:val="inset" w:sz="2" w:space="0" w:color="auto"/>
                <w:right w:val="inset" w:sz="2" w:space="1" w:color="auto"/>
              </w:divBdr>
            </w:div>
            <w:div w:id="1168206941">
              <w:marLeft w:val="0"/>
              <w:marRight w:val="0"/>
              <w:marTop w:val="0"/>
              <w:marBottom w:val="0"/>
              <w:divBdr>
                <w:top w:val="inset" w:sz="2" w:space="0" w:color="auto"/>
                <w:left w:val="inset" w:sz="2" w:space="1" w:color="auto"/>
                <w:bottom w:val="inset" w:sz="2" w:space="0" w:color="auto"/>
                <w:right w:val="inset" w:sz="2" w:space="1" w:color="auto"/>
              </w:divBdr>
            </w:div>
            <w:div w:id="27271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7690" TargetMode="External"/><Relationship Id="rId13" Type="http://schemas.openxmlformats.org/officeDocument/2006/relationships/hyperlink" Target="http://docs.cntd.ru/document/428693715" TargetMode="External"/><Relationship Id="rId3" Type="http://schemas.openxmlformats.org/officeDocument/2006/relationships/webSettings" Target="webSettings.xml"/><Relationship Id="rId7" Type="http://schemas.openxmlformats.org/officeDocument/2006/relationships/hyperlink" Target="http://docs.cntd.ru/document/9004937" TargetMode="External"/><Relationship Id="rId12" Type="http://schemas.openxmlformats.org/officeDocument/2006/relationships/hyperlink" Target="http://docs.cntd.ru/document/473607005" TargetMode="Externa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ocs.cntd.ru/document/428693715" TargetMode="External"/><Relationship Id="rId11" Type="http://schemas.openxmlformats.org/officeDocument/2006/relationships/hyperlink" Target="http://docs.cntd.ru/document/804959957" TargetMode="External"/><Relationship Id="rId5" Type="http://schemas.openxmlformats.org/officeDocument/2006/relationships/hyperlink" Target="http://docs.cntd.ru/document/473607005" TargetMode="External"/><Relationship Id="rId15" Type="http://schemas.openxmlformats.org/officeDocument/2006/relationships/theme" Target="theme/theme1.xml"/><Relationship Id="rId10" Type="http://schemas.openxmlformats.org/officeDocument/2006/relationships/hyperlink" Target="http://docs.cntd.ru/document/901737405" TargetMode="External"/><Relationship Id="rId4" Type="http://schemas.openxmlformats.org/officeDocument/2006/relationships/hyperlink" Target="http://docs.cntd.ru/document/901737405" TargetMode="External"/><Relationship Id="rId9" Type="http://schemas.openxmlformats.org/officeDocument/2006/relationships/hyperlink" Target="http://docs.cntd.ru/document/901551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63</Pages>
  <Words>15257</Words>
  <Characters>86970</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2020-02-04T06:22:00Z</dcterms:created>
  <dcterms:modified xsi:type="dcterms:W3CDTF">2023-03-06T11:30:00Z</dcterms:modified>
</cp:coreProperties>
</file>