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045"/>
        <w:gridCol w:w="3342"/>
      </w:tblGrid>
      <w:tr w:rsidR="00AF6804" w:rsidRPr="00A83D57" w:rsidTr="00AF6804">
        <w:tc>
          <w:tcPr>
            <w:tcW w:w="5637" w:type="dxa"/>
          </w:tcPr>
          <w:p w:rsidR="00AF6804" w:rsidRPr="00A83D57" w:rsidRDefault="00AF6804" w:rsidP="00BC5A1F">
            <w:pPr>
              <w:spacing w:after="0" w:line="240" w:lineRule="auto"/>
              <w:rPr>
                <w:sz w:val="24"/>
                <w:szCs w:val="24"/>
              </w:rPr>
            </w:pPr>
            <w:r w:rsidRPr="00A83D5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  <w:tc>
          <w:tcPr>
            <w:tcW w:w="1045" w:type="dxa"/>
          </w:tcPr>
          <w:p w:rsidR="00AF6804" w:rsidRPr="00A83D57" w:rsidRDefault="00AF6804" w:rsidP="00BC5A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AF6804" w:rsidRPr="00A83D57" w:rsidRDefault="00AF6804" w:rsidP="00BC5A1F">
            <w:pPr>
              <w:spacing w:after="0" w:line="240" w:lineRule="auto"/>
              <w:rPr>
                <w:sz w:val="24"/>
                <w:szCs w:val="24"/>
              </w:rPr>
            </w:pPr>
            <w:r w:rsidRPr="00A83D5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AF6804" w:rsidRPr="00A83D57" w:rsidTr="00AF6804">
        <w:tc>
          <w:tcPr>
            <w:tcW w:w="5637" w:type="dxa"/>
          </w:tcPr>
          <w:p w:rsidR="002B694C" w:rsidRPr="00A83D57" w:rsidRDefault="008E0DF6" w:rsidP="002B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474157</wp:posOffset>
                  </wp:positionH>
                  <wp:positionV relativeFrom="paragraph">
                    <wp:posOffset>344170</wp:posOffset>
                  </wp:positionV>
                  <wp:extent cx="1206967" cy="447675"/>
                  <wp:effectExtent l="19050" t="0" r="0" b="0"/>
                  <wp:wrapNone/>
                  <wp:docPr id="1" name="Рисунок 1" descr="F:\РЕЛИКВИИ\!!!2019\ПРЕМИЯ 2019\Айгистов_Подпись!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ЕЛИКВИИ\!!!2019\ПРЕМИЯ 2019\Айгистов_Подпись!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64" cy="45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0F0" w:rsidRPr="00A83D57">
              <w:rPr>
                <w:rFonts w:ascii="Times New Roman" w:hAnsi="Times New Roman"/>
                <w:sz w:val="24"/>
                <w:szCs w:val="24"/>
              </w:rPr>
              <w:t xml:space="preserve">Президент </w:t>
            </w:r>
            <w:r w:rsidR="002B694C" w:rsidRPr="00A83D57">
              <w:rPr>
                <w:rFonts w:ascii="Times New Roman" w:hAnsi="Times New Roman"/>
                <w:sz w:val="24"/>
                <w:szCs w:val="24"/>
              </w:rPr>
              <w:t>Общенационального союза некоммерческих организаций</w:t>
            </w:r>
          </w:p>
        </w:tc>
        <w:tc>
          <w:tcPr>
            <w:tcW w:w="1045" w:type="dxa"/>
          </w:tcPr>
          <w:p w:rsidR="00AF6804" w:rsidRPr="00A83D57" w:rsidRDefault="000A210E" w:rsidP="00BC5A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344170</wp:posOffset>
                  </wp:positionV>
                  <wp:extent cx="1333500" cy="542925"/>
                  <wp:effectExtent l="19050" t="0" r="0" b="0"/>
                  <wp:wrapNone/>
                  <wp:docPr id="2" name="Рисунок 2" descr="F:\ЛИЧНЫЕ\ПОДПИСИ\подпись ко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ИЧНЫЕ\ПОДПИСИ\подпись ко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2" w:type="dxa"/>
          </w:tcPr>
          <w:p w:rsidR="00AF6804" w:rsidRPr="00A83D57" w:rsidRDefault="00AF6804" w:rsidP="00BC5A1F">
            <w:pPr>
              <w:spacing w:after="0" w:line="240" w:lineRule="auto"/>
              <w:rPr>
                <w:sz w:val="24"/>
                <w:szCs w:val="24"/>
              </w:rPr>
            </w:pPr>
            <w:r w:rsidRPr="00A83D57">
              <w:rPr>
                <w:rFonts w:ascii="Times New Roman" w:hAnsi="Times New Roman"/>
                <w:sz w:val="24"/>
                <w:szCs w:val="24"/>
              </w:rPr>
              <w:t>Президент РООПВВС «Офицерский клуб»</w:t>
            </w:r>
          </w:p>
        </w:tc>
      </w:tr>
      <w:tr w:rsidR="00AF6804" w:rsidRPr="00A83D57" w:rsidTr="000A210E">
        <w:trPr>
          <w:trHeight w:val="712"/>
        </w:trPr>
        <w:tc>
          <w:tcPr>
            <w:tcW w:w="5637" w:type="dxa"/>
          </w:tcPr>
          <w:p w:rsidR="00AF6804" w:rsidRPr="00A83D57" w:rsidRDefault="008E0DF6" w:rsidP="008E0DF6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</w:t>
            </w:r>
            <w:proofErr w:type="spellStart"/>
            <w:r w:rsidR="002B694C" w:rsidRPr="00A83D57">
              <w:rPr>
                <w:rFonts w:ascii="Times New Roman" w:hAnsi="Times New Roman"/>
                <w:b/>
                <w:sz w:val="24"/>
                <w:szCs w:val="24"/>
              </w:rPr>
              <w:t>А.А.Айгистов</w:t>
            </w:r>
            <w:proofErr w:type="spellEnd"/>
          </w:p>
        </w:tc>
        <w:tc>
          <w:tcPr>
            <w:tcW w:w="1045" w:type="dxa"/>
          </w:tcPr>
          <w:p w:rsidR="00AF6804" w:rsidRPr="00A83D57" w:rsidRDefault="00AF6804" w:rsidP="00AF6804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AF6804" w:rsidRPr="00A83D57" w:rsidRDefault="00400CDF" w:rsidP="00400CDF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AF6804" w:rsidRPr="00A83D57">
              <w:rPr>
                <w:rFonts w:ascii="Times New Roman" w:hAnsi="Times New Roman"/>
                <w:b/>
                <w:sz w:val="24"/>
                <w:szCs w:val="24"/>
              </w:rPr>
              <w:t>И.Л.Котов</w:t>
            </w:r>
          </w:p>
        </w:tc>
      </w:tr>
      <w:tr w:rsidR="00AF6804" w:rsidRPr="00A83D57" w:rsidTr="00AF6804">
        <w:tc>
          <w:tcPr>
            <w:tcW w:w="5637" w:type="dxa"/>
          </w:tcPr>
          <w:p w:rsidR="00AF6804" w:rsidRPr="00A83D57" w:rsidRDefault="00774BFB" w:rsidP="00774B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4BE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AF6804" w:rsidRPr="00A83D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AF6804" w:rsidRPr="00A83D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45" w:type="dxa"/>
          </w:tcPr>
          <w:p w:rsidR="00AF6804" w:rsidRPr="00A83D57" w:rsidRDefault="00AF680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AF6804" w:rsidRPr="00A83D57" w:rsidRDefault="00E94BEC" w:rsidP="00774B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BF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A83D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74BFB">
              <w:rPr>
                <w:rFonts w:ascii="Times New Roman" w:hAnsi="Times New Roman"/>
                <w:sz w:val="24"/>
                <w:szCs w:val="24"/>
              </w:rPr>
              <w:t>20</w:t>
            </w:r>
            <w:r w:rsidRPr="00A83D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C5A1F" w:rsidRPr="00A83D57" w:rsidRDefault="00BC5A1F" w:rsidP="00994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52E" w:rsidRPr="00A83D57" w:rsidRDefault="006A552E" w:rsidP="00994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3D5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83D57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686E47" w:rsidRPr="00A83D57" w:rsidRDefault="00D54817" w:rsidP="00994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 xml:space="preserve">о </w:t>
      </w:r>
      <w:r w:rsidR="00120382" w:rsidRPr="00A83D57">
        <w:rPr>
          <w:rFonts w:ascii="Times New Roman" w:hAnsi="Times New Roman"/>
          <w:b/>
          <w:sz w:val="24"/>
          <w:szCs w:val="24"/>
        </w:rPr>
        <w:t xml:space="preserve">Национальной премии за вклад в сохранение и развитие </w:t>
      </w:r>
    </w:p>
    <w:p w:rsidR="00FE1E1F" w:rsidRDefault="00120382" w:rsidP="005E2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семейного культурно-историческо</w:t>
      </w:r>
      <w:r w:rsidR="005E2837">
        <w:rPr>
          <w:rFonts w:ascii="Times New Roman" w:hAnsi="Times New Roman"/>
          <w:b/>
          <w:sz w:val="24"/>
          <w:szCs w:val="24"/>
        </w:rPr>
        <w:t>го наследия</w:t>
      </w:r>
      <w:r w:rsidR="00796D7E" w:rsidRPr="00C8510A">
        <w:rPr>
          <w:rFonts w:ascii="Times New Roman" w:hAnsi="Times New Roman"/>
          <w:b/>
          <w:sz w:val="24"/>
          <w:szCs w:val="24"/>
        </w:rPr>
        <w:t xml:space="preserve"> </w:t>
      </w:r>
      <w:r w:rsidR="005E2837">
        <w:rPr>
          <w:rFonts w:ascii="Times New Roman" w:hAnsi="Times New Roman"/>
          <w:b/>
          <w:sz w:val="24"/>
          <w:szCs w:val="24"/>
        </w:rPr>
        <w:t>«СЕМЕЙНАЯ РЕЛИКВИЯ»</w:t>
      </w:r>
    </w:p>
    <w:p w:rsidR="00537469" w:rsidRPr="00A83D57" w:rsidRDefault="001A7580" w:rsidP="00834AF5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3D57">
        <w:rPr>
          <w:rFonts w:ascii="Times New Roman" w:hAnsi="Times New Roman"/>
          <w:b/>
          <w:bCs/>
          <w:sz w:val="24"/>
          <w:szCs w:val="24"/>
        </w:rPr>
        <w:t>1.</w:t>
      </w:r>
      <w:r w:rsidR="00105DD9" w:rsidRPr="00A83D5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27D4C" w:rsidRDefault="00A764B8" w:rsidP="00A83D5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88">
        <w:rPr>
          <w:rFonts w:ascii="Times New Roman" w:hAnsi="Times New Roman"/>
          <w:b/>
          <w:sz w:val="24"/>
          <w:szCs w:val="24"/>
        </w:rPr>
        <w:t>1.1.</w:t>
      </w:r>
      <w:r w:rsidR="00AF1F3C">
        <w:rPr>
          <w:rFonts w:ascii="Times New Roman" w:hAnsi="Times New Roman"/>
          <w:b/>
          <w:sz w:val="24"/>
          <w:szCs w:val="24"/>
        </w:rPr>
        <w:t xml:space="preserve"> </w:t>
      </w:r>
      <w:r w:rsidR="002F2D24" w:rsidRPr="00BA4F88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1366E5" w:rsidRPr="00BA4F88">
        <w:rPr>
          <w:rFonts w:ascii="Times New Roman" w:hAnsi="Times New Roman"/>
          <w:sz w:val="24"/>
          <w:szCs w:val="24"/>
        </w:rPr>
        <w:t xml:space="preserve">определяет </w:t>
      </w:r>
      <w:r w:rsidR="002F2D24" w:rsidRPr="00BA4F88">
        <w:rPr>
          <w:rFonts w:ascii="Times New Roman" w:hAnsi="Times New Roman"/>
          <w:sz w:val="24"/>
          <w:szCs w:val="24"/>
        </w:rPr>
        <w:t>цель, задачи и порядок присуждения Национальной премии за вклад в сохранение и развитие семейного культурно-исторического наследия «СЕМЕЙНАЯ РЕЛИКВИЯ</w:t>
      </w:r>
      <w:r w:rsidR="00E240F1" w:rsidRPr="00BA4F88">
        <w:rPr>
          <w:rFonts w:ascii="Times New Roman" w:hAnsi="Times New Roman"/>
          <w:sz w:val="24"/>
          <w:szCs w:val="24"/>
        </w:rPr>
        <w:t>» (</w:t>
      </w:r>
      <w:r w:rsidR="00FE1E1F" w:rsidRPr="00BA4F88">
        <w:rPr>
          <w:rFonts w:ascii="Times New Roman" w:hAnsi="Times New Roman"/>
          <w:sz w:val="24"/>
          <w:szCs w:val="24"/>
        </w:rPr>
        <w:t>далее Премия)</w:t>
      </w:r>
      <w:r w:rsidR="002F2D24" w:rsidRPr="00BA4F88">
        <w:rPr>
          <w:rFonts w:ascii="Times New Roman" w:hAnsi="Times New Roman"/>
          <w:sz w:val="24"/>
          <w:szCs w:val="24"/>
        </w:rPr>
        <w:t>. Премия</w:t>
      </w:r>
      <w:r w:rsidR="00935F50">
        <w:rPr>
          <w:rFonts w:ascii="Times New Roman" w:hAnsi="Times New Roman"/>
          <w:sz w:val="24"/>
          <w:szCs w:val="24"/>
        </w:rPr>
        <w:t xml:space="preserve"> </w:t>
      </w:r>
      <w:r w:rsidR="007A7FF6" w:rsidRPr="00BA4F88">
        <w:rPr>
          <w:rFonts w:ascii="Times New Roman" w:hAnsi="Times New Roman"/>
          <w:sz w:val="24"/>
          <w:szCs w:val="24"/>
        </w:rPr>
        <w:t xml:space="preserve">является формой общественного признания заслуг граждан, </w:t>
      </w:r>
      <w:r w:rsidR="00627D4C">
        <w:rPr>
          <w:rFonts w:ascii="Times New Roman" w:hAnsi="Times New Roman"/>
          <w:sz w:val="24"/>
          <w:szCs w:val="24"/>
        </w:rPr>
        <w:t>творческих коллективов, некоммерческих организаций</w:t>
      </w:r>
      <w:r w:rsidR="007A7FF6" w:rsidRPr="00BA4F88">
        <w:rPr>
          <w:rFonts w:ascii="Times New Roman" w:hAnsi="Times New Roman"/>
          <w:sz w:val="24"/>
          <w:szCs w:val="24"/>
        </w:rPr>
        <w:t>, учреждений образования</w:t>
      </w:r>
      <w:r w:rsidR="00EE2901">
        <w:rPr>
          <w:rFonts w:ascii="Times New Roman" w:hAnsi="Times New Roman"/>
          <w:sz w:val="24"/>
          <w:szCs w:val="24"/>
        </w:rPr>
        <w:t xml:space="preserve"> и </w:t>
      </w:r>
      <w:r w:rsidR="007A7FF6" w:rsidRPr="00BA4F88">
        <w:rPr>
          <w:rFonts w:ascii="Times New Roman" w:hAnsi="Times New Roman"/>
          <w:sz w:val="24"/>
          <w:szCs w:val="24"/>
        </w:rPr>
        <w:t xml:space="preserve">культуры, </w:t>
      </w:r>
      <w:r w:rsidR="001366E5" w:rsidRPr="00BA4F88">
        <w:rPr>
          <w:rFonts w:ascii="Times New Roman" w:hAnsi="Times New Roman"/>
          <w:sz w:val="24"/>
          <w:szCs w:val="24"/>
        </w:rPr>
        <w:t xml:space="preserve">иных </w:t>
      </w:r>
      <w:r w:rsidR="007A7FF6" w:rsidRPr="00BA4F88">
        <w:rPr>
          <w:rFonts w:ascii="Times New Roman" w:hAnsi="Times New Roman"/>
          <w:sz w:val="24"/>
          <w:szCs w:val="24"/>
        </w:rPr>
        <w:t>юриди</w:t>
      </w:r>
      <w:r w:rsidR="007B42FF" w:rsidRPr="00BA4F88">
        <w:rPr>
          <w:rFonts w:ascii="Times New Roman" w:hAnsi="Times New Roman"/>
          <w:sz w:val="24"/>
          <w:szCs w:val="24"/>
        </w:rPr>
        <w:t>ческих лиц РФ</w:t>
      </w:r>
      <w:r w:rsidR="00627D4C">
        <w:rPr>
          <w:rFonts w:ascii="Times New Roman" w:hAnsi="Times New Roman"/>
          <w:sz w:val="24"/>
          <w:szCs w:val="24"/>
        </w:rPr>
        <w:t>.</w:t>
      </w:r>
    </w:p>
    <w:p w:rsidR="00C30033" w:rsidRDefault="00A764B8" w:rsidP="00AB79F0">
      <w:pPr>
        <w:pStyle w:val="a6"/>
        <w:jc w:val="both"/>
      </w:pPr>
      <w:r w:rsidRPr="00A83D57">
        <w:rPr>
          <w:b/>
        </w:rPr>
        <w:t>1.2.</w:t>
      </w:r>
      <w:r w:rsidR="00AF1F3C">
        <w:rPr>
          <w:b/>
        </w:rPr>
        <w:t xml:space="preserve"> </w:t>
      </w:r>
      <w:r w:rsidR="002F2D24" w:rsidRPr="00A83D57">
        <w:t xml:space="preserve">Учредителями и организаторами Премии </w:t>
      </w:r>
      <w:r w:rsidR="00221808">
        <w:t xml:space="preserve">являются </w:t>
      </w:r>
      <w:r w:rsidR="00221808" w:rsidRPr="00A83D57">
        <w:t>Региональная общественная организация поддержки ветеранов военной службы «Офицерский клуб»</w:t>
      </w:r>
      <w:r w:rsidR="00221808">
        <w:t xml:space="preserve"> и </w:t>
      </w:r>
      <w:r w:rsidR="00FE60F0" w:rsidRPr="00BA4F88">
        <w:t>Общенациональный союз  некоммерческих организаций</w:t>
      </w:r>
      <w:r w:rsidR="002B694C" w:rsidRPr="00A83D57">
        <w:t xml:space="preserve">. </w:t>
      </w:r>
      <w:r w:rsidR="002F2D24" w:rsidRPr="00A83D57">
        <w:t xml:space="preserve">Партнерами в организации Премии являются </w:t>
      </w:r>
      <w:r w:rsidR="00994F4A" w:rsidRPr="00A83D57">
        <w:t>- Центральный музей Великой Отечественной войны 1941-1945 гг. (Музей Победы),</w:t>
      </w:r>
      <w:r w:rsidR="002B694C" w:rsidRPr="00A83D57">
        <w:rPr>
          <w:color w:val="000000"/>
        </w:rPr>
        <w:t xml:space="preserve"> </w:t>
      </w:r>
      <w:r w:rsidR="002F2D24" w:rsidRPr="00A83D57">
        <w:t xml:space="preserve">Фонд сохранения памяти полководцев Победы, </w:t>
      </w:r>
      <w:r w:rsidR="00EA346A" w:rsidRPr="00A83D57">
        <w:t xml:space="preserve">Региональные </w:t>
      </w:r>
      <w:r w:rsidR="007A7FF6" w:rsidRPr="00A83D57">
        <w:t>Комитет</w:t>
      </w:r>
      <w:r w:rsidR="00EA346A" w:rsidRPr="00A83D57">
        <w:t>ы</w:t>
      </w:r>
      <w:r w:rsidR="007A7FF6" w:rsidRPr="00A83D57">
        <w:t xml:space="preserve"> по выдвижению номинантов на присуждение Премии</w:t>
      </w:r>
      <w:r w:rsidR="00CF034D">
        <w:t xml:space="preserve"> </w:t>
      </w:r>
      <w:r w:rsidR="00FE60F0" w:rsidRPr="00A83D57">
        <w:t>(далее Региональные комитеты</w:t>
      </w:r>
      <w:r w:rsidR="00FE60F0" w:rsidRPr="00BA4F88">
        <w:t>)</w:t>
      </w:r>
      <w:r w:rsidR="002B694C" w:rsidRPr="00BA4F88">
        <w:t xml:space="preserve">, </w:t>
      </w:r>
      <w:r w:rsidR="00BA4F88" w:rsidRPr="00BA4F88">
        <w:t>р</w:t>
      </w:r>
      <w:r w:rsidR="00FE60F0" w:rsidRPr="00BA4F88">
        <w:t xml:space="preserve">егиональные </w:t>
      </w:r>
      <w:proofErr w:type="spellStart"/>
      <w:r w:rsidR="002B694C" w:rsidRPr="00BA4F88">
        <w:t>соорганизаторы</w:t>
      </w:r>
      <w:proofErr w:type="spellEnd"/>
      <w:r w:rsidR="002B694C" w:rsidRPr="00BA4F88">
        <w:t xml:space="preserve"> творческого конкурса</w:t>
      </w:r>
      <w:r w:rsidR="00CF034D">
        <w:t xml:space="preserve"> </w:t>
      </w:r>
      <w:r w:rsidR="002B694C" w:rsidRPr="00BA4F88">
        <w:t>детей и молодёжи «Моя семейная реликвия»</w:t>
      </w:r>
      <w:r w:rsidR="00FE60F0" w:rsidRPr="00A83D57">
        <w:t xml:space="preserve"> (далее </w:t>
      </w:r>
      <w:proofErr w:type="spellStart"/>
      <w:r w:rsidR="00FE60F0" w:rsidRPr="00A83D57">
        <w:t>Соорганизаторы</w:t>
      </w:r>
      <w:proofErr w:type="spellEnd"/>
      <w:r w:rsidR="00FE60F0" w:rsidRPr="00A83D57">
        <w:t xml:space="preserve">) </w:t>
      </w:r>
      <w:r w:rsidR="002B694C" w:rsidRPr="00A83D57">
        <w:t>и другие.</w:t>
      </w:r>
    </w:p>
    <w:p w:rsidR="0053716B" w:rsidRDefault="00A764B8" w:rsidP="00A83D57">
      <w:pPr>
        <w:spacing w:before="120"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1.3.</w:t>
      </w:r>
      <w:r w:rsidR="00AF1F3C">
        <w:rPr>
          <w:rFonts w:ascii="Times New Roman" w:hAnsi="Times New Roman"/>
          <w:b/>
          <w:sz w:val="24"/>
          <w:szCs w:val="24"/>
        </w:rPr>
        <w:t xml:space="preserve"> </w:t>
      </w:r>
      <w:r w:rsidR="005A5A1A" w:rsidRPr="00A83D57">
        <w:rPr>
          <w:rFonts w:ascii="Times New Roman" w:hAnsi="Times New Roman"/>
          <w:sz w:val="24"/>
          <w:szCs w:val="24"/>
        </w:rPr>
        <w:t>В 20</w:t>
      </w:r>
      <w:r w:rsidR="003F634B" w:rsidRPr="003F634B">
        <w:rPr>
          <w:rFonts w:ascii="Times New Roman" w:hAnsi="Times New Roman"/>
          <w:sz w:val="24"/>
          <w:szCs w:val="24"/>
        </w:rPr>
        <w:t>20</w:t>
      </w:r>
      <w:r w:rsidR="005A5A1A" w:rsidRPr="00A83D57">
        <w:rPr>
          <w:rFonts w:ascii="Times New Roman" w:hAnsi="Times New Roman"/>
          <w:sz w:val="24"/>
          <w:szCs w:val="24"/>
        </w:rPr>
        <w:t xml:space="preserve"> году </w:t>
      </w:r>
      <w:r w:rsidR="00C30033" w:rsidRPr="00A83D57">
        <w:rPr>
          <w:rFonts w:ascii="Times New Roman" w:hAnsi="Times New Roman"/>
          <w:sz w:val="24"/>
          <w:szCs w:val="24"/>
        </w:rPr>
        <w:t>Премия присуждается</w:t>
      </w:r>
      <w:r w:rsidR="006A552E" w:rsidRPr="00A83D57">
        <w:rPr>
          <w:rFonts w:ascii="Times New Roman" w:hAnsi="Times New Roman"/>
          <w:sz w:val="24"/>
          <w:szCs w:val="24"/>
        </w:rPr>
        <w:t xml:space="preserve"> в рамках </w:t>
      </w:r>
      <w:r w:rsidR="000306F0" w:rsidRPr="00A83D57">
        <w:rPr>
          <w:rFonts w:ascii="Times New Roman" w:hAnsi="Times New Roman"/>
          <w:sz w:val="24"/>
          <w:szCs w:val="24"/>
        </w:rPr>
        <w:t>Всероссийского</w:t>
      </w:r>
      <w:r w:rsidR="00E240F1" w:rsidRPr="00A83D57">
        <w:rPr>
          <w:rFonts w:ascii="Times New Roman" w:hAnsi="Times New Roman"/>
          <w:sz w:val="24"/>
          <w:szCs w:val="24"/>
        </w:rPr>
        <w:t xml:space="preserve"> Форума «</w:t>
      </w:r>
      <w:r w:rsidR="00DF12EE" w:rsidRPr="00A83D57">
        <w:rPr>
          <w:rFonts w:ascii="Times New Roman" w:hAnsi="Times New Roman"/>
          <w:sz w:val="24"/>
          <w:szCs w:val="24"/>
        </w:rPr>
        <w:t>Крепка семья – сильна Россия</w:t>
      </w:r>
      <w:r w:rsidR="00E240F1" w:rsidRPr="00A83D57">
        <w:rPr>
          <w:rFonts w:ascii="Times New Roman" w:hAnsi="Times New Roman"/>
          <w:sz w:val="24"/>
          <w:szCs w:val="24"/>
        </w:rPr>
        <w:t>»</w:t>
      </w:r>
      <w:r w:rsidR="0053716B">
        <w:rPr>
          <w:rFonts w:ascii="Times New Roman" w:hAnsi="Times New Roman"/>
          <w:sz w:val="24"/>
          <w:szCs w:val="24"/>
        </w:rPr>
        <w:t xml:space="preserve"> </w:t>
      </w:r>
      <w:r w:rsidR="00392490" w:rsidRPr="00A83D57">
        <w:rPr>
          <w:rFonts w:ascii="Times New Roman" w:hAnsi="Times New Roman"/>
          <w:sz w:val="24"/>
          <w:szCs w:val="24"/>
        </w:rPr>
        <w:t>(далее Проект)</w:t>
      </w:r>
      <w:r w:rsidR="006A552E" w:rsidRPr="00A83D57">
        <w:rPr>
          <w:rFonts w:ascii="Times New Roman" w:hAnsi="Times New Roman"/>
          <w:sz w:val="24"/>
          <w:szCs w:val="24"/>
        </w:rPr>
        <w:t>.</w:t>
      </w:r>
      <w:r w:rsidR="0053716B">
        <w:rPr>
          <w:rFonts w:ascii="Times New Roman" w:hAnsi="Times New Roman"/>
          <w:sz w:val="24"/>
          <w:szCs w:val="24"/>
        </w:rPr>
        <w:t xml:space="preserve"> </w:t>
      </w:r>
    </w:p>
    <w:p w:rsidR="00422B1D" w:rsidRPr="00A83D57" w:rsidRDefault="00A764B8" w:rsidP="00A83D5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1.4.</w:t>
      </w:r>
      <w:r w:rsidR="00AF1F3C">
        <w:rPr>
          <w:rFonts w:ascii="Times New Roman" w:hAnsi="Times New Roman"/>
          <w:b/>
          <w:sz w:val="24"/>
          <w:szCs w:val="24"/>
        </w:rPr>
        <w:t xml:space="preserve"> </w:t>
      </w:r>
      <w:r w:rsidR="00886B24" w:rsidRPr="00A83D57">
        <w:rPr>
          <w:rFonts w:ascii="Times New Roman" w:hAnsi="Times New Roman"/>
          <w:sz w:val="24"/>
          <w:szCs w:val="24"/>
        </w:rPr>
        <w:t>Н</w:t>
      </w:r>
      <w:r w:rsidR="00105DD9" w:rsidRPr="00A83D57">
        <w:rPr>
          <w:rFonts w:ascii="Times New Roman" w:hAnsi="Times New Roman"/>
          <w:sz w:val="24"/>
          <w:szCs w:val="24"/>
        </w:rPr>
        <w:t>оминантами</w:t>
      </w:r>
      <w:r w:rsidR="00886B24" w:rsidRPr="00A83D57">
        <w:rPr>
          <w:rFonts w:ascii="Times New Roman" w:hAnsi="Times New Roman"/>
          <w:sz w:val="24"/>
          <w:szCs w:val="24"/>
        </w:rPr>
        <w:t xml:space="preserve"> (кандидатами на </w:t>
      </w:r>
      <w:r w:rsidR="00646593" w:rsidRPr="00A83D57">
        <w:rPr>
          <w:rFonts w:ascii="Times New Roman" w:hAnsi="Times New Roman"/>
          <w:sz w:val="24"/>
          <w:szCs w:val="24"/>
        </w:rPr>
        <w:t>присужден</w:t>
      </w:r>
      <w:r w:rsidR="00886B24" w:rsidRPr="00A83D57">
        <w:rPr>
          <w:rFonts w:ascii="Times New Roman" w:hAnsi="Times New Roman"/>
          <w:sz w:val="24"/>
          <w:szCs w:val="24"/>
        </w:rPr>
        <w:t>ие</w:t>
      </w:r>
      <w:r w:rsidR="007B42FF" w:rsidRPr="00A83D57">
        <w:rPr>
          <w:rFonts w:ascii="Times New Roman" w:hAnsi="Times New Roman"/>
          <w:sz w:val="24"/>
          <w:szCs w:val="24"/>
        </w:rPr>
        <w:t>)</w:t>
      </w:r>
      <w:r w:rsidR="00105DD9" w:rsidRPr="00A83D57">
        <w:rPr>
          <w:rFonts w:ascii="Times New Roman" w:hAnsi="Times New Roman"/>
          <w:sz w:val="24"/>
          <w:szCs w:val="24"/>
        </w:rPr>
        <w:t xml:space="preserve"> Премии</w:t>
      </w:r>
      <w:r w:rsidR="003F391D" w:rsidRPr="00A83D57">
        <w:rPr>
          <w:rFonts w:ascii="Times New Roman" w:hAnsi="Times New Roman"/>
          <w:sz w:val="24"/>
          <w:szCs w:val="24"/>
        </w:rPr>
        <w:t xml:space="preserve"> могут </w:t>
      </w:r>
      <w:r w:rsidR="007B42FF" w:rsidRPr="00A83D57">
        <w:rPr>
          <w:rFonts w:ascii="Times New Roman" w:hAnsi="Times New Roman"/>
          <w:sz w:val="24"/>
          <w:szCs w:val="24"/>
        </w:rPr>
        <w:t>быть</w:t>
      </w:r>
      <w:r w:rsidR="00CC1AF6" w:rsidRPr="00CC1AF6">
        <w:rPr>
          <w:rFonts w:ascii="Times New Roman" w:hAnsi="Times New Roman"/>
          <w:sz w:val="24"/>
          <w:szCs w:val="24"/>
        </w:rPr>
        <w:t xml:space="preserve"> </w:t>
      </w:r>
      <w:r w:rsidR="00FA21F9" w:rsidRPr="00A83D57">
        <w:rPr>
          <w:rFonts w:ascii="Times New Roman" w:hAnsi="Times New Roman"/>
          <w:sz w:val="24"/>
          <w:szCs w:val="24"/>
        </w:rPr>
        <w:t>граждане</w:t>
      </w:r>
      <w:r w:rsidR="00AF1F3C">
        <w:rPr>
          <w:rFonts w:ascii="Times New Roman" w:hAnsi="Times New Roman"/>
          <w:sz w:val="24"/>
          <w:szCs w:val="24"/>
        </w:rPr>
        <w:t>, творческие коллективы</w:t>
      </w:r>
      <w:r w:rsidR="00FA21F9" w:rsidRPr="00A83D57">
        <w:rPr>
          <w:rFonts w:ascii="Times New Roman" w:hAnsi="Times New Roman"/>
          <w:sz w:val="24"/>
          <w:szCs w:val="24"/>
        </w:rPr>
        <w:t xml:space="preserve"> и</w:t>
      </w:r>
      <w:r w:rsidR="00120382" w:rsidRPr="00A83D57">
        <w:rPr>
          <w:rFonts w:ascii="Times New Roman" w:hAnsi="Times New Roman"/>
          <w:sz w:val="24"/>
          <w:szCs w:val="24"/>
        </w:rPr>
        <w:t xml:space="preserve"> юридические лица </w:t>
      </w:r>
      <w:r w:rsidR="00392490" w:rsidRPr="00A83D57">
        <w:rPr>
          <w:rFonts w:ascii="Times New Roman" w:hAnsi="Times New Roman"/>
          <w:sz w:val="24"/>
          <w:szCs w:val="24"/>
        </w:rPr>
        <w:t>Российской Федерации</w:t>
      </w:r>
      <w:r w:rsidR="001A7580" w:rsidRPr="00A83D57">
        <w:rPr>
          <w:rFonts w:ascii="Times New Roman" w:hAnsi="Times New Roman"/>
          <w:sz w:val="24"/>
          <w:szCs w:val="24"/>
        </w:rPr>
        <w:t xml:space="preserve"> (далее </w:t>
      </w:r>
      <w:r w:rsidR="00646593" w:rsidRPr="00A83D57">
        <w:rPr>
          <w:rFonts w:ascii="Times New Roman" w:hAnsi="Times New Roman"/>
          <w:sz w:val="24"/>
          <w:szCs w:val="24"/>
        </w:rPr>
        <w:t>Номинанты</w:t>
      </w:r>
      <w:r w:rsidR="001A7580" w:rsidRPr="00A83D57">
        <w:rPr>
          <w:rFonts w:ascii="Times New Roman" w:hAnsi="Times New Roman"/>
          <w:sz w:val="24"/>
          <w:szCs w:val="24"/>
        </w:rPr>
        <w:t xml:space="preserve">), предоставившие </w:t>
      </w:r>
      <w:r w:rsidR="007C2727" w:rsidRPr="00A83D57">
        <w:rPr>
          <w:rFonts w:ascii="Times New Roman" w:hAnsi="Times New Roman"/>
          <w:sz w:val="24"/>
          <w:szCs w:val="24"/>
        </w:rPr>
        <w:t>в установленн</w:t>
      </w:r>
      <w:r w:rsidR="007B42FF" w:rsidRPr="00A83D57">
        <w:rPr>
          <w:rFonts w:ascii="Times New Roman" w:hAnsi="Times New Roman"/>
          <w:sz w:val="24"/>
          <w:szCs w:val="24"/>
        </w:rPr>
        <w:t>ом настоящим Положением порядке</w:t>
      </w:r>
      <w:r w:rsidR="001D1826">
        <w:rPr>
          <w:rFonts w:ascii="Times New Roman" w:hAnsi="Times New Roman"/>
          <w:sz w:val="24"/>
          <w:szCs w:val="24"/>
        </w:rPr>
        <w:t xml:space="preserve"> </w:t>
      </w:r>
      <w:r w:rsidR="00C219CC" w:rsidRPr="00A83D57">
        <w:rPr>
          <w:rFonts w:ascii="Times New Roman" w:hAnsi="Times New Roman"/>
          <w:sz w:val="24"/>
          <w:szCs w:val="24"/>
        </w:rPr>
        <w:t xml:space="preserve">заявку </w:t>
      </w:r>
      <w:r w:rsidR="001A7580" w:rsidRPr="00A83D57">
        <w:rPr>
          <w:rFonts w:ascii="Times New Roman" w:hAnsi="Times New Roman"/>
          <w:sz w:val="24"/>
          <w:szCs w:val="24"/>
        </w:rPr>
        <w:t>(далее</w:t>
      </w:r>
      <w:r w:rsidR="00FF5416" w:rsidRPr="00A83D57">
        <w:rPr>
          <w:rFonts w:ascii="Times New Roman" w:hAnsi="Times New Roman"/>
          <w:sz w:val="24"/>
          <w:szCs w:val="24"/>
        </w:rPr>
        <w:t xml:space="preserve"> </w:t>
      </w:r>
      <w:r w:rsidR="00C219CC" w:rsidRPr="00A83D57">
        <w:rPr>
          <w:rFonts w:ascii="Times New Roman" w:hAnsi="Times New Roman"/>
          <w:sz w:val="24"/>
          <w:szCs w:val="24"/>
        </w:rPr>
        <w:t xml:space="preserve">Заявка, </w:t>
      </w:r>
      <w:proofErr w:type="gramStart"/>
      <w:r w:rsidR="00C219CC" w:rsidRPr="00A83D57">
        <w:rPr>
          <w:rFonts w:ascii="Times New Roman" w:hAnsi="Times New Roman"/>
          <w:sz w:val="24"/>
          <w:szCs w:val="24"/>
        </w:rPr>
        <w:t>см</w:t>
      </w:r>
      <w:proofErr w:type="gramEnd"/>
      <w:r w:rsidR="00C219CC" w:rsidRPr="00A83D57">
        <w:rPr>
          <w:rFonts w:ascii="Times New Roman" w:hAnsi="Times New Roman"/>
          <w:sz w:val="24"/>
          <w:szCs w:val="24"/>
        </w:rPr>
        <w:t>.</w:t>
      </w:r>
      <w:r w:rsidR="0053716B">
        <w:rPr>
          <w:rFonts w:ascii="Times New Roman" w:hAnsi="Times New Roman"/>
          <w:sz w:val="24"/>
          <w:szCs w:val="24"/>
        </w:rPr>
        <w:t xml:space="preserve"> </w:t>
      </w:r>
      <w:r w:rsidR="00FF5416" w:rsidRPr="00A83D57">
        <w:rPr>
          <w:rFonts w:ascii="Times New Roman" w:hAnsi="Times New Roman"/>
          <w:sz w:val="24"/>
          <w:szCs w:val="24"/>
        </w:rPr>
        <w:t>Приложение 1</w:t>
      </w:r>
      <w:r w:rsidR="001A7580" w:rsidRPr="00A83D57">
        <w:rPr>
          <w:rFonts w:ascii="Times New Roman" w:hAnsi="Times New Roman"/>
          <w:sz w:val="24"/>
          <w:szCs w:val="24"/>
        </w:rPr>
        <w:t>)</w:t>
      </w:r>
      <w:r w:rsidR="003F391D" w:rsidRPr="00A83D57">
        <w:rPr>
          <w:rFonts w:ascii="Times New Roman" w:hAnsi="Times New Roman"/>
          <w:sz w:val="24"/>
          <w:szCs w:val="24"/>
        </w:rPr>
        <w:t>.</w:t>
      </w:r>
    </w:p>
    <w:p w:rsidR="00E46C10" w:rsidRPr="0053716B" w:rsidRDefault="00A764B8" w:rsidP="00A83D5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1.5.</w:t>
      </w:r>
      <w:r w:rsidR="00AF1F3C">
        <w:rPr>
          <w:rFonts w:ascii="Times New Roman" w:hAnsi="Times New Roman"/>
          <w:b/>
          <w:sz w:val="24"/>
          <w:szCs w:val="24"/>
        </w:rPr>
        <w:t xml:space="preserve"> </w:t>
      </w:r>
      <w:r w:rsidR="00422B1D" w:rsidRPr="00A83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Лауреат</w:t>
      </w:r>
      <w:r w:rsidR="00F86DF0" w:rsidRPr="00F86D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2B1D" w:rsidRPr="00A83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Премии награжда</w:t>
      </w:r>
      <w:r w:rsidR="00E46C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22B1D" w:rsidRPr="00A83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диплом</w:t>
      </w:r>
      <w:r w:rsidR="00DE6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bookmarkStart w:id="0" w:name="_GoBack"/>
      <w:bookmarkEnd w:id="0"/>
      <w:r w:rsidR="00E46C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ему присваивается звание (статус)</w:t>
      </w:r>
      <w:r w:rsidR="00422B1D" w:rsidRPr="00A83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Лауреата Премии и </w:t>
      </w:r>
      <w:r w:rsidR="00E46C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вручается </w:t>
      </w:r>
      <w:r w:rsidR="0053716B">
        <w:rPr>
          <w:rFonts w:ascii="Times New Roman" w:hAnsi="Times New Roman"/>
          <w:sz w:val="24"/>
          <w:szCs w:val="24"/>
        </w:rPr>
        <w:t>п</w:t>
      </w:r>
      <w:r w:rsidR="0053716B" w:rsidRPr="0053716B">
        <w:rPr>
          <w:rFonts w:ascii="Times New Roman" w:hAnsi="Times New Roman"/>
          <w:sz w:val="24"/>
          <w:szCs w:val="24"/>
        </w:rPr>
        <w:t>очетный знак лауреата Национальной премии</w:t>
      </w:r>
      <w:r w:rsidR="00E46C10" w:rsidRPr="0053716B">
        <w:rPr>
          <w:rFonts w:ascii="Times New Roman" w:hAnsi="Times New Roman"/>
          <w:sz w:val="24"/>
          <w:szCs w:val="24"/>
        </w:rPr>
        <w:t>.</w:t>
      </w:r>
    </w:p>
    <w:p w:rsidR="00422B1D" w:rsidRPr="00BA4F88" w:rsidRDefault="00BA4F88" w:rsidP="00A83D57">
      <w:pPr>
        <w:spacing w:before="120"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A4F8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655D1" w:rsidRPr="00BA4F88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="003F634B" w:rsidRPr="003F634B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F655D1" w:rsidRPr="00BA4F88">
        <w:rPr>
          <w:rFonts w:ascii="Times New Roman" w:hAnsi="Times New Roman"/>
          <w:sz w:val="24"/>
          <w:szCs w:val="24"/>
          <w:shd w:val="clear" w:color="auto" w:fill="FFFFFF"/>
        </w:rPr>
        <w:t xml:space="preserve"> года церемония награждения Лауреатов Премии состоится в Москве. </w:t>
      </w:r>
    </w:p>
    <w:p w:rsidR="00F909B1" w:rsidRDefault="00A764B8" w:rsidP="005E28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1.6.</w:t>
      </w:r>
      <w:r w:rsidR="00AF1F3C">
        <w:rPr>
          <w:rFonts w:ascii="Times New Roman" w:hAnsi="Times New Roman"/>
          <w:b/>
          <w:sz w:val="24"/>
          <w:szCs w:val="24"/>
        </w:rPr>
        <w:t xml:space="preserve"> </w:t>
      </w:r>
      <w:r w:rsidR="00B97768" w:rsidRPr="00A83D57">
        <w:rPr>
          <w:rFonts w:ascii="Times New Roman" w:hAnsi="Times New Roman"/>
          <w:sz w:val="24"/>
          <w:szCs w:val="24"/>
        </w:rPr>
        <w:t>Официальным</w:t>
      </w:r>
      <w:r w:rsidR="00F86DF0" w:rsidRPr="00F86DF0">
        <w:rPr>
          <w:rFonts w:ascii="Times New Roman" w:hAnsi="Times New Roman"/>
          <w:sz w:val="24"/>
          <w:szCs w:val="24"/>
        </w:rPr>
        <w:t xml:space="preserve"> </w:t>
      </w:r>
      <w:r w:rsidR="00B97768" w:rsidRPr="00A83D57">
        <w:rPr>
          <w:rFonts w:ascii="Times New Roman" w:hAnsi="Times New Roman"/>
          <w:sz w:val="24"/>
          <w:szCs w:val="24"/>
        </w:rPr>
        <w:t>сайт</w:t>
      </w:r>
      <w:r w:rsidR="00AB7AA6" w:rsidRPr="00A83D57">
        <w:rPr>
          <w:rFonts w:ascii="Times New Roman" w:hAnsi="Times New Roman"/>
          <w:sz w:val="24"/>
          <w:szCs w:val="24"/>
        </w:rPr>
        <w:t>ом</w:t>
      </w:r>
      <w:r w:rsidR="00F86DF0" w:rsidRPr="00F86DF0">
        <w:rPr>
          <w:rFonts w:ascii="Times New Roman" w:hAnsi="Times New Roman"/>
          <w:sz w:val="24"/>
          <w:szCs w:val="24"/>
        </w:rPr>
        <w:t xml:space="preserve"> </w:t>
      </w:r>
      <w:r w:rsidR="00B97768" w:rsidRPr="00A83D57">
        <w:rPr>
          <w:rFonts w:ascii="Times New Roman" w:hAnsi="Times New Roman"/>
          <w:sz w:val="24"/>
          <w:szCs w:val="24"/>
        </w:rPr>
        <w:t xml:space="preserve">Премии </w:t>
      </w:r>
      <w:r w:rsidR="00AB7AA6" w:rsidRPr="00A83D57">
        <w:rPr>
          <w:rFonts w:ascii="Times New Roman" w:hAnsi="Times New Roman"/>
          <w:sz w:val="24"/>
          <w:szCs w:val="24"/>
        </w:rPr>
        <w:t xml:space="preserve">в глобальной телекоммуникационной сети Интернет является сайт </w:t>
      </w:r>
      <w:proofErr w:type="spellStart"/>
      <w:r w:rsidR="00AB7AA6" w:rsidRPr="00A83D57">
        <w:rPr>
          <w:rFonts w:ascii="Times New Roman" w:hAnsi="Times New Roman"/>
          <w:sz w:val="24"/>
          <w:szCs w:val="24"/>
        </w:rPr>
        <w:t>www.relikvija.ru</w:t>
      </w:r>
      <w:proofErr w:type="spellEnd"/>
      <w:r w:rsidR="00AB7AA6" w:rsidRPr="00A83D57">
        <w:rPr>
          <w:rFonts w:ascii="Times New Roman" w:hAnsi="Times New Roman"/>
          <w:sz w:val="24"/>
          <w:szCs w:val="24"/>
        </w:rPr>
        <w:t xml:space="preserve"> (далее – Сайт)</w:t>
      </w:r>
      <w:r w:rsidR="00827327" w:rsidRPr="00A83D57">
        <w:rPr>
          <w:rFonts w:ascii="Times New Roman" w:hAnsi="Times New Roman"/>
          <w:sz w:val="24"/>
          <w:szCs w:val="24"/>
        </w:rPr>
        <w:t>.</w:t>
      </w:r>
    </w:p>
    <w:p w:rsidR="00F909B1" w:rsidRPr="00A83D57" w:rsidRDefault="001A7580" w:rsidP="00834AF5">
      <w:pPr>
        <w:pStyle w:val="a8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2.</w:t>
      </w:r>
      <w:r w:rsidR="00105DD9" w:rsidRPr="00A83D57">
        <w:rPr>
          <w:rFonts w:ascii="Times New Roman" w:hAnsi="Times New Roman"/>
          <w:b/>
          <w:sz w:val="24"/>
          <w:szCs w:val="24"/>
        </w:rPr>
        <w:t xml:space="preserve"> ЦЕЛЬ И ЗАДАЧИ ПРЕМИИ</w:t>
      </w:r>
    </w:p>
    <w:p w:rsidR="00105DD9" w:rsidRPr="00A83D57" w:rsidRDefault="00105DD9" w:rsidP="00A83D57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2.1.</w:t>
      </w:r>
      <w:r w:rsidR="00AF1F3C">
        <w:rPr>
          <w:rFonts w:ascii="Times New Roman" w:hAnsi="Times New Roman"/>
          <w:b/>
          <w:sz w:val="24"/>
          <w:szCs w:val="24"/>
        </w:rPr>
        <w:t xml:space="preserve"> </w:t>
      </w:r>
      <w:r w:rsidRPr="00A83D57">
        <w:rPr>
          <w:rFonts w:ascii="Times New Roman" w:hAnsi="Times New Roman"/>
          <w:sz w:val="24"/>
          <w:szCs w:val="24"/>
        </w:rPr>
        <w:t>Цель Премии – укрепление института семьи и пов</w:t>
      </w:r>
      <w:r w:rsidR="00E240F1" w:rsidRPr="00A83D57">
        <w:rPr>
          <w:rFonts w:ascii="Times New Roman" w:hAnsi="Times New Roman"/>
          <w:sz w:val="24"/>
          <w:szCs w:val="24"/>
        </w:rPr>
        <w:t>ышени</w:t>
      </w:r>
      <w:r w:rsidR="00BA4F88" w:rsidRPr="00BA4F88">
        <w:rPr>
          <w:rFonts w:ascii="Times New Roman" w:hAnsi="Times New Roman"/>
          <w:sz w:val="24"/>
          <w:szCs w:val="24"/>
        </w:rPr>
        <w:t>е</w:t>
      </w:r>
      <w:r w:rsidR="002C03C2" w:rsidRPr="002C03C2">
        <w:rPr>
          <w:rFonts w:ascii="Times New Roman" w:hAnsi="Times New Roman"/>
          <w:sz w:val="24"/>
          <w:szCs w:val="24"/>
        </w:rPr>
        <w:t xml:space="preserve"> </w:t>
      </w:r>
      <w:r w:rsidR="00E240F1" w:rsidRPr="00A83D57">
        <w:rPr>
          <w:rFonts w:ascii="Times New Roman" w:hAnsi="Times New Roman"/>
          <w:sz w:val="24"/>
          <w:szCs w:val="24"/>
        </w:rPr>
        <w:t xml:space="preserve">её роли в нравственном и </w:t>
      </w:r>
      <w:r w:rsidRPr="00A83D57">
        <w:rPr>
          <w:rFonts w:ascii="Times New Roman" w:hAnsi="Times New Roman"/>
          <w:sz w:val="24"/>
          <w:szCs w:val="24"/>
        </w:rPr>
        <w:t>патриотическом воспитании молодёжи.</w:t>
      </w:r>
    </w:p>
    <w:p w:rsidR="00105DD9" w:rsidRPr="00A83D57" w:rsidRDefault="00105DD9" w:rsidP="00A83D5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2.2.</w:t>
      </w:r>
      <w:r w:rsidRPr="00A83D57">
        <w:rPr>
          <w:rFonts w:ascii="Times New Roman" w:hAnsi="Times New Roman"/>
          <w:sz w:val="24"/>
          <w:szCs w:val="24"/>
        </w:rPr>
        <w:t xml:space="preserve"> Задачи Премии:</w:t>
      </w:r>
    </w:p>
    <w:p w:rsidR="00BA4F88" w:rsidRDefault="007B42FF" w:rsidP="00834AF5">
      <w:pPr>
        <w:pStyle w:val="a8"/>
        <w:numPr>
          <w:ilvl w:val="0"/>
          <w:numId w:val="40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>распространение лучших воспитательных практик, популяризация опыта</w:t>
      </w:r>
      <w:r w:rsidR="002C03C2" w:rsidRPr="002C03C2">
        <w:rPr>
          <w:rFonts w:ascii="Times New Roman" w:hAnsi="Times New Roman"/>
          <w:sz w:val="24"/>
          <w:szCs w:val="24"/>
        </w:rPr>
        <w:t xml:space="preserve"> </w:t>
      </w:r>
      <w:r w:rsidR="00BA4F88">
        <w:rPr>
          <w:rFonts w:ascii="Times New Roman" w:hAnsi="Times New Roman"/>
          <w:sz w:val="24"/>
          <w:szCs w:val="24"/>
        </w:rPr>
        <w:t>граждан</w:t>
      </w:r>
      <w:r w:rsidR="00117566" w:rsidRPr="00A83D57">
        <w:rPr>
          <w:rFonts w:ascii="Times New Roman" w:hAnsi="Times New Roman"/>
          <w:sz w:val="24"/>
          <w:szCs w:val="24"/>
        </w:rPr>
        <w:t>, учреждений образования</w:t>
      </w:r>
      <w:r w:rsidR="003105F9">
        <w:rPr>
          <w:rFonts w:ascii="Times New Roman" w:hAnsi="Times New Roman"/>
          <w:sz w:val="24"/>
          <w:szCs w:val="24"/>
        </w:rPr>
        <w:t>,</w:t>
      </w:r>
      <w:r w:rsidR="00117566" w:rsidRPr="00A83D57">
        <w:rPr>
          <w:rFonts w:ascii="Times New Roman" w:hAnsi="Times New Roman"/>
          <w:sz w:val="24"/>
          <w:szCs w:val="24"/>
        </w:rPr>
        <w:t xml:space="preserve"> культуры</w:t>
      </w:r>
      <w:r w:rsidR="00BA4F88">
        <w:rPr>
          <w:rFonts w:ascii="Times New Roman" w:hAnsi="Times New Roman"/>
          <w:sz w:val="24"/>
          <w:szCs w:val="24"/>
        </w:rPr>
        <w:t xml:space="preserve">, СО </w:t>
      </w:r>
      <w:r w:rsidR="00BA4F88" w:rsidRPr="00BA4F88">
        <w:rPr>
          <w:rFonts w:ascii="Times New Roman" w:hAnsi="Times New Roman"/>
          <w:sz w:val="24"/>
          <w:szCs w:val="24"/>
        </w:rPr>
        <w:t>НКО</w:t>
      </w:r>
      <w:r w:rsidR="003105F9" w:rsidRPr="00BA4F88">
        <w:rPr>
          <w:rFonts w:ascii="Times New Roman" w:hAnsi="Times New Roman"/>
          <w:sz w:val="24"/>
          <w:szCs w:val="24"/>
        </w:rPr>
        <w:t xml:space="preserve"> и иных учреждений и организаций</w:t>
      </w:r>
      <w:r w:rsidR="00117566" w:rsidRPr="00A83D57">
        <w:rPr>
          <w:rFonts w:ascii="Times New Roman" w:hAnsi="Times New Roman"/>
          <w:sz w:val="24"/>
          <w:szCs w:val="24"/>
        </w:rPr>
        <w:t xml:space="preserve"> по формировани</w:t>
      </w:r>
      <w:r w:rsidR="00686E47" w:rsidRPr="00A83D57">
        <w:rPr>
          <w:rFonts w:ascii="Times New Roman" w:hAnsi="Times New Roman"/>
          <w:sz w:val="24"/>
          <w:szCs w:val="24"/>
        </w:rPr>
        <w:t>ю</w:t>
      </w:r>
      <w:r w:rsidR="00117566" w:rsidRPr="00A83D57">
        <w:rPr>
          <w:rFonts w:ascii="Times New Roman" w:hAnsi="Times New Roman"/>
          <w:sz w:val="24"/>
          <w:szCs w:val="24"/>
        </w:rPr>
        <w:t xml:space="preserve"> нравственного и патриотического сознания молодежи на основе семейных и родовых культурно-исторических ценностей;</w:t>
      </w:r>
    </w:p>
    <w:p w:rsidR="00105DD9" w:rsidRPr="00A83D57" w:rsidRDefault="00BA4F88" w:rsidP="00834AF5">
      <w:pPr>
        <w:pStyle w:val="a8"/>
        <w:numPr>
          <w:ilvl w:val="0"/>
          <w:numId w:val="40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>повышение интереса детей и молодежи к отечественной истории через изучение традиций и реликвий своей семьи, своего рода, содействие процессу формирования</w:t>
      </w:r>
      <w:r w:rsidR="00627D4C">
        <w:rPr>
          <w:rFonts w:ascii="Times New Roman" w:hAnsi="Times New Roman"/>
          <w:sz w:val="24"/>
          <w:szCs w:val="24"/>
        </w:rPr>
        <w:t xml:space="preserve"> </w:t>
      </w:r>
      <w:r w:rsidRPr="00627D4C">
        <w:rPr>
          <w:rFonts w:ascii="Times New Roman" w:hAnsi="Times New Roman"/>
          <w:sz w:val="24"/>
          <w:szCs w:val="24"/>
        </w:rPr>
        <w:t xml:space="preserve">их </w:t>
      </w:r>
      <w:r w:rsidRPr="00A83D57">
        <w:rPr>
          <w:rFonts w:ascii="Times New Roman" w:hAnsi="Times New Roman"/>
          <w:sz w:val="24"/>
          <w:szCs w:val="24"/>
        </w:rPr>
        <w:t>гражданского самосознания и национальной идентичности;</w:t>
      </w:r>
    </w:p>
    <w:p w:rsidR="00105DD9" w:rsidRPr="00A83D57" w:rsidRDefault="00C409F4" w:rsidP="00834AF5">
      <w:pPr>
        <w:pStyle w:val="a8"/>
        <w:numPr>
          <w:ilvl w:val="0"/>
          <w:numId w:val="40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lastRenderedPageBreak/>
        <w:t>содействие налаживанию сотрудничества между различными субъектами воспитательного процесса</w:t>
      </w:r>
      <w:r w:rsidR="00105DD9" w:rsidRPr="00A83D57">
        <w:rPr>
          <w:rFonts w:ascii="Times New Roman" w:hAnsi="Times New Roman"/>
          <w:sz w:val="24"/>
          <w:szCs w:val="24"/>
        </w:rPr>
        <w:t>;</w:t>
      </w:r>
    </w:p>
    <w:p w:rsidR="001613AE" w:rsidRPr="00BF4E3D" w:rsidRDefault="00C409F4" w:rsidP="005E2837">
      <w:pPr>
        <w:pStyle w:val="a8"/>
        <w:numPr>
          <w:ilvl w:val="0"/>
          <w:numId w:val="40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F4E3D">
        <w:rPr>
          <w:rFonts w:ascii="Times New Roman" w:hAnsi="Times New Roman"/>
          <w:sz w:val="24"/>
          <w:szCs w:val="24"/>
        </w:rPr>
        <w:t>привлечение внимания широкой общественности</w:t>
      </w:r>
      <w:r w:rsidR="00117566" w:rsidRPr="00BF4E3D">
        <w:rPr>
          <w:rFonts w:ascii="Times New Roman" w:hAnsi="Times New Roman"/>
          <w:sz w:val="24"/>
          <w:szCs w:val="24"/>
        </w:rPr>
        <w:t xml:space="preserve">, органов государственной власти и </w:t>
      </w:r>
      <w:r w:rsidR="003105F9" w:rsidRPr="00BF4E3D">
        <w:rPr>
          <w:rFonts w:ascii="Times New Roman" w:hAnsi="Times New Roman"/>
          <w:sz w:val="24"/>
          <w:szCs w:val="24"/>
        </w:rPr>
        <w:t xml:space="preserve">органов местного самоуправления, подведомственных им организаций и учреждений, </w:t>
      </w:r>
      <w:r w:rsidR="00117566" w:rsidRPr="00BF4E3D">
        <w:rPr>
          <w:rFonts w:ascii="Times New Roman" w:hAnsi="Times New Roman"/>
          <w:sz w:val="24"/>
          <w:szCs w:val="24"/>
        </w:rPr>
        <w:t xml:space="preserve">некоммерческих организаций, представителей </w:t>
      </w:r>
      <w:proofErr w:type="spellStart"/>
      <w:proofErr w:type="gramStart"/>
      <w:r w:rsidR="00117566" w:rsidRPr="00BF4E3D">
        <w:rPr>
          <w:rFonts w:ascii="Times New Roman" w:hAnsi="Times New Roman"/>
          <w:sz w:val="24"/>
          <w:szCs w:val="24"/>
        </w:rPr>
        <w:t>бизнес-сообщества</w:t>
      </w:r>
      <w:proofErr w:type="spellEnd"/>
      <w:proofErr w:type="gramEnd"/>
      <w:r w:rsidR="003105F9" w:rsidRPr="00BF4E3D">
        <w:rPr>
          <w:rFonts w:ascii="Times New Roman" w:hAnsi="Times New Roman"/>
          <w:sz w:val="24"/>
          <w:szCs w:val="24"/>
        </w:rPr>
        <w:t xml:space="preserve">, </w:t>
      </w:r>
      <w:r w:rsidR="00BA4F88" w:rsidRPr="00BF4E3D">
        <w:rPr>
          <w:rFonts w:ascii="Times New Roman" w:hAnsi="Times New Roman"/>
          <w:sz w:val="24"/>
          <w:szCs w:val="24"/>
        </w:rPr>
        <w:t>средств массовой информации</w:t>
      </w:r>
      <w:r w:rsidR="00F94CB0">
        <w:rPr>
          <w:rFonts w:ascii="Times New Roman" w:hAnsi="Times New Roman"/>
          <w:sz w:val="24"/>
          <w:szCs w:val="24"/>
        </w:rPr>
        <w:t xml:space="preserve"> </w:t>
      </w:r>
      <w:r w:rsidRPr="00BF4E3D">
        <w:rPr>
          <w:rFonts w:ascii="Times New Roman" w:hAnsi="Times New Roman"/>
          <w:sz w:val="24"/>
          <w:szCs w:val="24"/>
        </w:rPr>
        <w:t>к проблем</w:t>
      </w:r>
      <w:r w:rsidR="00117566" w:rsidRPr="00BF4E3D">
        <w:rPr>
          <w:rFonts w:ascii="Times New Roman" w:hAnsi="Times New Roman"/>
          <w:sz w:val="24"/>
          <w:szCs w:val="24"/>
        </w:rPr>
        <w:t>ам семьи,</w:t>
      </w:r>
      <w:r w:rsidR="00F94CB0">
        <w:rPr>
          <w:rFonts w:ascii="Times New Roman" w:hAnsi="Times New Roman"/>
          <w:sz w:val="24"/>
          <w:szCs w:val="24"/>
        </w:rPr>
        <w:t xml:space="preserve"> </w:t>
      </w:r>
      <w:r w:rsidR="00C452C3" w:rsidRPr="00BF4E3D">
        <w:rPr>
          <w:rFonts w:ascii="Times New Roman" w:hAnsi="Times New Roman"/>
          <w:sz w:val="24"/>
          <w:szCs w:val="24"/>
        </w:rPr>
        <w:t>усилению её</w:t>
      </w:r>
      <w:r w:rsidR="00117566" w:rsidRPr="00BF4E3D">
        <w:rPr>
          <w:rFonts w:ascii="Times New Roman" w:hAnsi="Times New Roman"/>
          <w:sz w:val="24"/>
          <w:szCs w:val="24"/>
        </w:rPr>
        <w:t xml:space="preserve"> воспитательного потенциала</w:t>
      </w:r>
      <w:r w:rsidR="00686E47" w:rsidRPr="00BF4E3D">
        <w:rPr>
          <w:rFonts w:ascii="Times New Roman" w:hAnsi="Times New Roman"/>
          <w:sz w:val="24"/>
          <w:szCs w:val="24"/>
        </w:rPr>
        <w:t>;</w:t>
      </w:r>
    </w:p>
    <w:p w:rsidR="00C409F4" w:rsidRPr="00A83D57" w:rsidRDefault="00C409F4" w:rsidP="00834AF5">
      <w:pPr>
        <w:pStyle w:val="a8"/>
        <w:numPr>
          <w:ilvl w:val="0"/>
          <w:numId w:val="40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 xml:space="preserve">содействие </w:t>
      </w:r>
      <w:r w:rsidR="00105DD9" w:rsidRPr="00A83D57">
        <w:rPr>
          <w:rFonts w:ascii="Times New Roman" w:hAnsi="Times New Roman"/>
          <w:sz w:val="24"/>
          <w:szCs w:val="24"/>
        </w:rPr>
        <w:t>формировани</w:t>
      </w:r>
      <w:r w:rsidRPr="00A83D57">
        <w:rPr>
          <w:rFonts w:ascii="Times New Roman" w:hAnsi="Times New Roman"/>
          <w:sz w:val="24"/>
          <w:szCs w:val="24"/>
        </w:rPr>
        <w:t xml:space="preserve">ю общенационального </w:t>
      </w:r>
      <w:proofErr w:type="spellStart"/>
      <w:r w:rsidRPr="00A83D57">
        <w:rPr>
          <w:rFonts w:ascii="Times New Roman" w:hAnsi="Times New Roman"/>
          <w:sz w:val="24"/>
          <w:szCs w:val="24"/>
        </w:rPr>
        <w:t>репозитория</w:t>
      </w:r>
      <w:proofErr w:type="spellEnd"/>
      <w:r w:rsidR="00D54817" w:rsidRPr="00A83D57">
        <w:rPr>
          <w:rFonts w:ascii="Times New Roman" w:hAnsi="Times New Roman"/>
          <w:sz w:val="24"/>
          <w:szCs w:val="24"/>
        </w:rPr>
        <w:t xml:space="preserve"> (базы данных) </w:t>
      </w:r>
      <w:r w:rsidRPr="00A83D57">
        <w:rPr>
          <w:rFonts w:ascii="Times New Roman" w:hAnsi="Times New Roman"/>
          <w:sz w:val="24"/>
          <w:szCs w:val="24"/>
        </w:rPr>
        <w:t>семейных реликвий  как инструмента сохранения семейного культурно-исторического наследия;</w:t>
      </w:r>
    </w:p>
    <w:p w:rsidR="00F0477F" w:rsidRPr="0075716B" w:rsidRDefault="00C409F4" w:rsidP="00BF4E3D">
      <w:pPr>
        <w:pStyle w:val="a8"/>
        <w:numPr>
          <w:ilvl w:val="0"/>
          <w:numId w:val="40"/>
        </w:numPr>
        <w:spacing w:before="120"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75716B">
        <w:rPr>
          <w:rFonts w:ascii="Times New Roman" w:hAnsi="Times New Roman"/>
          <w:sz w:val="24"/>
          <w:szCs w:val="24"/>
        </w:rPr>
        <w:t xml:space="preserve">содействие процессу гармонизации межнациональных отношений путем распространения информации об особенностях семейных культурно-исторических традиций народов России и их вкладе в </w:t>
      </w:r>
      <w:r w:rsidR="00117566" w:rsidRPr="0075716B">
        <w:rPr>
          <w:rFonts w:ascii="Times New Roman" w:hAnsi="Times New Roman"/>
          <w:sz w:val="24"/>
          <w:szCs w:val="24"/>
        </w:rPr>
        <w:t>укрепление духовного, экономического и оборонного потенциала Российской Федерации</w:t>
      </w:r>
      <w:r w:rsidR="000A4480" w:rsidRPr="0075716B">
        <w:rPr>
          <w:rFonts w:ascii="Times New Roman" w:hAnsi="Times New Roman"/>
          <w:sz w:val="24"/>
          <w:szCs w:val="24"/>
        </w:rPr>
        <w:t xml:space="preserve"> и другие</w:t>
      </w:r>
      <w:r w:rsidR="00105DD9" w:rsidRPr="0075716B">
        <w:rPr>
          <w:rFonts w:ascii="Times New Roman" w:hAnsi="Times New Roman"/>
          <w:sz w:val="24"/>
          <w:szCs w:val="24"/>
        </w:rPr>
        <w:t>.</w:t>
      </w:r>
    </w:p>
    <w:p w:rsidR="00105DD9" w:rsidRPr="00F075AB" w:rsidRDefault="00105DD9" w:rsidP="00834AF5">
      <w:pPr>
        <w:pStyle w:val="a8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 КОМИТЕТ</w:t>
      </w:r>
      <w:r w:rsidR="003E1EE7" w:rsidRPr="00F075AB">
        <w:rPr>
          <w:rFonts w:ascii="Times New Roman" w:hAnsi="Times New Roman"/>
          <w:b/>
          <w:sz w:val="24"/>
          <w:szCs w:val="24"/>
        </w:rPr>
        <w:t xml:space="preserve"> ПО ПРИСУЖДЕНИЮ</w:t>
      </w:r>
      <w:r w:rsidRPr="00F075AB">
        <w:rPr>
          <w:rFonts w:ascii="Times New Roman" w:hAnsi="Times New Roman"/>
          <w:b/>
          <w:sz w:val="24"/>
          <w:szCs w:val="24"/>
        </w:rPr>
        <w:t xml:space="preserve"> ПРЕМИИ</w:t>
      </w:r>
    </w:p>
    <w:p w:rsidR="00536B88" w:rsidRPr="00F075AB" w:rsidRDefault="003E1EE7" w:rsidP="00A83D57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3.1.</w:t>
      </w:r>
      <w:r w:rsidRPr="00F075AB">
        <w:rPr>
          <w:rFonts w:ascii="Times New Roman" w:hAnsi="Times New Roman"/>
          <w:sz w:val="24"/>
          <w:szCs w:val="24"/>
        </w:rPr>
        <w:t xml:space="preserve"> К</w:t>
      </w:r>
      <w:r w:rsidR="00105DD9" w:rsidRPr="00F075AB">
        <w:rPr>
          <w:rFonts w:ascii="Times New Roman" w:hAnsi="Times New Roman"/>
          <w:sz w:val="24"/>
          <w:szCs w:val="24"/>
        </w:rPr>
        <w:t xml:space="preserve">омитет </w:t>
      </w:r>
      <w:r w:rsidRPr="00F075AB">
        <w:rPr>
          <w:rFonts w:ascii="Times New Roman" w:hAnsi="Times New Roman"/>
          <w:sz w:val="24"/>
          <w:szCs w:val="24"/>
        </w:rPr>
        <w:t xml:space="preserve">по присуждению </w:t>
      </w:r>
      <w:r w:rsidR="00105DD9" w:rsidRPr="00F075AB">
        <w:rPr>
          <w:rFonts w:ascii="Times New Roman" w:hAnsi="Times New Roman"/>
          <w:sz w:val="24"/>
          <w:szCs w:val="24"/>
        </w:rPr>
        <w:t xml:space="preserve">Премии (далее – </w:t>
      </w:r>
      <w:r w:rsidR="00686E47" w:rsidRPr="00F075AB">
        <w:rPr>
          <w:rFonts w:ascii="Times New Roman" w:hAnsi="Times New Roman"/>
          <w:sz w:val="24"/>
          <w:szCs w:val="24"/>
        </w:rPr>
        <w:t>К</w:t>
      </w:r>
      <w:r w:rsidR="00105DD9" w:rsidRPr="00F075AB">
        <w:rPr>
          <w:rFonts w:ascii="Times New Roman" w:hAnsi="Times New Roman"/>
          <w:sz w:val="24"/>
          <w:szCs w:val="24"/>
        </w:rPr>
        <w:t xml:space="preserve">омитет) является </w:t>
      </w:r>
      <w:r w:rsidR="0007047F" w:rsidRPr="00F075AB">
        <w:rPr>
          <w:rFonts w:ascii="Times New Roman" w:hAnsi="Times New Roman"/>
          <w:sz w:val="24"/>
          <w:szCs w:val="24"/>
        </w:rPr>
        <w:t>высшим</w:t>
      </w:r>
      <w:r w:rsidR="00CF0044">
        <w:rPr>
          <w:rFonts w:ascii="Times New Roman" w:hAnsi="Times New Roman"/>
          <w:sz w:val="24"/>
          <w:szCs w:val="24"/>
        </w:rPr>
        <w:t xml:space="preserve"> </w:t>
      </w:r>
      <w:r w:rsidR="006A4E63" w:rsidRPr="00F075AB">
        <w:rPr>
          <w:rFonts w:ascii="Times New Roman" w:hAnsi="Times New Roman"/>
          <w:sz w:val="24"/>
          <w:szCs w:val="24"/>
        </w:rPr>
        <w:t xml:space="preserve">коллегиальным </w:t>
      </w:r>
      <w:r w:rsidR="00C41D49" w:rsidRPr="00F075AB">
        <w:rPr>
          <w:rFonts w:ascii="Times New Roman" w:hAnsi="Times New Roman"/>
          <w:sz w:val="24"/>
          <w:szCs w:val="24"/>
        </w:rPr>
        <w:t xml:space="preserve">исполнительным </w:t>
      </w:r>
      <w:r w:rsidR="00105DD9" w:rsidRPr="00F075AB">
        <w:rPr>
          <w:rFonts w:ascii="Times New Roman" w:hAnsi="Times New Roman"/>
          <w:sz w:val="24"/>
          <w:szCs w:val="24"/>
        </w:rPr>
        <w:t>о</w:t>
      </w:r>
      <w:r w:rsidR="00536B88" w:rsidRPr="00F075AB">
        <w:rPr>
          <w:rFonts w:ascii="Times New Roman" w:hAnsi="Times New Roman"/>
          <w:sz w:val="24"/>
          <w:szCs w:val="24"/>
        </w:rPr>
        <w:t>рганом Премии.</w:t>
      </w:r>
    </w:p>
    <w:p w:rsidR="00536B88" w:rsidRPr="00F075AB" w:rsidRDefault="00536B88" w:rsidP="00F075A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3.2.</w:t>
      </w:r>
      <w:r w:rsidR="00627D4C">
        <w:rPr>
          <w:rFonts w:ascii="Times New Roman" w:hAnsi="Times New Roman"/>
          <w:b/>
          <w:sz w:val="24"/>
          <w:szCs w:val="24"/>
        </w:rPr>
        <w:t xml:space="preserve"> </w:t>
      </w:r>
      <w:r w:rsidR="00105DD9" w:rsidRPr="00F075AB">
        <w:rPr>
          <w:rFonts w:ascii="Times New Roman" w:hAnsi="Times New Roman"/>
          <w:sz w:val="24"/>
          <w:szCs w:val="24"/>
        </w:rPr>
        <w:t xml:space="preserve">Состав </w:t>
      </w:r>
      <w:r w:rsidR="00686E47" w:rsidRPr="00F075AB">
        <w:rPr>
          <w:rFonts w:ascii="Times New Roman" w:hAnsi="Times New Roman"/>
          <w:sz w:val="24"/>
          <w:szCs w:val="24"/>
        </w:rPr>
        <w:t>К</w:t>
      </w:r>
      <w:r w:rsidR="00105DD9" w:rsidRPr="00F075AB">
        <w:rPr>
          <w:rFonts w:ascii="Times New Roman" w:hAnsi="Times New Roman"/>
          <w:sz w:val="24"/>
          <w:szCs w:val="24"/>
        </w:rPr>
        <w:t xml:space="preserve">омитета </w:t>
      </w:r>
      <w:r w:rsidR="00DE1B35" w:rsidRPr="00F075AB">
        <w:rPr>
          <w:rFonts w:ascii="Times New Roman" w:hAnsi="Times New Roman"/>
          <w:sz w:val="24"/>
          <w:szCs w:val="24"/>
        </w:rPr>
        <w:t>формируется</w:t>
      </w:r>
      <w:r w:rsidR="00105DD9" w:rsidRPr="00F075AB">
        <w:rPr>
          <w:rFonts w:ascii="Times New Roman" w:hAnsi="Times New Roman"/>
          <w:sz w:val="24"/>
          <w:szCs w:val="24"/>
        </w:rPr>
        <w:t xml:space="preserve"> Организатор</w:t>
      </w:r>
      <w:r w:rsidR="00AA1012" w:rsidRPr="00F075AB">
        <w:rPr>
          <w:rFonts w:ascii="Times New Roman" w:hAnsi="Times New Roman"/>
          <w:sz w:val="24"/>
          <w:szCs w:val="24"/>
        </w:rPr>
        <w:t>ами</w:t>
      </w:r>
      <w:r w:rsidR="00F0477F" w:rsidRPr="00F075AB">
        <w:rPr>
          <w:rFonts w:ascii="Times New Roman" w:hAnsi="Times New Roman"/>
          <w:sz w:val="24"/>
          <w:szCs w:val="24"/>
        </w:rPr>
        <w:t xml:space="preserve"> и </w:t>
      </w:r>
      <w:r w:rsidR="00DE1B35" w:rsidRPr="00F075AB">
        <w:rPr>
          <w:rFonts w:ascii="Times New Roman" w:hAnsi="Times New Roman"/>
          <w:sz w:val="24"/>
          <w:szCs w:val="24"/>
        </w:rPr>
        <w:t xml:space="preserve"> утверждается при получении согласия от кандидатов</w:t>
      </w:r>
      <w:r w:rsidR="0049167C" w:rsidRPr="00F075AB">
        <w:rPr>
          <w:rFonts w:ascii="Times New Roman" w:hAnsi="Times New Roman"/>
          <w:sz w:val="24"/>
          <w:szCs w:val="24"/>
        </w:rPr>
        <w:t xml:space="preserve"> войти </w:t>
      </w:r>
      <w:r w:rsidR="00DE1B35" w:rsidRPr="00F075AB">
        <w:rPr>
          <w:rFonts w:ascii="Times New Roman" w:hAnsi="Times New Roman"/>
          <w:sz w:val="24"/>
          <w:szCs w:val="24"/>
        </w:rPr>
        <w:t>в состав Комитета</w:t>
      </w:r>
      <w:r w:rsidR="00F0477F" w:rsidRPr="00F075AB">
        <w:rPr>
          <w:rFonts w:ascii="Times New Roman" w:hAnsi="Times New Roman"/>
          <w:sz w:val="24"/>
          <w:szCs w:val="24"/>
        </w:rPr>
        <w:t>. Персональный состав</w:t>
      </w:r>
      <w:r w:rsidR="00CF0044">
        <w:rPr>
          <w:rFonts w:ascii="Times New Roman" w:hAnsi="Times New Roman"/>
          <w:sz w:val="24"/>
          <w:szCs w:val="24"/>
        </w:rPr>
        <w:t xml:space="preserve"> </w:t>
      </w:r>
      <w:r w:rsidR="00F0477F" w:rsidRPr="00F075AB">
        <w:rPr>
          <w:rFonts w:ascii="Times New Roman" w:hAnsi="Times New Roman"/>
          <w:sz w:val="24"/>
          <w:szCs w:val="24"/>
        </w:rPr>
        <w:t xml:space="preserve">Комитета </w:t>
      </w:r>
      <w:r w:rsidR="00686E47" w:rsidRPr="00F075AB">
        <w:rPr>
          <w:rFonts w:ascii="Times New Roman" w:hAnsi="Times New Roman"/>
          <w:sz w:val="24"/>
          <w:szCs w:val="24"/>
        </w:rPr>
        <w:t>публику</w:t>
      </w:r>
      <w:r w:rsidR="00105DD9" w:rsidRPr="00F075AB">
        <w:rPr>
          <w:rFonts w:ascii="Times New Roman" w:hAnsi="Times New Roman"/>
          <w:sz w:val="24"/>
          <w:szCs w:val="24"/>
        </w:rPr>
        <w:t>ется на</w:t>
      </w:r>
      <w:r w:rsidR="00CF0044">
        <w:rPr>
          <w:rFonts w:ascii="Times New Roman" w:hAnsi="Times New Roman"/>
          <w:sz w:val="24"/>
          <w:szCs w:val="24"/>
        </w:rPr>
        <w:t xml:space="preserve"> </w:t>
      </w:r>
      <w:r w:rsidR="00DE1B35" w:rsidRPr="00F075AB">
        <w:rPr>
          <w:rFonts w:ascii="Times New Roman" w:hAnsi="Times New Roman"/>
          <w:sz w:val="24"/>
          <w:szCs w:val="24"/>
        </w:rPr>
        <w:t xml:space="preserve">официальном </w:t>
      </w:r>
      <w:r w:rsidR="00F0477F" w:rsidRPr="00F075AB">
        <w:rPr>
          <w:rFonts w:ascii="Times New Roman" w:hAnsi="Times New Roman"/>
          <w:sz w:val="24"/>
          <w:szCs w:val="24"/>
        </w:rPr>
        <w:t>с</w:t>
      </w:r>
      <w:r w:rsidRPr="00F075AB">
        <w:rPr>
          <w:rFonts w:ascii="Times New Roman" w:hAnsi="Times New Roman"/>
          <w:sz w:val="24"/>
          <w:szCs w:val="24"/>
        </w:rPr>
        <w:t>айте</w:t>
      </w:r>
      <w:r w:rsidR="00AA1012" w:rsidRPr="00F075AB">
        <w:rPr>
          <w:rFonts w:ascii="Times New Roman" w:hAnsi="Times New Roman"/>
          <w:sz w:val="24"/>
          <w:szCs w:val="24"/>
        </w:rPr>
        <w:t xml:space="preserve"> Премии </w:t>
      </w:r>
      <w:r w:rsidR="00AA1012" w:rsidRPr="009B7A77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="00AA1012" w:rsidRPr="009B7A77">
          <w:rPr>
            <w:rStyle w:val="a3"/>
            <w:rFonts w:ascii="Times New Roman" w:hAnsi="Times New Roman"/>
            <w:color w:val="auto"/>
            <w:sz w:val="24"/>
            <w:szCs w:val="24"/>
          </w:rPr>
          <w:t>www.relikvija.ru</w:t>
        </w:r>
      </w:hyperlink>
      <w:r w:rsidR="00AA1012" w:rsidRPr="00F075AB">
        <w:rPr>
          <w:rFonts w:ascii="Times New Roman" w:hAnsi="Times New Roman"/>
          <w:sz w:val="24"/>
          <w:szCs w:val="24"/>
        </w:rPr>
        <w:t xml:space="preserve"> (Далее – Сайт Премии)</w:t>
      </w:r>
      <w:r w:rsidR="00F0477F" w:rsidRPr="00F075AB">
        <w:rPr>
          <w:rFonts w:ascii="Times New Roman" w:hAnsi="Times New Roman"/>
          <w:sz w:val="24"/>
          <w:szCs w:val="24"/>
        </w:rPr>
        <w:t>.</w:t>
      </w:r>
    </w:p>
    <w:p w:rsidR="00F075AB" w:rsidRPr="00F075AB" w:rsidRDefault="00105DD9" w:rsidP="00F075AB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3.3.</w:t>
      </w:r>
      <w:r w:rsidRPr="00F075AB">
        <w:rPr>
          <w:rFonts w:ascii="Times New Roman" w:hAnsi="Times New Roman"/>
          <w:sz w:val="24"/>
          <w:szCs w:val="24"/>
        </w:rPr>
        <w:t xml:space="preserve"> Функцией </w:t>
      </w:r>
      <w:r w:rsidR="00686E47" w:rsidRPr="00F075AB">
        <w:rPr>
          <w:rFonts w:ascii="Times New Roman" w:hAnsi="Times New Roman"/>
          <w:sz w:val="24"/>
          <w:szCs w:val="24"/>
        </w:rPr>
        <w:t>К</w:t>
      </w:r>
      <w:r w:rsidR="00DE1B35" w:rsidRPr="00F075AB">
        <w:rPr>
          <w:rFonts w:ascii="Times New Roman" w:hAnsi="Times New Roman"/>
          <w:sz w:val="24"/>
          <w:szCs w:val="24"/>
        </w:rPr>
        <w:t xml:space="preserve">омитета является </w:t>
      </w:r>
      <w:r w:rsidR="00FB1961" w:rsidRPr="00F075AB">
        <w:rPr>
          <w:rFonts w:ascii="Times New Roman" w:hAnsi="Times New Roman"/>
          <w:sz w:val="24"/>
          <w:szCs w:val="24"/>
        </w:rPr>
        <w:t>организация</w:t>
      </w:r>
      <w:r w:rsidRPr="00F075AB">
        <w:rPr>
          <w:rFonts w:ascii="Times New Roman" w:hAnsi="Times New Roman"/>
          <w:sz w:val="24"/>
          <w:szCs w:val="24"/>
        </w:rPr>
        <w:t xml:space="preserve"> деятельности по подготовке и проведению конкурсных процедур</w:t>
      </w:r>
      <w:r w:rsidR="00F075AB">
        <w:rPr>
          <w:rFonts w:ascii="Times New Roman" w:hAnsi="Times New Roman"/>
          <w:sz w:val="24"/>
          <w:szCs w:val="24"/>
        </w:rPr>
        <w:t>:</w:t>
      </w:r>
    </w:p>
    <w:p w:rsidR="00105DD9" w:rsidRPr="00F075AB" w:rsidRDefault="00CF0044" w:rsidP="00F075AB">
      <w:pPr>
        <w:pStyle w:val="a8"/>
        <w:numPr>
          <w:ilvl w:val="0"/>
          <w:numId w:val="47"/>
        </w:numPr>
        <w:spacing w:before="120" w:after="0" w:line="240" w:lineRule="auto"/>
        <w:ind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5DD9" w:rsidRPr="00F075AB">
        <w:rPr>
          <w:rFonts w:ascii="Times New Roman" w:hAnsi="Times New Roman"/>
          <w:sz w:val="24"/>
          <w:szCs w:val="24"/>
        </w:rPr>
        <w:t>юридическое</w:t>
      </w:r>
      <w:r w:rsidR="0049167C" w:rsidRPr="00F075AB">
        <w:rPr>
          <w:rFonts w:ascii="Times New Roman" w:hAnsi="Times New Roman"/>
          <w:sz w:val="24"/>
          <w:szCs w:val="24"/>
        </w:rPr>
        <w:t xml:space="preserve"> и</w:t>
      </w:r>
      <w:r w:rsidR="00105DD9" w:rsidRPr="00F075AB">
        <w:rPr>
          <w:rFonts w:ascii="Times New Roman" w:hAnsi="Times New Roman"/>
          <w:sz w:val="24"/>
          <w:szCs w:val="24"/>
        </w:rPr>
        <w:t xml:space="preserve"> информационное обеспечение Премии;</w:t>
      </w:r>
    </w:p>
    <w:p w:rsidR="00105DD9" w:rsidRPr="00F075AB" w:rsidRDefault="0049167C" w:rsidP="00834AF5">
      <w:pPr>
        <w:pStyle w:val="a8"/>
        <w:numPr>
          <w:ilvl w:val="0"/>
          <w:numId w:val="41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sz w:val="24"/>
          <w:szCs w:val="24"/>
        </w:rPr>
        <w:t>внесение изменений в</w:t>
      </w:r>
      <w:r w:rsidR="00105DD9" w:rsidRPr="00F075AB">
        <w:rPr>
          <w:rFonts w:ascii="Times New Roman" w:hAnsi="Times New Roman"/>
          <w:sz w:val="24"/>
          <w:szCs w:val="24"/>
        </w:rPr>
        <w:t xml:space="preserve"> Положени</w:t>
      </w:r>
      <w:r w:rsidRPr="00F075AB">
        <w:rPr>
          <w:rFonts w:ascii="Times New Roman" w:hAnsi="Times New Roman"/>
          <w:sz w:val="24"/>
          <w:szCs w:val="24"/>
        </w:rPr>
        <w:t>е</w:t>
      </w:r>
      <w:r w:rsidR="00105DD9" w:rsidRPr="00F075AB">
        <w:rPr>
          <w:rFonts w:ascii="Times New Roman" w:hAnsi="Times New Roman"/>
          <w:sz w:val="24"/>
          <w:szCs w:val="24"/>
        </w:rPr>
        <w:t xml:space="preserve"> о Премии;</w:t>
      </w:r>
    </w:p>
    <w:p w:rsidR="00105DD9" w:rsidRPr="00F075AB" w:rsidRDefault="00105DD9" w:rsidP="00834AF5">
      <w:pPr>
        <w:pStyle w:val="a8"/>
        <w:numPr>
          <w:ilvl w:val="0"/>
          <w:numId w:val="41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sz w:val="24"/>
          <w:szCs w:val="24"/>
        </w:rPr>
        <w:t>формирование состава и организация деятельности Экспертного совета;</w:t>
      </w:r>
    </w:p>
    <w:p w:rsidR="00F075AB" w:rsidRPr="00F075AB" w:rsidRDefault="00105DD9" w:rsidP="00834AF5">
      <w:pPr>
        <w:pStyle w:val="a8"/>
        <w:numPr>
          <w:ilvl w:val="0"/>
          <w:numId w:val="41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sz w:val="24"/>
          <w:szCs w:val="24"/>
        </w:rPr>
        <w:t xml:space="preserve">осуществление сбора </w:t>
      </w:r>
      <w:r w:rsidR="00EF4668" w:rsidRPr="00F075AB">
        <w:rPr>
          <w:rFonts w:ascii="Times New Roman" w:hAnsi="Times New Roman"/>
          <w:sz w:val="24"/>
          <w:szCs w:val="24"/>
        </w:rPr>
        <w:t>З</w:t>
      </w:r>
      <w:r w:rsidRPr="00F075AB">
        <w:rPr>
          <w:rFonts w:ascii="Times New Roman" w:hAnsi="Times New Roman"/>
          <w:sz w:val="24"/>
          <w:szCs w:val="24"/>
        </w:rPr>
        <w:t xml:space="preserve">аявок </w:t>
      </w:r>
      <w:r w:rsidR="002E32D4" w:rsidRPr="00F075AB">
        <w:rPr>
          <w:rFonts w:ascii="Times New Roman" w:hAnsi="Times New Roman"/>
          <w:sz w:val="24"/>
          <w:szCs w:val="24"/>
        </w:rPr>
        <w:t>Номинант</w:t>
      </w:r>
      <w:r w:rsidRPr="00F075AB">
        <w:rPr>
          <w:rFonts w:ascii="Times New Roman" w:hAnsi="Times New Roman"/>
          <w:sz w:val="24"/>
          <w:szCs w:val="24"/>
        </w:rPr>
        <w:t xml:space="preserve">ов, </w:t>
      </w:r>
      <w:r w:rsidR="00EF4668" w:rsidRPr="00F075AB">
        <w:rPr>
          <w:rFonts w:ascii="Times New Roman" w:hAnsi="Times New Roman"/>
          <w:sz w:val="24"/>
          <w:szCs w:val="24"/>
        </w:rPr>
        <w:t>организация процедуры оценки Заявок</w:t>
      </w:r>
      <w:r w:rsidR="00686E47" w:rsidRPr="00F075AB">
        <w:rPr>
          <w:rFonts w:ascii="Times New Roman" w:hAnsi="Times New Roman"/>
          <w:sz w:val="24"/>
          <w:szCs w:val="24"/>
        </w:rPr>
        <w:t xml:space="preserve">, </w:t>
      </w:r>
      <w:r w:rsidR="00EF4668" w:rsidRPr="00F075AB">
        <w:rPr>
          <w:rFonts w:ascii="Times New Roman" w:hAnsi="Times New Roman"/>
          <w:sz w:val="24"/>
          <w:szCs w:val="24"/>
        </w:rPr>
        <w:t>утверждение на основе экспертных оценок</w:t>
      </w:r>
      <w:r w:rsidR="00C20D5F" w:rsidRPr="00F075AB">
        <w:rPr>
          <w:rFonts w:ascii="Times New Roman" w:hAnsi="Times New Roman"/>
          <w:sz w:val="24"/>
          <w:szCs w:val="24"/>
        </w:rPr>
        <w:t xml:space="preserve"> решения о </w:t>
      </w:r>
      <w:r w:rsidR="00F075AB" w:rsidRPr="00F075AB">
        <w:rPr>
          <w:rFonts w:ascii="Times New Roman" w:hAnsi="Times New Roman"/>
          <w:sz w:val="24"/>
          <w:szCs w:val="24"/>
        </w:rPr>
        <w:t>принятие решения о присвоении</w:t>
      </w:r>
      <w:r w:rsidR="00CF0044">
        <w:rPr>
          <w:rFonts w:ascii="Times New Roman" w:hAnsi="Times New Roman"/>
          <w:sz w:val="24"/>
          <w:szCs w:val="24"/>
        </w:rPr>
        <w:t xml:space="preserve"> </w:t>
      </w:r>
      <w:r w:rsidR="00F075AB" w:rsidRPr="00F075AB">
        <w:rPr>
          <w:rFonts w:ascii="Times New Roman" w:hAnsi="Times New Roman"/>
          <w:sz w:val="24"/>
          <w:szCs w:val="24"/>
        </w:rPr>
        <w:t>звания Лауреатам Премии и их награждение</w:t>
      </w:r>
      <w:r w:rsidR="00F075AB">
        <w:rPr>
          <w:rFonts w:ascii="Times New Roman" w:hAnsi="Times New Roman"/>
          <w:sz w:val="24"/>
          <w:szCs w:val="24"/>
        </w:rPr>
        <w:t>;</w:t>
      </w:r>
    </w:p>
    <w:p w:rsidR="00686E47" w:rsidRPr="00F075AB" w:rsidRDefault="00686E47" w:rsidP="00834AF5">
      <w:pPr>
        <w:pStyle w:val="a8"/>
        <w:numPr>
          <w:ilvl w:val="0"/>
          <w:numId w:val="41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sz w:val="24"/>
          <w:szCs w:val="24"/>
        </w:rPr>
        <w:t>организация и проведение торжественной церемонии награждения Лауреатов;</w:t>
      </w:r>
    </w:p>
    <w:p w:rsidR="00654B6B" w:rsidRPr="00F075AB" w:rsidRDefault="00654B6B" w:rsidP="00F075AB">
      <w:pPr>
        <w:pStyle w:val="a8"/>
        <w:numPr>
          <w:ilvl w:val="0"/>
          <w:numId w:val="41"/>
        </w:numPr>
        <w:spacing w:before="120"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sz w:val="24"/>
          <w:szCs w:val="24"/>
        </w:rPr>
        <w:t>осуществление иных действий, связанных с присуждением Премии.</w:t>
      </w:r>
    </w:p>
    <w:p w:rsidR="003E1EE7" w:rsidRPr="00F075AB" w:rsidRDefault="00686E47" w:rsidP="00A83D57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3.4.</w:t>
      </w:r>
      <w:r w:rsidR="0065267A">
        <w:rPr>
          <w:rFonts w:ascii="Times New Roman" w:hAnsi="Times New Roman"/>
          <w:b/>
          <w:sz w:val="24"/>
          <w:szCs w:val="24"/>
        </w:rPr>
        <w:t xml:space="preserve"> </w:t>
      </w:r>
      <w:r w:rsidR="003E1EE7" w:rsidRPr="00F075AB">
        <w:rPr>
          <w:rFonts w:ascii="Times New Roman" w:hAnsi="Times New Roman"/>
          <w:sz w:val="24"/>
          <w:szCs w:val="24"/>
        </w:rPr>
        <w:t>Для организации текущей деятельности на заседании Комитета избирается Председатель (</w:t>
      </w:r>
      <w:r w:rsidR="00E54D1F" w:rsidRPr="00F075AB">
        <w:rPr>
          <w:rFonts w:ascii="Times New Roman" w:hAnsi="Times New Roman"/>
          <w:sz w:val="24"/>
          <w:szCs w:val="24"/>
        </w:rPr>
        <w:t>С</w:t>
      </w:r>
      <w:r w:rsidR="003E1EE7" w:rsidRPr="00F075AB">
        <w:rPr>
          <w:rFonts w:ascii="Times New Roman" w:hAnsi="Times New Roman"/>
          <w:sz w:val="24"/>
          <w:szCs w:val="24"/>
        </w:rPr>
        <w:t xml:space="preserve">опредседатели), утверждается </w:t>
      </w:r>
      <w:r w:rsidR="00E54D1F" w:rsidRPr="00F075AB">
        <w:rPr>
          <w:rFonts w:ascii="Times New Roman" w:hAnsi="Times New Roman"/>
          <w:sz w:val="24"/>
          <w:szCs w:val="24"/>
        </w:rPr>
        <w:t>О</w:t>
      </w:r>
      <w:r w:rsidR="003E1EE7" w:rsidRPr="00F075AB">
        <w:rPr>
          <w:rFonts w:ascii="Times New Roman" w:hAnsi="Times New Roman"/>
          <w:sz w:val="24"/>
          <w:szCs w:val="24"/>
        </w:rPr>
        <w:t xml:space="preserve">тветственный секретарь. </w:t>
      </w:r>
    </w:p>
    <w:p w:rsidR="00686E47" w:rsidRPr="00F075AB" w:rsidRDefault="003E1EE7" w:rsidP="00A83D57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3.5.</w:t>
      </w:r>
      <w:r w:rsidR="0065267A">
        <w:rPr>
          <w:rFonts w:ascii="Times New Roman" w:hAnsi="Times New Roman"/>
          <w:b/>
          <w:sz w:val="24"/>
          <w:szCs w:val="24"/>
        </w:rPr>
        <w:t xml:space="preserve"> </w:t>
      </w:r>
      <w:r w:rsidR="00686E47" w:rsidRPr="00F075AB">
        <w:rPr>
          <w:rFonts w:ascii="Times New Roman" w:hAnsi="Times New Roman"/>
          <w:sz w:val="24"/>
          <w:szCs w:val="24"/>
        </w:rPr>
        <w:t>В процессе своей деятельности члены Комитета не должны разглашать</w:t>
      </w:r>
      <w:r w:rsidR="00A220C5">
        <w:rPr>
          <w:rFonts w:ascii="Times New Roman" w:hAnsi="Times New Roman"/>
          <w:sz w:val="24"/>
          <w:szCs w:val="24"/>
        </w:rPr>
        <w:t xml:space="preserve"> </w:t>
      </w:r>
      <w:r w:rsidR="00686E47" w:rsidRPr="00F075AB">
        <w:rPr>
          <w:rFonts w:ascii="Times New Roman" w:hAnsi="Times New Roman"/>
          <w:sz w:val="24"/>
          <w:szCs w:val="24"/>
        </w:rPr>
        <w:t>сведения, связанные с составом заявок Номинантов и отбором лауреатов Премии.</w:t>
      </w:r>
    </w:p>
    <w:p w:rsidR="00686E47" w:rsidRPr="00A83D57" w:rsidRDefault="00114401" w:rsidP="005E28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5AB">
        <w:rPr>
          <w:rFonts w:ascii="Times New Roman" w:hAnsi="Times New Roman"/>
          <w:b/>
          <w:sz w:val="24"/>
          <w:szCs w:val="24"/>
        </w:rPr>
        <w:t>3.6.</w:t>
      </w:r>
      <w:r w:rsidRPr="00F075AB">
        <w:rPr>
          <w:rFonts w:ascii="Times New Roman" w:hAnsi="Times New Roman"/>
          <w:sz w:val="24"/>
          <w:szCs w:val="24"/>
        </w:rPr>
        <w:t xml:space="preserve"> Члены Комитета исполняют обязанности на </w:t>
      </w:r>
      <w:r w:rsidR="00827327" w:rsidRPr="00F075AB">
        <w:rPr>
          <w:rFonts w:ascii="Times New Roman" w:hAnsi="Times New Roman"/>
          <w:sz w:val="24"/>
          <w:szCs w:val="24"/>
        </w:rPr>
        <w:t>общественных началах</w:t>
      </w:r>
      <w:r w:rsidRPr="00F075AB">
        <w:rPr>
          <w:rFonts w:ascii="Times New Roman" w:hAnsi="Times New Roman"/>
          <w:sz w:val="24"/>
          <w:szCs w:val="24"/>
        </w:rPr>
        <w:t>.</w:t>
      </w:r>
    </w:p>
    <w:p w:rsidR="00686E47" w:rsidRPr="00A83D57" w:rsidRDefault="00686E47" w:rsidP="00834AF5">
      <w:pPr>
        <w:pStyle w:val="a8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4. ЭКСПЕРТНЫЙ СОВЕТ ПРЕМИИ</w:t>
      </w:r>
    </w:p>
    <w:p w:rsidR="00686E47" w:rsidRPr="00A83D57" w:rsidRDefault="00686E47" w:rsidP="00A83D57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4.1.</w:t>
      </w:r>
      <w:r w:rsidR="0065267A">
        <w:rPr>
          <w:rFonts w:ascii="Times New Roman" w:hAnsi="Times New Roman"/>
          <w:b/>
          <w:sz w:val="24"/>
          <w:szCs w:val="24"/>
        </w:rPr>
        <w:t xml:space="preserve"> </w:t>
      </w:r>
      <w:r w:rsidR="004B6B16" w:rsidRPr="00A83D57">
        <w:rPr>
          <w:rFonts w:ascii="Times New Roman" w:hAnsi="Times New Roman"/>
          <w:sz w:val="24"/>
          <w:szCs w:val="24"/>
        </w:rPr>
        <w:t>Для отбора и оценки Заявок Номинантов</w:t>
      </w:r>
      <w:r w:rsidR="00B24C0A">
        <w:rPr>
          <w:rFonts w:ascii="Times New Roman" w:hAnsi="Times New Roman"/>
          <w:sz w:val="24"/>
          <w:szCs w:val="24"/>
        </w:rPr>
        <w:t xml:space="preserve">, </w:t>
      </w:r>
      <w:r w:rsidR="00B24C0A" w:rsidRPr="004B1214">
        <w:rPr>
          <w:rFonts w:ascii="Times New Roman" w:hAnsi="Times New Roman"/>
          <w:sz w:val="24"/>
          <w:szCs w:val="24"/>
        </w:rPr>
        <w:t xml:space="preserve">представленных </w:t>
      </w:r>
      <w:r w:rsidR="004B6B16" w:rsidRPr="00A83D57">
        <w:rPr>
          <w:rFonts w:ascii="Times New Roman" w:hAnsi="Times New Roman"/>
          <w:sz w:val="24"/>
          <w:szCs w:val="24"/>
        </w:rPr>
        <w:t>на присуждение Премии</w:t>
      </w:r>
      <w:r w:rsidR="00B24C0A" w:rsidRPr="00B24C0A">
        <w:rPr>
          <w:rFonts w:ascii="Times New Roman" w:hAnsi="Times New Roman"/>
          <w:color w:val="FF0000"/>
          <w:sz w:val="24"/>
          <w:szCs w:val="24"/>
        </w:rPr>
        <w:t>,</w:t>
      </w:r>
      <w:r w:rsidR="00CF00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6B16" w:rsidRPr="00A83D57">
        <w:rPr>
          <w:rFonts w:ascii="Times New Roman" w:hAnsi="Times New Roman"/>
          <w:sz w:val="24"/>
          <w:szCs w:val="24"/>
        </w:rPr>
        <w:t xml:space="preserve">создаётся </w:t>
      </w:r>
      <w:r w:rsidRPr="00A83D57">
        <w:rPr>
          <w:rFonts w:ascii="Times New Roman" w:hAnsi="Times New Roman"/>
          <w:sz w:val="24"/>
          <w:szCs w:val="24"/>
        </w:rPr>
        <w:t>Экспертный совет</w:t>
      </w:r>
      <w:r w:rsidR="00E54D1F" w:rsidRPr="00A83D57">
        <w:rPr>
          <w:rFonts w:ascii="Times New Roman" w:hAnsi="Times New Roman"/>
          <w:sz w:val="24"/>
          <w:szCs w:val="24"/>
        </w:rPr>
        <w:t xml:space="preserve"> (далее Совет)</w:t>
      </w:r>
      <w:r w:rsidR="004B6B16" w:rsidRPr="00A83D57">
        <w:rPr>
          <w:rFonts w:ascii="Times New Roman" w:hAnsi="Times New Roman"/>
          <w:sz w:val="24"/>
          <w:szCs w:val="24"/>
        </w:rPr>
        <w:t>, который</w:t>
      </w:r>
      <w:r w:rsidRPr="00A83D57">
        <w:rPr>
          <w:rFonts w:ascii="Times New Roman" w:hAnsi="Times New Roman"/>
          <w:sz w:val="24"/>
          <w:szCs w:val="24"/>
        </w:rPr>
        <w:t xml:space="preserve"> является экспертно-аналитическим органом </w:t>
      </w:r>
      <w:r w:rsidR="00C452C3" w:rsidRPr="00A83D57">
        <w:rPr>
          <w:rFonts w:ascii="Times New Roman" w:hAnsi="Times New Roman"/>
          <w:sz w:val="24"/>
          <w:szCs w:val="24"/>
        </w:rPr>
        <w:t xml:space="preserve">Комитета по присуждению </w:t>
      </w:r>
      <w:r w:rsidRPr="00A83D57">
        <w:rPr>
          <w:rFonts w:ascii="Times New Roman" w:hAnsi="Times New Roman"/>
          <w:sz w:val="24"/>
          <w:szCs w:val="24"/>
        </w:rPr>
        <w:t>Премии</w:t>
      </w:r>
      <w:r w:rsidR="00827327" w:rsidRPr="00A83D57">
        <w:rPr>
          <w:rFonts w:ascii="Times New Roman" w:hAnsi="Times New Roman"/>
          <w:sz w:val="24"/>
          <w:szCs w:val="24"/>
        </w:rPr>
        <w:t>.</w:t>
      </w:r>
    </w:p>
    <w:p w:rsidR="00686E47" w:rsidRPr="00B24C0A" w:rsidRDefault="00686E47" w:rsidP="00A83D57">
      <w:pPr>
        <w:spacing w:before="120"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4.2.</w:t>
      </w:r>
      <w:r w:rsidR="0065267A">
        <w:rPr>
          <w:rFonts w:ascii="Times New Roman" w:hAnsi="Times New Roman"/>
          <w:b/>
          <w:sz w:val="24"/>
          <w:szCs w:val="24"/>
        </w:rPr>
        <w:t xml:space="preserve"> </w:t>
      </w:r>
      <w:r w:rsidRPr="00A83D57">
        <w:rPr>
          <w:rFonts w:ascii="Times New Roman" w:hAnsi="Times New Roman"/>
          <w:sz w:val="24"/>
          <w:szCs w:val="24"/>
        </w:rPr>
        <w:t xml:space="preserve">Состав </w:t>
      </w:r>
      <w:r w:rsidR="00886B24" w:rsidRPr="00A83D57">
        <w:rPr>
          <w:rFonts w:ascii="Times New Roman" w:hAnsi="Times New Roman"/>
          <w:sz w:val="24"/>
          <w:szCs w:val="24"/>
        </w:rPr>
        <w:t>Совета</w:t>
      </w:r>
      <w:r w:rsidR="00CF0044">
        <w:rPr>
          <w:rFonts w:ascii="Times New Roman" w:hAnsi="Times New Roman"/>
          <w:sz w:val="24"/>
          <w:szCs w:val="24"/>
        </w:rPr>
        <w:t xml:space="preserve"> </w:t>
      </w:r>
      <w:r w:rsidRPr="00A83D57">
        <w:rPr>
          <w:rFonts w:ascii="Times New Roman" w:hAnsi="Times New Roman"/>
          <w:sz w:val="24"/>
          <w:szCs w:val="24"/>
        </w:rPr>
        <w:t xml:space="preserve">утверждается </w:t>
      </w:r>
      <w:r w:rsidR="00536B88" w:rsidRPr="00A83D57">
        <w:rPr>
          <w:rFonts w:ascii="Times New Roman" w:hAnsi="Times New Roman"/>
          <w:sz w:val="24"/>
          <w:szCs w:val="24"/>
        </w:rPr>
        <w:t>К</w:t>
      </w:r>
      <w:r w:rsidRPr="00A83D57">
        <w:rPr>
          <w:rFonts w:ascii="Times New Roman" w:hAnsi="Times New Roman"/>
          <w:sz w:val="24"/>
          <w:szCs w:val="24"/>
        </w:rPr>
        <w:t xml:space="preserve">омитетом и </w:t>
      </w:r>
      <w:r w:rsidR="00886B24" w:rsidRPr="00A83D57">
        <w:rPr>
          <w:rFonts w:ascii="Times New Roman" w:hAnsi="Times New Roman"/>
          <w:sz w:val="24"/>
          <w:szCs w:val="24"/>
        </w:rPr>
        <w:t>публикуется</w:t>
      </w:r>
      <w:r w:rsidRPr="00A83D57">
        <w:rPr>
          <w:rFonts w:ascii="Times New Roman" w:hAnsi="Times New Roman"/>
          <w:sz w:val="24"/>
          <w:szCs w:val="24"/>
        </w:rPr>
        <w:t xml:space="preserve"> на </w:t>
      </w:r>
      <w:r w:rsidR="00F075AB" w:rsidRPr="004B1214">
        <w:rPr>
          <w:rFonts w:ascii="Times New Roman" w:hAnsi="Times New Roman"/>
          <w:sz w:val="24"/>
          <w:szCs w:val="24"/>
        </w:rPr>
        <w:t>С</w:t>
      </w:r>
      <w:r w:rsidR="00B24C0A" w:rsidRPr="004B1214">
        <w:rPr>
          <w:rFonts w:ascii="Times New Roman" w:hAnsi="Times New Roman"/>
          <w:sz w:val="24"/>
          <w:szCs w:val="24"/>
        </w:rPr>
        <w:t>айте Премии.</w:t>
      </w:r>
    </w:p>
    <w:p w:rsidR="003F4585" w:rsidRPr="00A83D57" w:rsidRDefault="00686E47" w:rsidP="00A83D57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4.3.</w:t>
      </w:r>
      <w:r w:rsidR="0065267A">
        <w:rPr>
          <w:rFonts w:ascii="Times New Roman" w:hAnsi="Times New Roman"/>
          <w:b/>
          <w:sz w:val="24"/>
          <w:szCs w:val="24"/>
        </w:rPr>
        <w:t xml:space="preserve"> </w:t>
      </w:r>
      <w:r w:rsidR="00886B24" w:rsidRPr="00A83D57">
        <w:rPr>
          <w:rFonts w:ascii="Times New Roman" w:hAnsi="Times New Roman"/>
          <w:sz w:val="24"/>
          <w:szCs w:val="24"/>
        </w:rPr>
        <w:t>В состав Совета включаются представители научного сообщества,</w:t>
      </w:r>
      <w:r w:rsidR="00E04E62">
        <w:rPr>
          <w:rFonts w:ascii="Times New Roman" w:hAnsi="Times New Roman"/>
          <w:sz w:val="24"/>
          <w:szCs w:val="24"/>
        </w:rPr>
        <w:t xml:space="preserve"> </w:t>
      </w:r>
      <w:r w:rsidR="00805BBE" w:rsidRPr="00A83D57">
        <w:rPr>
          <w:rFonts w:ascii="Times New Roman" w:hAnsi="Times New Roman"/>
          <w:sz w:val="24"/>
          <w:szCs w:val="24"/>
        </w:rPr>
        <w:t xml:space="preserve">культуры и искусства, </w:t>
      </w:r>
      <w:r w:rsidR="003F4585" w:rsidRPr="00A83D57">
        <w:rPr>
          <w:rFonts w:ascii="Times New Roman" w:hAnsi="Times New Roman"/>
          <w:sz w:val="24"/>
          <w:szCs w:val="24"/>
        </w:rPr>
        <w:t>государственных и общественных организаций, социально ответственного бизнеса, частных фондов</w:t>
      </w:r>
      <w:r w:rsidR="00805BBE" w:rsidRPr="00A83D57">
        <w:rPr>
          <w:rFonts w:ascii="Times New Roman" w:hAnsi="Times New Roman"/>
          <w:sz w:val="24"/>
          <w:szCs w:val="24"/>
        </w:rPr>
        <w:t xml:space="preserve"> и </w:t>
      </w:r>
      <w:r w:rsidR="003F4585" w:rsidRPr="00A83D57">
        <w:rPr>
          <w:rFonts w:ascii="Times New Roman" w:hAnsi="Times New Roman"/>
          <w:sz w:val="24"/>
          <w:szCs w:val="24"/>
        </w:rPr>
        <w:t>СМИ</w:t>
      </w:r>
      <w:r w:rsidR="00114401" w:rsidRPr="00A83D57">
        <w:rPr>
          <w:rFonts w:ascii="Times New Roman" w:hAnsi="Times New Roman"/>
          <w:sz w:val="24"/>
          <w:szCs w:val="24"/>
        </w:rPr>
        <w:t>,</w:t>
      </w:r>
      <w:r w:rsidR="00CF0044">
        <w:rPr>
          <w:rFonts w:ascii="Times New Roman" w:hAnsi="Times New Roman"/>
          <w:sz w:val="24"/>
          <w:szCs w:val="24"/>
        </w:rPr>
        <w:t xml:space="preserve"> </w:t>
      </w:r>
      <w:r w:rsidR="004B6B16" w:rsidRPr="00A83D57">
        <w:rPr>
          <w:rFonts w:ascii="Times New Roman" w:hAnsi="Times New Roman"/>
          <w:sz w:val="24"/>
          <w:szCs w:val="24"/>
        </w:rPr>
        <w:t xml:space="preserve">деятельность которых связана с </w:t>
      </w:r>
      <w:r w:rsidR="003F4585" w:rsidRPr="00A83D57">
        <w:rPr>
          <w:rFonts w:ascii="Times New Roman" w:hAnsi="Times New Roman"/>
          <w:sz w:val="24"/>
          <w:szCs w:val="24"/>
        </w:rPr>
        <w:t xml:space="preserve">поддержкой </w:t>
      </w:r>
      <w:r w:rsidR="00114401" w:rsidRPr="00A83D57">
        <w:rPr>
          <w:rFonts w:ascii="Times New Roman" w:hAnsi="Times New Roman"/>
          <w:sz w:val="24"/>
          <w:szCs w:val="24"/>
        </w:rPr>
        <w:t>института семьи,</w:t>
      </w:r>
      <w:r w:rsidR="003F4585" w:rsidRPr="00A83D57">
        <w:rPr>
          <w:rFonts w:ascii="Times New Roman" w:hAnsi="Times New Roman"/>
          <w:sz w:val="24"/>
          <w:szCs w:val="24"/>
        </w:rPr>
        <w:t xml:space="preserve"> популяризаци</w:t>
      </w:r>
      <w:r w:rsidR="004B6B16" w:rsidRPr="00A83D57">
        <w:rPr>
          <w:rFonts w:ascii="Times New Roman" w:hAnsi="Times New Roman"/>
          <w:sz w:val="24"/>
          <w:szCs w:val="24"/>
        </w:rPr>
        <w:t>е</w:t>
      </w:r>
      <w:r w:rsidR="003F4585" w:rsidRPr="00A83D57">
        <w:rPr>
          <w:rFonts w:ascii="Times New Roman" w:hAnsi="Times New Roman"/>
          <w:sz w:val="24"/>
          <w:szCs w:val="24"/>
        </w:rPr>
        <w:t>й семейных ценностей и традиций.</w:t>
      </w:r>
    </w:p>
    <w:p w:rsidR="00536B88" w:rsidRPr="00A83D57" w:rsidRDefault="003F4585" w:rsidP="00A83D57">
      <w:pPr>
        <w:pStyle w:val="Default"/>
        <w:spacing w:before="120"/>
      </w:pPr>
      <w:r w:rsidRPr="00A83D57">
        <w:rPr>
          <w:b/>
        </w:rPr>
        <w:t>4.4.</w:t>
      </w:r>
      <w:r w:rsidRPr="00A83D57">
        <w:t xml:space="preserve"> Функциями </w:t>
      </w:r>
      <w:r w:rsidR="00B24C0A" w:rsidRPr="004B1214">
        <w:rPr>
          <w:color w:val="auto"/>
        </w:rPr>
        <w:t xml:space="preserve">экспертного </w:t>
      </w:r>
      <w:r w:rsidRPr="00A83D57">
        <w:t>С</w:t>
      </w:r>
      <w:r w:rsidR="00536B88" w:rsidRPr="00A83D57">
        <w:t xml:space="preserve">овета являются: </w:t>
      </w:r>
    </w:p>
    <w:p w:rsidR="00536B88" w:rsidRPr="00B24C0A" w:rsidRDefault="00B24C0A" w:rsidP="00834AF5">
      <w:pPr>
        <w:pStyle w:val="Default"/>
        <w:numPr>
          <w:ilvl w:val="0"/>
          <w:numId w:val="42"/>
        </w:numPr>
        <w:spacing w:before="120"/>
        <w:ind w:left="851" w:hanging="284"/>
      </w:pPr>
      <w:r w:rsidRPr="004B1214">
        <w:t xml:space="preserve">проведение </w:t>
      </w:r>
      <w:r w:rsidR="00D6515B" w:rsidRPr="00B24C0A">
        <w:t>независимой оценки З</w:t>
      </w:r>
      <w:r w:rsidR="00536B88" w:rsidRPr="00B24C0A">
        <w:t xml:space="preserve">аявок номинантов Премии; </w:t>
      </w:r>
    </w:p>
    <w:p w:rsidR="004B1214" w:rsidRPr="00F075AB" w:rsidRDefault="00D6515B" w:rsidP="004B1214">
      <w:pPr>
        <w:pStyle w:val="a8"/>
        <w:numPr>
          <w:ilvl w:val="0"/>
          <w:numId w:val="41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1214">
        <w:rPr>
          <w:rFonts w:ascii="Times New Roman" w:hAnsi="Times New Roman"/>
          <w:sz w:val="24"/>
          <w:szCs w:val="24"/>
        </w:rPr>
        <w:lastRenderedPageBreak/>
        <w:t xml:space="preserve">обобщение экспертных оценок и </w:t>
      </w:r>
      <w:r w:rsidR="003F4585" w:rsidRPr="004B1214">
        <w:rPr>
          <w:rFonts w:ascii="Times New Roman" w:hAnsi="Times New Roman"/>
          <w:sz w:val="24"/>
          <w:szCs w:val="24"/>
        </w:rPr>
        <w:t xml:space="preserve">подготовка </w:t>
      </w:r>
      <w:r w:rsidR="009F2AAF">
        <w:rPr>
          <w:rFonts w:ascii="Times New Roman" w:hAnsi="Times New Roman"/>
          <w:sz w:val="24"/>
          <w:szCs w:val="24"/>
        </w:rPr>
        <w:t xml:space="preserve">для утверждения Комитетом </w:t>
      </w:r>
      <w:r w:rsidR="003F4585" w:rsidRPr="004B1214">
        <w:rPr>
          <w:rFonts w:ascii="Times New Roman" w:hAnsi="Times New Roman"/>
          <w:sz w:val="24"/>
          <w:szCs w:val="24"/>
        </w:rPr>
        <w:t xml:space="preserve">предложений </w:t>
      </w:r>
      <w:r w:rsidR="004B1214" w:rsidRPr="00F075AB">
        <w:rPr>
          <w:rFonts w:ascii="Times New Roman" w:hAnsi="Times New Roman"/>
          <w:sz w:val="24"/>
          <w:szCs w:val="24"/>
        </w:rPr>
        <w:t>о присвоении</w:t>
      </w:r>
      <w:r w:rsidR="00A220C5">
        <w:rPr>
          <w:rFonts w:ascii="Times New Roman" w:hAnsi="Times New Roman"/>
          <w:sz w:val="24"/>
          <w:szCs w:val="24"/>
        </w:rPr>
        <w:t xml:space="preserve"> </w:t>
      </w:r>
      <w:r w:rsidR="004B1214" w:rsidRPr="00F075AB">
        <w:rPr>
          <w:rFonts w:ascii="Times New Roman" w:hAnsi="Times New Roman"/>
          <w:sz w:val="24"/>
          <w:szCs w:val="24"/>
        </w:rPr>
        <w:t>звания Лауреатам Премии и их награждени</w:t>
      </w:r>
      <w:r w:rsidR="009F2AAF">
        <w:rPr>
          <w:rFonts w:ascii="Times New Roman" w:hAnsi="Times New Roman"/>
          <w:sz w:val="24"/>
          <w:szCs w:val="24"/>
        </w:rPr>
        <w:t>и.</w:t>
      </w:r>
    </w:p>
    <w:p w:rsidR="000345C1" w:rsidRPr="00A83D57" w:rsidRDefault="000345C1" w:rsidP="00834AF5">
      <w:pPr>
        <w:pStyle w:val="a6"/>
        <w:spacing w:before="120" w:beforeAutospacing="0" w:after="0" w:afterAutospacing="0"/>
        <w:jc w:val="center"/>
        <w:rPr>
          <w:b/>
        </w:rPr>
      </w:pPr>
      <w:r w:rsidRPr="00A83D57">
        <w:rPr>
          <w:b/>
        </w:rPr>
        <w:t xml:space="preserve">5. </w:t>
      </w:r>
      <w:r w:rsidR="00D6515B" w:rsidRPr="00A83D57">
        <w:rPr>
          <w:b/>
        </w:rPr>
        <w:t>РЕГИОНАЛЬНЫЕ КОМИТЕТЫ</w:t>
      </w:r>
      <w:r w:rsidR="00A764B8" w:rsidRPr="00A83D57">
        <w:rPr>
          <w:b/>
        </w:rPr>
        <w:br/>
      </w:r>
      <w:r w:rsidR="00652278" w:rsidRPr="00A83D57">
        <w:rPr>
          <w:b/>
        </w:rPr>
        <w:t>И СООРГАНИЗАТОРЫ ПРЕМИИ</w:t>
      </w:r>
    </w:p>
    <w:p w:rsidR="00183362" w:rsidRPr="004B1214" w:rsidRDefault="000345C1" w:rsidP="00A83D57">
      <w:pPr>
        <w:pStyle w:val="a6"/>
        <w:spacing w:before="120" w:beforeAutospacing="0" w:after="0" w:afterAutospacing="0"/>
        <w:jc w:val="both"/>
      </w:pPr>
      <w:r w:rsidRPr="00A83D57">
        <w:rPr>
          <w:b/>
        </w:rPr>
        <w:t>5.1.</w:t>
      </w:r>
      <w:r w:rsidR="007F2879">
        <w:rPr>
          <w:b/>
        </w:rPr>
        <w:t xml:space="preserve"> </w:t>
      </w:r>
      <w:r w:rsidR="00D6515B" w:rsidRPr="004B1214">
        <w:t xml:space="preserve">Для расширения географии Премии, обеспечения </w:t>
      </w:r>
      <w:r w:rsidR="009832EA" w:rsidRPr="004B1214">
        <w:t xml:space="preserve">широкого </w:t>
      </w:r>
      <w:r w:rsidR="00D6515B" w:rsidRPr="004B1214">
        <w:t>представительства</w:t>
      </w:r>
      <w:r w:rsidR="009832EA" w:rsidRPr="004B1214">
        <w:t xml:space="preserve"> Номинантов от </w:t>
      </w:r>
      <w:r w:rsidRPr="004B1214">
        <w:t>субъект</w:t>
      </w:r>
      <w:r w:rsidR="00B30DD9" w:rsidRPr="004B1214">
        <w:t>ов</w:t>
      </w:r>
      <w:r w:rsidR="00E04E62">
        <w:t xml:space="preserve"> </w:t>
      </w:r>
      <w:r w:rsidR="004B6B16" w:rsidRPr="004B1214">
        <w:t>Российской</w:t>
      </w:r>
      <w:r w:rsidR="00E04E62">
        <w:t xml:space="preserve"> </w:t>
      </w:r>
      <w:r w:rsidR="004B6B16" w:rsidRPr="004B1214">
        <w:t>Ф</w:t>
      </w:r>
      <w:r w:rsidRPr="004B1214">
        <w:t>едерации</w:t>
      </w:r>
      <w:r w:rsidR="00006E7B" w:rsidRPr="004B1214">
        <w:t>,</w:t>
      </w:r>
      <w:r w:rsidR="00E04E62">
        <w:t xml:space="preserve"> </w:t>
      </w:r>
      <w:r w:rsidR="00B30DD9" w:rsidRPr="004B1214">
        <w:t xml:space="preserve">при поддержке региональных органов исполнительной власти, общественных палат, </w:t>
      </w:r>
      <w:r w:rsidR="00006E7B" w:rsidRPr="004B1214">
        <w:t>представительств Общенационального союза некоммерческих организаций, СО</w:t>
      </w:r>
      <w:r w:rsidR="00B30DD9" w:rsidRPr="004B1214">
        <w:t>НКО</w:t>
      </w:r>
      <w:r w:rsidR="00006E7B" w:rsidRPr="004B1214">
        <w:t xml:space="preserve"> </w:t>
      </w:r>
      <w:r w:rsidR="00D6515B" w:rsidRPr="004B1214">
        <w:t>форм</w:t>
      </w:r>
      <w:r w:rsidR="00006E7B" w:rsidRPr="004B1214">
        <w:t>ируются</w:t>
      </w:r>
      <w:r w:rsidR="00E04E62">
        <w:t xml:space="preserve"> </w:t>
      </w:r>
      <w:r w:rsidR="00D6515B" w:rsidRPr="004B1214">
        <w:t>Региональные комитеты</w:t>
      </w:r>
      <w:r w:rsidR="00183362" w:rsidRPr="004B1214">
        <w:t xml:space="preserve"> и устанавливаются партнерские отношения с </w:t>
      </w:r>
      <w:proofErr w:type="spellStart"/>
      <w:r w:rsidR="00FE60F0" w:rsidRPr="004B1214">
        <w:t>Соорганизаторами</w:t>
      </w:r>
      <w:proofErr w:type="spellEnd"/>
      <w:r w:rsidRPr="004B1214">
        <w:t xml:space="preserve">. </w:t>
      </w:r>
    </w:p>
    <w:p w:rsidR="000345C1" w:rsidRPr="00A83D57" w:rsidRDefault="000345C1" w:rsidP="00834AF5">
      <w:pPr>
        <w:pStyle w:val="a6"/>
        <w:spacing w:before="120" w:beforeAutospacing="0" w:after="0" w:afterAutospacing="0"/>
        <w:ind w:firstLine="851"/>
      </w:pPr>
      <w:r w:rsidRPr="00A83D57">
        <w:t xml:space="preserve">В функции </w:t>
      </w:r>
      <w:r w:rsidR="00183362" w:rsidRPr="00A83D57">
        <w:t xml:space="preserve">Регионального комитета </w:t>
      </w:r>
      <w:r w:rsidRPr="00A83D57">
        <w:t>входит:</w:t>
      </w:r>
    </w:p>
    <w:p w:rsidR="000345C1" w:rsidRPr="00A83D57" w:rsidRDefault="000345C1" w:rsidP="00834AF5">
      <w:pPr>
        <w:pStyle w:val="a6"/>
        <w:numPr>
          <w:ilvl w:val="0"/>
          <w:numId w:val="25"/>
        </w:numPr>
        <w:spacing w:before="120" w:beforeAutospacing="0" w:after="0" w:afterAutospacing="0"/>
        <w:ind w:left="851" w:hanging="284"/>
      </w:pPr>
      <w:r w:rsidRPr="00A83D57">
        <w:t xml:space="preserve">распространение информации о </w:t>
      </w:r>
      <w:r w:rsidR="00D6515B" w:rsidRPr="00A83D57">
        <w:t>Премии</w:t>
      </w:r>
      <w:r w:rsidRPr="00A83D57">
        <w:t xml:space="preserve"> в регионе; </w:t>
      </w:r>
    </w:p>
    <w:p w:rsidR="00D6515B" w:rsidRPr="00A83D57" w:rsidRDefault="00037435" w:rsidP="00834AF5">
      <w:pPr>
        <w:pStyle w:val="a6"/>
        <w:numPr>
          <w:ilvl w:val="0"/>
          <w:numId w:val="25"/>
        </w:numPr>
        <w:spacing w:before="120" w:beforeAutospacing="0" w:after="0" w:afterAutospacing="0"/>
        <w:ind w:left="851" w:hanging="284"/>
      </w:pPr>
      <w:r w:rsidRPr="00A83D57">
        <w:t xml:space="preserve">консультирование, </w:t>
      </w:r>
      <w:r w:rsidR="00D6515B" w:rsidRPr="00A83D57">
        <w:t>оказание помощи Номинантам в составлении Заявок;</w:t>
      </w:r>
    </w:p>
    <w:p w:rsidR="004B1214" w:rsidRPr="004B1214" w:rsidRDefault="00627D4C" w:rsidP="004B1214">
      <w:pPr>
        <w:numPr>
          <w:ilvl w:val="0"/>
          <w:numId w:val="25"/>
        </w:numPr>
        <w:spacing w:before="120" w:after="0" w:line="240" w:lineRule="auto"/>
        <w:ind w:left="567" w:firstLine="0"/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1E3C9C" w:rsidRPr="00A83D57">
        <w:rPr>
          <w:rFonts w:ascii="Times New Roman" w:hAnsi="Times New Roman"/>
          <w:sz w:val="24"/>
          <w:szCs w:val="24"/>
          <w:lang w:eastAsia="en-US"/>
        </w:rPr>
        <w:t>прием, оценка,</w:t>
      </w:r>
      <w:r w:rsidR="000345C1" w:rsidRPr="00A83D57">
        <w:rPr>
          <w:rFonts w:ascii="Times New Roman" w:hAnsi="Times New Roman"/>
          <w:sz w:val="24"/>
          <w:szCs w:val="24"/>
          <w:lang w:eastAsia="en-US"/>
        </w:rPr>
        <w:t xml:space="preserve"> отбор </w:t>
      </w:r>
      <w:r w:rsidR="001E3C9C" w:rsidRPr="00A83D57">
        <w:rPr>
          <w:rFonts w:ascii="Times New Roman" w:hAnsi="Times New Roman"/>
          <w:sz w:val="24"/>
          <w:szCs w:val="24"/>
          <w:lang w:eastAsia="en-US"/>
        </w:rPr>
        <w:t xml:space="preserve">и отправка </w:t>
      </w:r>
      <w:r w:rsidR="00D6515B" w:rsidRPr="00A83D57">
        <w:rPr>
          <w:rFonts w:ascii="Times New Roman" w:hAnsi="Times New Roman"/>
          <w:sz w:val="24"/>
          <w:szCs w:val="24"/>
          <w:lang w:eastAsia="en-US"/>
        </w:rPr>
        <w:t>З</w:t>
      </w:r>
      <w:r w:rsidR="000345C1" w:rsidRPr="00A83D57">
        <w:rPr>
          <w:rFonts w:ascii="Times New Roman" w:hAnsi="Times New Roman"/>
          <w:sz w:val="24"/>
          <w:szCs w:val="24"/>
          <w:lang w:eastAsia="en-US"/>
        </w:rPr>
        <w:t xml:space="preserve">аявок </w:t>
      </w:r>
      <w:r w:rsidR="001E3C9C" w:rsidRPr="00A83D57">
        <w:rPr>
          <w:rFonts w:ascii="Times New Roman" w:hAnsi="Times New Roman"/>
          <w:sz w:val="24"/>
          <w:szCs w:val="24"/>
          <w:lang w:eastAsia="en-US"/>
        </w:rPr>
        <w:t>Н</w:t>
      </w:r>
      <w:r w:rsidR="000345C1" w:rsidRPr="00A83D57">
        <w:rPr>
          <w:rFonts w:ascii="Times New Roman" w:hAnsi="Times New Roman"/>
          <w:sz w:val="24"/>
          <w:szCs w:val="24"/>
          <w:lang w:eastAsia="en-US"/>
        </w:rPr>
        <w:t>оминантов</w:t>
      </w:r>
      <w:r w:rsidR="001E3C9C" w:rsidRPr="00A83D57">
        <w:rPr>
          <w:rFonts w:ascii="Times New Roman" w:hAnsi="Times New Roman"/>
          <w:sz w:val="24"/>
          <w:szCs w:val="24"/>
          <w:lang w:eastAsia="en-US"/>
        </w:rPr>
        <w:t xml:space="preserve"> в Комитет</w:t>
      </w:r>
      <w:r w:rsidR="004B1214">
        <w:rPr>
          <w:rFonts w:ascii="Times New Roman" w:hAnsi="Times New Roman"/>
          <w:sz w:val="24"/>
          <w:szCs w:val="24"/>
          <w:lang w:eastAsia="en-US"/>
        </w:rPr>
        <w:t>.</w:t>
      </w:r>
    </w:p>
    <w:p w:rsidR="008F55C0" w:rsidRPr="004B1214" w:rsidRDefault="008F55C0" w:rsidP="004B1214">
      <w:pPr>
        <w:spacing w:before="120"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4B1214">
        <w:rPr>
          <w:rFonts w:ascii="Times New Roman" w:hAnsi="Times New Roman"/>
          <w:sz w:val="24"/>
          <w:szCs w:val="24"/>
        </w:rPr>
        <w:t xml:space="preserve">В функции </w:t>
      </w:r>
      <w:proofErr w:type="spellStart"/>
      <w:r w:rsidRPr="004B1214">
        <w:rPr>
          <w:rFonts w:ascii="Times New Roman" w:hAnsi="Times New Roman"/>
          <w:sz w:val="24"/>
          <w:szCs w:val="24"/>
        </w:rPr>
        <w:t>Соорганизатора</w:t>
      </w:r>
      <w:proofErr w:type="spellEnd"/>
      <w:r w:rsidRPr="004B1214">
        <w:rPr>
          <w:rFonts w:ascii="Times New Roman" w:hAnsi="Times New Roman"/>
          <w:sz w:val="24"/>
          <w:szCs w:val="24"/>
        </w:rPr>
        <w:t xml:space="preserve"> входит:</w:t>
      </w:r>
    </w:p>
    <w:p w:rsidR="008F55C0" w:rsidRPr="00A83D57" w:rsidRDefault="00037435" w:rsidP="00834AF5">
      <w:pPr>
        <w:pStyle w:val="a6"/>
        <w:numPr>
          <w:ilvl w:val="0"/>
          <w:numId w:val="25"/>
        </w:numPr>
        <w:spacing w:before="120" w:beforeAutospacing="0" w:after="0" w:afterAutospacing="0"/>
        <w:ind w:left="851" w:hanging="284"/>
      </w:pPr>
      <w:r w:rsidRPr="00A83D57">
        <w:t>оказание содейст</w:t>
      </w:r>
      <w:r w:rsidRPr="004B1214">
        <w:t>ви</w:t>
      </w:r>
      <w:r w:rsidR="00006E7B" w:rsidRPr="004B1214">
        <w:t>я</w:t>
      </w:r>
      <w:r w:rsidRPr="00A83D57">
        <w:t xml:space="preserve"> в </w:t>
      </w:r>
      <w:r w:rsidR="008F55C0" w:rsidRPr="00A83D57">
        <w:t>распространени</w:t>
      </w:r>
      <w:r w:rsidRPr="00A83D57">
        <w:t>и</w:t>
      </w:r>
      <w:r w:rsidR="008F55C0" w:rsidRPr="00A83D57">
        <w:t xml:space="preserve"> информации о Премии в регионе; </w:t>
      </w:r>
    </w:p>
    <w:p w:rsidR="008F55C0" w:rsidRPr="004B1214" w:rsidRDefault="00037435" w:rsidP="00834AF5">
      <w:pPr>
        <w:pStyle w:val="a6"/>
        <w:numPr>
          <w:ilvl w:val="0"/>
          <w:numId w:val="25"/>
        </w:numPr>
        <w:spacing w:before="120" w:beforeAutospacing="0" w:after="0" w:afterAutospacing="0"/>
        <w:ind w:left="851" w:hanging="284"/>
        <w:rPr>
          <w:b/>
          <w:lang w:eastAsia="en-US"/>
        </w:rPr>
      </w:pPr>
      <w:r w:rsidRPr="004B1214">
        <w:t xml:space="preserve">консультирование, </w:t>
      </w:r>
      <w:r w:rsidR="008F55C0" w:rsidRPr="004B1214">
        <w:t>оказание помощи Номинантам в составлении и подаче Заявок</w:t>
      </w:r>
      <w:r w:rsidR="008F55C0" w:rsidRPr="004B1214">
        <w:rPr>
          <w:lang w:eastAsia="en-US"/>
        </w:rPr>
        <w:t xml:space="preserve"> в Комитет</w:t>
      </w:r>
      <w:r w:rsidR="004B1214" w:rsidRPr="004B1214">
        <w:rPr>
          <w:lang w:eastAsia="en-US"/>
        </w:rPr>
        <w:t>.</w:t>
      </w:r>
    </w:p>
    <w:p w:rsidR="008F55C0" w:rsidRPr="00A83D57" w:rsidRDefault="00652278" w:rsidP="00994F4A">
      <w:pPr>
        <w:pStyle w:val="a6"/>
        <w:spacing w:before="120" w:beforeAutospacing="0" w:after="0" w:afterAutospacing="0"/>
        <w:ind w:firstLine="851"/>
        <w:jc w:val="both"/>
      </w:pPr>
      <w:r w:rsidRPr="00A83D57">
        <w:t xml:space="preserve">Перечень Региональных комитетов и </w:t>
      </w:r>
      <w:proofErr w:type="spellStart"/>
      <w:r w:rsidRPr="00A83D57">
        <w:t>Соорганизаторов</w:t>
      </w:r>
      <w:proofErr w:type="spellEnd"/>
      <w:r w:rsidRPr="00A83D57">
        <w:t xml:space="preserve">  публикуется на </w:t>
      </w:r>
      <w:r w:rsidR="004B1214">
        <w:t>С</w:t>
      </w:r>
      <w:r w:rsidRPr="00A83D57">
        <w:t>айте</w:t>
      </w:r>
      <w:r w:rsidR="00E04E62">
        <w:t xml:space="preserve"> </w:t>
      </w:r>
      <w:r w:rsidR="00006E7B" w:rsidRPr="004B1214">
        <w:t>Премии</w:t>
      </w:r>
      <w:r w:rsidRPr="004B1214">
        <w:t>.</w:t>
      </w:r>
    </w:p>
    <w:p w:rsidR="000345C1" w:rsidRPr="00627D4C" w:rsidRDefault="001E3C9C" w:rsidP="00A83D57">
      <w:pPr>
        <w:pStyle w:val="a6"/>
        <w:spacing w:before="120" w:beforeAutospacing="0" w:after="0" w:afterAutospacing="0"/>
        <w:jc w:val="both"/>
      </w:pPr>
      <w:r w:rsidRPr="00A83D57">
        <w:rPr>
          <w:b/>
        </w:rPr>
        <w:t>5.2.</w:t>
      </w:r>
      <w:r w:rsidRPr="00A83D57">
        <w:t xml:space="preserve"> Заявки Номинантов направляются </w:t>
      </w:r>
      <w:r w:rsidRPr="00A83D57">
        <w:rPr>
          <w:lang w:eastAsia="en-US"/>
        </w:rPr>
        <w:t xml:space="preserve">по </w:t>
      </w:r>
      <w:r w:rsidR="00C452C3" w:rsidRPr="00A83D57">
        <w:rPr>
          <w:lang w:eastAsia="en-US"/>
        </w:rPr>
        <w:t>адресам Региональных комитетов</w:t>
      </w:r>
      <w:r w:rsidR="004B6B16" w:rsidRPr="00A83D57">
        <w:rPr>
          <w:lang w:eastAsia="en-US"/>
        </w:rPr>
        <w:t>, а в случае,</w:t>
      </w:r>
      <w:r w:rsidR="00E04E62">
        <w:rPr>
          <w:lang w:eastAsia="en-US"/>
        </w:rPr>
        <w:t xml:space="preserve"> </w:t>
      </w:r>
      <w:r w:rsidR="004B6B16" w:rsidRPr="00A83D57">
        <w:t>если в</w:t>
      </w:r>
      <w:r w:rsidR="00E04E62">
        <w:t xml:space="preserve"> </w:t>
      </w:r>
      <w:r w:rsidR="004B6B16" w:rsidRPr="00A83D57">
        <w:t>субъекте федерации Региональный комитет в текущем году не сформирован, направляются непосредственно в Комитет по присуждению премии в г</w:t>
      </w:r>
      <w:proofErr w:type="gramStart"/>
      <w:r w:rsidR="004B6B16" w:rsidRPr="00A83D57">
        <w:t>.М</w:t>
      </w:r>
      <w:proofErr w:type="gramEnd"/>
      <w:r w:rsidR="004B6B16" w:rsidRPr="00A83D57">
        <w:t xml:space="preserve">оскву по </w:t>
      </w:r>
      <w:r w:rsidRPr="00A83D57">
        <w:rPr>
          <w:lang w:eastAsia="en-US"/>
        </w:rPr>
        <w:t>адре</w:t>
      </w:r>
      <w:r w:rsidR="000367E7">
        <w:rPr>
          <w:lang w:eastAsia="en-US"/>
        </w:rPr>
        <w:t>сам</w:t>
      </w:r>
      <w:r w:rsidRPr="00A83D57">
        <w:rPr>
          <w:lang w:eastAsia="en-US"/>
        </w:rPr>
        <w:t xml:space="preserve"> </w:t>
      </w:r>
      <w:hyperlink r:id="rId11" w:history="1">
        <w:r w:rsidR="00627D4C" w:rsidRPr="003330CA">
          <w:rPr>
            <w:rStyle w:val="a3"/>
            <w:lang w:eastAsia="en-US"/>
          </w:rPr>
          <w:t>premiyasr2018@gmail.com</w:t>
        </w:r>
      </w:hyperlink>
      <w:r w:rsidR="000367E7">
        <w:t xml:space="preserve"> и </w:t>
      </w:r>
      <w:hyperlink r:id="rId12" w:history="1">
        <w:r w:rsidR="000367E7" w:rsidRPr="000367E7">
          <w:rPr>
            <w:rStyle w:val="a3"/>
            <w:lang w:eastAsia="en-US"/>
          </w:rPr>
          <w:t>relikvija2014@yandex.ru</w:t>
        </w:r>
      </w:hyperlink>
      <w:r w:rsidR="000367E7">
        <w:rPr>
          <w:rStyle w:val="a3"/>
          <w:lang w:eastAsia="en-US"/>
        </w:rPr>
        <w:t xml:space="preserve"> </w:t>
      </w:r>
      <w:r w:rsidRPr="00627D4C">
        <w:rPr>
          <w:lang w:eastAsia="en-US"/>
        </w:rPr>
        <w:t xml:space="preserve"> до 3</w:t>
      </w:r>
      <w:r w:rsidR="00627D4C" w:rsidRPr="00627D4C">
        <w:rPr>
          <w:lang w:eastAsia="en-US"/>
        </w:rPr>
        <w:t>1</w:t>
      </w:r>
      <w:r w:rsidRPr="00627D4C">
        <w:rPr>
          <w:lang w:eastAsia="en-US"/>
        </w:rPr>
        <w:t xml:space="preserve"> июля 20</w:t>
      </w:r>
      <w:r w:rsidR="00C91F84" w:rsidRPr="00C91F84">
        <w:rPr>
          <w:lang w:eastAsia="en-US"/>
        </w:rPr>
        <w:t>20</w:t>
      </w:r>
      <w:r w:rsidRPr="00627D4C">
        <w:rPr>
          <w:lang w:eastAsia="en-US"/>
        </w:rPr>
        <w:t xml:space="preserve"> года</w:t>
      </w:r>
      <w:r w:rsidR="004B6B16" w:rsidRPr="00627D4C">
        <w:t>.</w:t>
      </w:r>
    </w:p>
    <w:p w:rsidR="004D05F2" w:rsidRPr="00627D4C" w:rsidRDefault="004D05F2" w:rsidP="00834AF5">
      <w:pPr>
        <w:pStyle w:val="Default"/>
        <w:spacing w:before="120"/>
        <w:ind w:firstLine="851"/>
      </w:pPr>
    </w:p>
    <w:p w:rsidR="00E818A0" w:rsidRPr="00A83D57" w:rsidRDefault="000345C1" w:rsidP="00994F4A">
      <w:pPr>
        <w:pStyle w:val="a8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6</w:t>
      </w:r>
      <w:r w:rsidR="00536B88" w:rsidRPr="004B1214">
        <w:rPr>
          <w:rFonts w:ascii="Times New Roman" w:hAnsi="Times New Roman"/>
          <w:b/>
          <w:sz w:val="24"/>
          <w:szCs w:val="24"/>
        </w:rPr>
        <w:t>. ПОРЯДОК ПРОВЕДЕНИЯ КОНКУРСНЫХ ПРОЦЕДУР</w:t>
      </w:r>
      <w:r w:rsidR="00994F4A" w:rsidRPr="004B1214">
        <w:rPr>
          <w:rFonts w:ascii="Times New Roman" w:hAnsi="Times New Roman"/>
          <w:b/>
          <w:sz w:val="24"/>
          <w:szCs w:val="24"/>
        </w:rPr>
        <w:br/>
      </w:r>
      <w:r w:rsidR="00AC42E2" w:rsidRPr="004B1214">
        <w:rPr>
          <w:rFonts w:ascii="Times New Roman" w:hAnsi="Times New Roman"/>
          <w:b/>
          <w:sz w:val="24"/>
          <w:szCs w:val="24"/>
        </w:rPr>
        <w:t xml:space="preserve">ПО </w:t>
      </w:r>
      <w:r w:rsidR="00536B88" w:rsidRPr="004B1214">
        <w:rPr>
          <w:rFonts w:ascii="Times New Roman" w:hAnsi="Times New Roman"/>
          <w:b/>
          <w:sz w:val="24"/>
          <w:szCs w:val="24"/>
        </w:rPr>
        <w:t>ПРИСУЖДЕНИ</w:t>
      </w:r>
      <w:r w:rsidR="00AC42E2" w:rsidRPr="004B1214">
        <w:rPr>
          <w:rFonts w:ascii="Times New Roman" w:hAnsi="Times New Roman"/>
          <w:b/>
          <w:sz w:val="24"/>
          <w:szCs w:val="24"/>
        </w:rPr>
        <w:t>Ю</w:t>
      </w:r>
      <w:r w:rsidR="00536B88" w:rsidRPr="004B1214">
        <w:rPr>
          <w:rFonts w:ascii="Times New Roman" w:hAnsi="Times New Roman"/>
          <w:b/>
          <w:sz w:val="24"/>
          <w:szCs w:val="24"/>
        </w:rPr>
        <w:t xml:space="preserve"> ПРЕМИИ</w:t>
      </w:r>
    </w:p>
    <w:p w:rsidR="00536B88" w:rsidRPr="000055BD" w:rsidRDefault="004F4ED2" w:rsidP="00A83D57">
      <w:pPr>
        <w:pStyle w:val="a6"/>
        <w:spacing w:before="120" w:beforeAutospacing="0" w:after="0" w:afterAutospacing="0"/>
        <w:jc w:val="both"/>
      </w:pPr>
      <w:r w:rsidRPr="00A83D57">
        <w:rPr>
          <w:b/>
        </w:rPr>
        <w:t>6</w:t>
      </w:r>
      <w:r w:rsidR="00536B88" w:rsidRPr="00A83D57">
        <w:rPr>
          <w:b/>
        </w:rPr>
        <w:t>.1.</w:t>
      </w:r>
      <w:r w:rsidR="00536B88" w:rsidRPr="000055BD">
        <w:t xml:space="preserve">Объявление о проведении конкурсных процедур  </w:t>
      </w:r>
      <w:r w:rsidR="00AC42E2" w:rsidRPr="000055BD">
        <w:t xml:space="preserve">по </w:t>
      </w:r>
      <w:r w:rsidR="00536B88" w:rsidRPr="000055BD">
        <w:t>присуждени</w:t>
      </w:r>
      <w:r w:rsidR="00AC42E2" w:rsidRPr="000055BD">
        <w:t>ю</w:t>
      </w:r>
      <w:r w:rsidR="00536B88" w:rsidRPr="000055BD">
        <w:t xml:space="preserve"> Премии осуществляется Комитетом путем опубликования информации </w:t>
      </w:r>
      <w:r w:rsidR="00AC42E2" w:rsidRPr="000055BD">
        <w:t xml:space="preserve">в сети ИНТЕРНЕТ, </w:t>
      </w:r>
      <w:r w:rsidR="00536B88" w:rsidRPr="000055BD">
        <w:t xml:space="preserve">на </w:t>
      </w:r>
      <w:r w:rsidR="000055BD" w:rsidRPr="000055BD">
        <w:t>С</w:t>
      </w:r>
      <w:r w:rsidR="00536B88" w:rsidRPr="000055BD">
        <w:t>айте</w:t>
      </w:r>
      <w:r w:rsidR="00AC42E2" w:rsidRPr="000055BD">
        <w:t xml:space="preserve"> Премии, официальных сайтах партнеров и </w:t>
      </w:r>
      <w:proofErr w:type="spellStart"/>
      <w:r w:rsidR="00AC42E2" w:rsidRPr="000055BD">
        <w:t>соорганизаторов</w:t>
      </w:r>
      <w:proofErr w:type="spellEnd"/>
      <w:r w:rsidR="00AC42E2" w:rsidRPr="000055BD">
        <w:t xml:space="preserve"> Премии, в средствах массовой информации, </w:t>
      </w:r>
      <w:r w:rsidR="00934567">
        <w:t>а также путём</w:t>
      </w:r>
      <w:r w:rsidR="00AC42E2" w:rsidRPr="000055BD">
        <w:t xml:space="preserve"> рассылки информационных материалов в адрес органов власти субъектов РФ, региональных общественных палат, </w:t>
      </w:r>
      <w:r w:rsidR="00FE1119" w:rsidRPr="000055BD">
        <w:t>Региональных комитетов</w:t>
      </w:r>
      <w:r w:rsidR="00AC42E2" w:rsidRPr="000055BD">
        <w:t xml:space="preserve">. </w:t>
      </w:r>
    </w:p>
    <w:p w:rsidR="000055BD" w:rsidRPr="000055BD" w:rsidRDefault="004F4ED2" w:rsidP="00A83D57">
      <w:pPr>
        <w:pStyle w:val="a6"/>
        <w:spacing w:before="120" w:beforeAutospacing="0" w:after="0" w:afterAutospacing="0"/>
        <w:jc w:val="both"/>
      </w:pPr>
      <w:r w:rsidRPr="000055BD">
        <w:rPr>
          <w:b/>
        </w:rPr>
        <w:t>6</w:t>
      </w:r>
      <w:r w:rsidR="00536B88" w:rsidRPr="000055BD">
        <w:rPr>
          <w:b/>
        </w:rPr>
        <w:t>.2.</w:t>
      </w:r>
      <w:r w:rsidR="00536B88" w:rsidRPr="000055BD">
        <w:t xml:space="preserve"> Предварительный отбор </w:t>
      </w:r>
      <w:r w:rsidR="002E32D4" w:rsidRPr="000055BD">
        <w:t>Номинант</w:t>
      </w:r>
      <w:r w:rsidR="00536B88" w:rsidRPr="000055BD">
        <w:t xml:space="preserve">ов на соискание Премии для каждой из номинаций осуществляется Комитетом посредством сбора заявок от </w:t>
      </w:r>
      <w:r w:rsidR="002E32D4" w:rsidRPr="000055BD">
        <w:t>Номинант</w:t>
      </w:r>
      <w:r w:rsidR="00536B88" w:rsidRPr="000055BD">
        <w:t>ов</w:t>
      </w:r>
      <w:r w:rsidR="006E4D99" w:rsidRPr="000055BD">
        <w:t xml:space="preserve"> и оценки их соответствия установленным ограничениям. Заявка может быть направлена</w:t>
      </w:r>
      <w:r w:rsidR="00805BBE" w:rsidRPr="000055BD">
        <w:t xml:space="preserve"> как через региональные Комитеты, так и </w:t>
      </w:r>
      <w:r w:rsidR="006E4D99" w:rsidRPr="000055BD">
        <w:t xml:space="preserve">непосредственно в </w:t>
      </w:r>
      <w:r w:rsidR="00F00CE8" w:rsidRPr="00F075AB">
        <w:t xml:space="preserve">Комитет по присуждению </w:t>
      </w:r>
      <w:r w:rsidR="00F00CE8">
        <w:t>Премии</w:t>
      </w:r>
      <w:r w:rsidR="000055BD" w:rsidRPr="000055BD">
        <w:t>.</w:t>
      </w:r>
      <w:r w:rsidR="009231A2">
        <w:t xml:space="preserve"> </w:t>
      </w:r>
    </w:p>
    <w:p w:rsidR="00536B88" w:rsidRPr="00A83D57" w:rsidRDefault="00536B88" w:rsidP="00834AF5">
      <w:pPr>
        <w:pStyle w:val="a6"/>
        <w:spacing w:before="120" w:beforeAutospacing="0" w:after="0" w:afterAutospacing="0"/>
        <w:ind w:firstLine="851"/>
      </w:pPr>
      <w:r w:rsidRPr="00A83D57">
        <w:t xml:space="preserve">К </w:t>
      </w:r>
      <w:r w:rsidR="002E32D4" w:rsidRPr="00A83D57">
        <w:t>Номинант</w:t>
      </w:r>
      <w:r w:rsidRPr="00A83D57">
        <w:t>ам предъявляются следующие ограничения:</w:t>
      </w:r>
    </w:p>
    <w:p w:rsidR="00536B88" w:rsidRPr="00A83D57" w:rsidRDefault="002E32D4" w:rsidP="00834AF5">
      <w:pPr>
        <w:pStyle w:val="a8"/>
        <w:numPr>
          <w:ilvl w:val="0"/>
          <w:numId w:val="43"/>
        </w:numPr>
        <w:tabs>
          <w:tab w:val="left" w:pos="1843"/>
        </w:tabs>
        <w:spacing w:before="12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>Номинант</w:t>
      </w:r>
      <w:r w:rsidR="00536B88" w:rsidRPr="00A83D57">
        <w:rPr>
          <w:rFonts w:ascii="Times New Roman" w:eastAsia="Times New Roman" w:hAnsi="Times New Roman"/>
          <w:color w:val="000000"/>
          <w:sz w:val="24"/>
          <w:szCs w:val="24"/>
        </w:rPr>
        <w:t xml:space="preserve"> не должен быть членом Комитета, </w:t>
      </w:r>
      <w:r w:rsidR="006E4D99" w:rsidRPr="00160DEA">
        <w:rPr>
          <w:rFonts w:ascii="Times New Roman" w:eastAsia="Times New Roman" w:hAnsi="Times New Roman"/>
          <w:sz w:val="24"/>
          <w:szCs w:val="24"/>
        </w:rPr>
        <w:t>либо</w:t>
      </w:r>
      <w:r w:rsidR="009231A2">
        <w:rPr>
          <w:rFonts w:ascii="Times New Roman" w:eastAsia="Times New Roman" w:hAnsi="Times New Roman"/>
          <w:sz w:val="24"/>
          <w:szCs w:val="24"/>
        </w:rPr>
        <w:t xml:space="preserve"> </w:t>
      </w:r>
      <w:r w:rsidR="00536B88" w:rsidRPr="00A83D57">
        <w:rPr>
          <w:rFonts w:ascii="Times New Roman" w:eastAsia="Times New Roman" w:hAnsi="Times New Roman"/>
          <w:color w:val="000000"/>
          <w:sz w:val="24"/>
          <w:szCs w:val="24"/>
        </w:rPr>
        <w:t>связанным трудовыми, должностными или коммерческими отношениями с членом Комитета или сотрудником Организатора;</w:t>
      </w:r>
    </w:p>
    <w:p w:rsidR="00536B88" w:rsidRPr="00A83D57" w:rsidRDefault="00536B88" w:rsidP="00834AF5">
      <w:pPr>
        <w:pStyle w:val="a8"/>
        <w:numPr>
          <w:ilvl w:val="0"/>
          <w:numId w:val="43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 xml:space="preserve">заявка </w:t>
      </w:r>
      <w:r w:rsidR="002E32D4" w:rsidRPr="00A83D57">
        <w:rPr>
          <w:rFonts w:ascii="Times New Roman" w:eastAsia="Times New Roman" w:hAnsi="Times New Roman"/>
          <w:color w:val="000000"/>
          <w:sz w:val="24"/>
          <w:szCs w:val="24"/>
        </w:rPr>
        <w:t>Номинант</w:t>
      </w: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>а должна быть подана в установленные сроки и соответст</w:t>
      </w:r>
      <w:r w:rsidR="006E4D99">
        <w:rPr>
          <w:rFonts w:ascii="Times New Roman" w:eastAsia="Times New Roman" w:hAnsi="Times New Roman"/>
          <w:color w:val="000000"/>
          <w:sz w:val="24"/>
          <w:szCs w:val="24"/>
        </w:rPr>
        <w:t>вовать форме, представленной на сайте Проекта</w:t>
      </w: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6B88" w:rsidRPr="00A83D57" w:rsidRDefault="00536B88" w:rsidP="00834AF5">
      <w:pPr>
        <w:pStyle w:val="a8"/>
        <w:numPr>
          <w:ilvl w:val="0"/>
          <w:numId w:val="43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 xml:space="preserve">заявка </w:t>
      </w:r>
      <w:r w:rsidR="002E32D4" w:rsidRPr="00A83D57">
        <w:rPr>
          <w:rFonts w:ascii="Times New Roman" w:eastAsia="Times New Roman" w:hAnsi="Times New Roman"/>
          <w:color w:val="000000"/>
          <w:sz w:val="24"/>
          <w:szCs w:val="24"/>
        </w:rPr>
        <w:t>Номинант</w:t>
      </w: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>а должна соответствовать тематике Премии, отраженной в описаниях номинаций;</w:t>
      </w:r>
    </w:p>
    <w:p w:rsidR="00536B88" w:rsidRPr="00A83D57" w:rsidRDefault="004F4ED2" w:rsidP="00834AF5">
      <w:pPr>
        <w:pStyle w:val="a8"/>
        <w:numPr>
          <w:ilvl w:val="0"/>
          <w:numId w:val="43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>Заявка</w:t>
      </w:r>
      <w:r w:rsidR="00E04E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E32D4" w:rsidRPr="00A83D57">
        <w:rPr>
          <w:rFonts w:ascii="Times New Roman" w:eastAsia="Times New Roman" w:hAnsi="Times New Roman"/>
          <w:color w:val="000000"/>
          <w:sz w:val="24"/>
          <w:szCs w:val="24"/>
        </w:rPr>
        <w:t>Номинант</w:t>
      </w:r>
      <w:r w:rsidR="00536B88" w:rsidRPr="00A83D57">
        <w:rPr>
          <w:rFonts w:ascii="Times New Roman" w:eastAsia="Times New Roman" w:hAnsi="Times New Roman"/>
          <w:color w:val="000000"/>
          <w:sz w:val="24"/>
          <w:szCs w:val="24"/>
        </w:rPr>
        <w:t xml:space="preserve">а должна </w:t>
      </w:r>
      <w:r w:rsidRPr="00A83D57">
        <w:rPr>
          <w:rFonts w:ascii="Times New Roman" w:eastAsia="Times New Roman" w:hAnsi="Times New Roman"/>
          <w:color w:val="000000"/>
          <w:sz w:val="24"/>
          <w:szCs w:val="24"/>
        </w:rPr>
        <w:t>быть составлена</w:t>
      </w:r>
      <w:r w:rsidR="00536B88" w:rsidRPr="00A83D57">
        <w:rPr>
          <w:rFonts w:ascii="Times New Roman" w:eastAsia="Times New Roman" w:hAnsi="Times New Roman"/>
          <w:color w:val="000000"/>
          <w:sz w:val="24"/>
          <w:szCs w:val="24"/>
        </w:rPr>
        <w:t xml:space="preserve"> на русском языке;</w:t>
      </w:r>
    </w:p>
    <w:p w:rsidR="00536B88" w:rsidRPr="00160DEA" w:rsidRDefault="002E32D4" w:rsidP="00834AF5">
      <w:pPr>
        <w:pStyle w:val="a8"/>
        <w:numPr>
          <w:ilvl w:val="0"/>
          <w:numId w:val="43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60DEA">
        <w:rPr>
          <w:rFonts w:ascii="Times New Roman" w:eastAsia="Times New Roman" w:hAnsi="Times New Roman"/>
          <w:sz w:val="24"/>
          <w:szCs w:val="24"/>
        </w:rPr>
        <w:lastRenderedPageBreak/>
        <w:t>Номинант</w:t>
      </w:r>
      <w:r w:rsidR="00536B88" w:rsidRPr="00160DEA">
        <w:rPr>
          <w:rFonts w:ascii="Times New Roman" w:eastAsia="Times New Roman" w:hAnsi="Times New Roman"/>
          <w:sz w:val="24"/>
          <w:szCs w:val="24"/>
        </w:rPr>
        <w:t xml:space="preserve"> должен являться физическим или юридическим лицом, зарегистрированным в России</w:t>
      </w:r>
      <w:r w:rsidR="006E4D99" w:rsidRPr="00160DEA">
        <w:rPr>
          <w:rFonts w:ascii="Times New Roman" w:eastAsia="Times New Roman" w:hAnsi="Times New Roman"/>
          <w:sz w:val="24"/>
          <w:szCs w:val="24"/>
        </w:rPr>
        <w:t xml:space="preserve"> и осуществляющим свою деятельность на территории РФ</w:t>
      </w:r>
      <w:r w:rsidR="00536B88" w:rsidRPr="00160DEA">
        <w:rPr>
          <w:rFonts w:ascii="Times New Roman" w:eastAsia="Times New Roman" w:hAnsi="Times New Roman"/>
          <w:sz w:val="24"/>
          <w:szCs w:val="24"/>
        </w:rPr>
        <w:t>;</w:t>
      </w:r>
    </w:p>
    <w:p w:rsidR="00536B88" w:rsidRPr="00252DE8" w:rsidRDefault="00536B88" w:rsidP="00834AF5">
      <w:pPr>
        <w:pStyle w:val="a8"/>
        <w:numPr>
          <w:ilvl w:val="0"/>
          <w:numId w:val="43"/>
        </w:numPr>
        <w:spacing w:before="12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52DE8">
        <w:rPr>
          <w:rFonts w:ascii="Times New Roman" w:eastAsia="Times New Roman" w:hAnsi="Times New Roman"/>
          <w:sz w:val="24"/>
          <w:szCs w:val="24"/>
        </w:rPr>
        <w:t xml:space="preserve">контактная информация официального представителя </w:t>
      </w:r>
      <w:r w:rsidR="002E32D4" w:rsidRPr="00252DE8">
        <w:rPr>
          <w:rFonts w:ascii="Times New Roman" w:eastAsia="Times New Roman" w:hAnsi="Times New Roman"/>
          <w:sz w:val="24"/>
          <w:szCs w:val="24"/>
        </w:rPr>
        <w:t>Номинант</w:t>
      </w:r>
      <w:r w:rsidRPr="00252DE8">
        <w:rPr>
          <w:rFonts w:ascii="Times New Roman" w:eastAsia="Times New Roman" w:hAnsi="Times New Roman"/>
          <w:sz w:val="24"/>
          <w:szCs w:val="24"/>
        </w:rPr>
        <w:t>а должна быть действующей до окончания</w:t>
      </w:r>
      <w:r w:rsidR="008E6522" w:rsidRPr="00252DE8">
        <w:rPr>
          <w:rFonts w:ascii="Times New Roman" w:eastAsia="Times New Roman" w:hAnsi="Times New Roman"/>
          <w:sz w:val="24"/>
          <w:szCs w:val="24"/>
        </w:rPr>
        <w:t xml:space="preserve"> проведения конкурсных процедур по присуждению</w:t>
      </w:r>
      <w:r w:rsidRPr="00252DE8">
        <w:rPr>
          <w:rFonts w:ascii="Times New Roman" w:eastAsia="Times New Roman" w:hAnsi="Times New Roman"/>
          <w:sz w:val="24"/>
          <w:szCs w:val="24"/>
        </w:rPr>
        <w:t xml:space="preserve"> Премии.</w:t>
      </w:r>
    </w:p>
    <w:p w:rsidR="00536B88" w:rsidRPr="00A83D57" w:rsidRDefault="004F4ED2" w:rsidP="00A83D57">
      <w:pPr>
        <w:pStyle w:val="a6"/>
        <w:spacing w:before="120" w:beforeAutospacing="0" w:after="0" w:afterAutospacing="0"/>
        <w:jc w:val="both"/>
      </w:pPr>
      <w:r w:rsidRPr="00A83D57">
        <w:rPr>
          <w:b/>
        </w:rPr>
        <w:t>6</w:t>
      </w:r>
      <w:r w:rsidR="00536B88" w:rsidRPr="00A83D57">
        <w:rPr>
          <w:b/>
        </w:rPr>
        <w:t>.3.</w:t>
      </w:r>
      <w:r w:rsidR="000E09E2">
        <w:rPr>
          <w:b/>
        </w:rPr>
        <w:t xml:space="preserve"> </w:t>
      </w:r>
      <w:r w:rsidRPr="00A83D57">
        <w:t xml:space="preserve">Эксперты проводят оценку заявок Номинантов по показателям, установленным для номинаций. </w:t>
      </w:r>
      <w:r w:rsidR="00536B88" w:rsidRPr="00A83D57">
        <w:t>По результа</w:t>
      </w:r>
      <w:r w:rsidR="000164D4" w:rsidRPr="00A83D57">
        <w:t xml:space="preserve">там предварительного отбора </w:t>
      </w:r>
      <w:r w:rsidRPr="00A83D57">
        <w:t>Экспертный совет</w:t>
      </w:r>
      <w:r w:rsidR="00536B88" w:rsidRPr="00A83D57">
        <w:t xml:space="preserve"> формирует списки </w:t>
      </w:r>
      <w:r w:rsidRPr="00A83D57">
        <w:t>Н</w:t>
      </w:r>
      <w:r w:rsidR="00536B88" w:rsidRPr="00A83D57">
        <w:t xml:space="preserve">оминантов по каждой номинации и представляет их </w:t>
      </w:r>
      <w:r w:rsidRPr="00A83D57">
        <w:t>Комитету</w:t>
      </w:r>
      <w:r w:rsidR="00536B88" w:rsidRPr="00A83D57">
        <w:t>. В интересах всесторонней, объективной и независимой оценки заявок Номинантов</w:t>
      </w:r>
      <w:r w:rsidR="008E6522">
        <w:t>,</w:t>
      </w:r>
      <w:r w:rsidR="00536B88" w:rsidRPr="00A83D57">
        <w:t xml:space="preserve"> результаты оценки каждого Эксперта не подлежат обнародованию.</w:t>
      </w:r>
    </w:p>
    <w:p w:rsidR="004F4ED2" w:rsidRPr="00F27C7E" w:rsidRDefault="004F4ED2" w:rsidP="00A83D57">
      <w:pPr>
        <w:pStyle w:val="Default"/>
        <w:spacing w:before="120"/>
        <w:jc w:val="both"/>
        <w:rPr>
          <w:color w:val="auto"/>
        </w:rPr>
      </w:pPr>
      <w:r w:rsidRPr="00A83D57">
        <w:rPr>
          <w:b/>
        </w:rPr>
        <w:t>6</w:t>
      </w:r>
      <w:r w:rsidR="00536B88" w:rsidRPr="00A83D57">
        <w:rPr>
          <w:b/>
        </w:rPr>
        <w:t>.4.</w:t>
      </w:r>
      <w:r w:rsidR="000E09E2">
        <w:rPr>
          <w:b/>
        </w:rPr>
        <w:t xml:space="preserve"> </w:t>
      </w:r>
      <w:r w:rsidR="000164D4" w:rsidRPr="00F27C7E">
        <w:rPr>
          <w:color w:val="auto"/>
        </w:rPr>
        <w:t>К</w:t>
      </w:r>
      <w:r w:rsidR="00536B88" w:rsidRPr="00F27C7E">
        <w:rPr>
          <w:color w:val="auto"/>
        </w:rPr>
        <w:t xml:space="preserve">омитет </w:t>
      </w:r>
      <w:r w:rsidR="00F27C7E" w:rsidRPr="00F27C7E">
        <w:rPr>
          <w:color w:val="auto"/>
        </w:rPr>
        <w:t>на основании</w:t>
      </w:r>
      <w:r w:rsidR="00536B88" w:rsidRPr="00F27C7E">
        <w:rPr>
          <w:color w:val="auto"/>
        </w:rPr>
        <w:t xml:space="preserve"> оцен</w:t>
      </w:r>
      <w:r w:rsidR="00F27C7E" w:rsidRPr="00F27C7E">
        <w:rPr>
          <w:color w:val="auto"/>
        </w:rPr>
        <w:t>ок</w:t>
      </w:r>
      <w:r w:rsidR="00E04E62">
        <w:rPr>
          <w:color w:val="auto"/>
        </w:rPr>
        <w:t xml:space="preserve"> </w:t>
      </w:r>
      <w:r w:rsidR="000164D4" w:rsidRPr="00F27C7E">
        <w:rPr>
          <w:color w:val="auto"/>
        </w:rPr>
        <w:t>экспертов</w:t>
      </w:r>
      <w:r w:rsidR="008E6522" w:rsidRPr="00F27C7E">
        <w:rPr>
          <w:color w:val="auto"/>
        </w:rPr>
        <w:t xml:space="preserve"> принимает решение о </w:t>
      </w:r>
      <w:r w:rsidR="000E09E2">
        <w:rPr>
          <w:color w:val="auto"/>
        </w:rPr>
        <w:t xml:space="preserve">присуждении звания (статуса) </w:t>
      </w:r>
      <w:r w:rsidR="00F27C7E" w:rsidRPr="00F27C7E">
        <w:rPr>
          <w:color w:val="auto"/>
        </w:rPr>
        <w:t>Лауреатов Премии и их награждении</w:t>
      </w:r>
      <w:r w:rsidR="008E6522" w:rsidRPr="00F27C7E">
        <w:rPr>
          <w:color w:val="auto"/>
        </w:rPr>
        <w:t>.</w:t>
      </w:r>
    </w:p>
    <w:p w:rsidR="000A4480" w:rsidRPr="008E6522" w:rsidRDefault="000A4480" w:rsidP="00AF51C9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909B1" w:rsidRPr="00A83D57" w:rsidRDefault="000345C1" w:rsidP="00834AF5">
      <w:pPr>
        <w:pStyle w:val="afb"/>
        <w:spacing w:before="120"/>
        <w:ind w:righ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B0472C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ПЕРЕЧЕНЬ НОМИНАЦИЙ ПРЕМИИ</w:t>
      </w:r>
    </w:p>
    <w:p w:rsidR="00F909B1" w:rsidRPr="008E6522" w:rsidRDefault="002B757F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.1.</w:t>
      </w:r>
      <w:r w:rsidR="00DF7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Помним. Гордимся. Храним.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</w:t>
      </w:r>
      <w:r w:rsidR="00686E47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вручается </w:t>
      </w:r>
      <w:r w:rsidR="000E09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конкурса</w:t>
      </w:r>
      <w:r w:rsidR="00065C2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проводимого</w:t>
      </w:r>
      <w:r w:rsidR="00923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11B7C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</w:t>
      </w:r>
      <w:r w:rsidR="00065C2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E818A0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размещенным на Сайте </w:t>
      </w:r>
      <w:r w:rsidR="00065C2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 о творче</w:t>
      </w:r>
      <w:r w:rsidR="004B6B16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 конкурсе детей и молодежи «</w:t>
      </w:r>
      <w:r w:rsidR="00065C2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 се</w:t>
      </w:r>
      <w:r w:rsidR="00151CBD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мейная реликвия</w:t>
      </w:r>
      <w:r w:rsidR="004B6B16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6B16" w:rsidRPr="00A83D57" w:rsidRDefault="002B757F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Хранители времён.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Премия вручается гражданам Российской Федерации и семьям за бережное сохранение семейных духовных ценностей, традиций и реликвий; создание семейных музеев и экспозиций; за активную общественную работу по воспитанию детей и молодёжи на основе семейных духовных ценностей.</w:t>
      </w:r>
    </w:p>
    <w:p w:rsidR="001A7580" w:rsidRPr="006F585A" w:rsidRDefault="002B757F" w:rsidP="00A83D57">
      <w:pPr>
        <w:pStyle w:val="afb"/>
        <w:tabs>
          <w:tab w:val="left" w:pos="709"/>
        </w:tabs>
        <w:spacing w:before="120"/>
        <w:ind w:right="28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.3.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вклад в развитие семейной культуры.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Премия вручается государственным и частным учреждениям образования и культуры, их руководителям и сотрудникам за популяризацию семейных ценностей и традиций; активную работу по укреплению института семьи; организацию и проведение выставок семейных реликвий и др.</w:t>
      </w:r>
    </w:p>
    <w:p w:rsidR="001A7580" w:rsidRPr="00A83D57" w:rsidRDefault="002B757F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.4.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Общественная поддержка </w:t>
      </w:r>
      <w:r w:rsidR="00F909B1" w:rsidRPr="00AB41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семейным духовным ценностям.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Премией награждаются некоммерческие организации, их руководители и сотрудники за активную работу по популяризации традиционных семейных ценностей, вклад в укрепление института семьи, содействие сохранению семейных реликвий и использование их потенциала в воспитании детей и молодёжи.</w:t>
      </w:r>
    </w:p>
    <w:p w:rsidR="001A7580" w:rsidRPr="00A83D57" w:rsidRDefault="00772A15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.5.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Семья в культуре и искусстве.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Премией награждаются авторы, создатели высокохудожественных произведений культуры и искусства, отражающих проблемы современной семьи,  сохранения семейных духовных ценностей и традиций.  </w:t>
      </w:r>
    </w:p>
    <w:p w:rsidR="00F27C7E" w:rsidRDefault="00772A15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.6.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Моя родословная.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Премией награждаются представители генеалогического сообщества, внесшие большой вклад в эту сферу деятельности, вовлекающие молодежь в изучение своих исторических корней</w:t>
      </w:r>
      <w:r w:rsidR="00065C2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7C7E" w:rsidRPr="00F27C7E" w:rsidRDefault="00772A15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.7.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Семейные духовные ценности в средствах массовой информации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F909B1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Премией награждаются представители СМИ, журналисты, творческие группы за информацию и отображение деятельности граждан, учреждений образования и культуры, </w:t>
      </w:r>
      <w:r w:rsidR="00F27C7E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НКО</w:t>
      </w:r>
      <w:r w:rsidR="00F909B1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F27C7E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укреплению института семьи, </w:t>
      </w:r>
      <w:r w:rsidR="00F909B1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привлечению внимания органов власти, </w:t>
      </w:r>
      <w:proofErr w:type="spellStart"/>
      <w:proofErr w:type="gramStart"/>
      <w:r w:rsidR="00F909B1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бизнес-структур</w:t>
      </w:r>
      <w:proofErr w:type="spellEnd"/>
      <w:proofErr w:type="gramEnd"/>
      <w:r w:rsidR="00F909B1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актуальным проблемам формирования у молодёжи высокой нравственности и патриотизма на основе семейных духовных</w:t>
      </w:r>
      <w:r w:rsidR="00F27C7E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ценностей, традиций и реликвий.</w:t>
      </w:r>
    </w:p>
    <w:p w:rsidR="006F585A" w:rsidRPr="00F27C7E" w:rsidRDefault="00F909B1" w:rsidP="00F27C7E">
      <w:pPr>
        <w:pStyle w:val="afb"/>
        <w:spacing w:before="120"/>
        <w:ind w:right="283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номинации могут награждаться также отдельные средства массовой информации.</w:t>
      </w:r>
    </w:p>
    <w:p w:rsidR="00574EA7" w:rsidRDefault="00772A15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1A7580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.8.</w:t>
      </w:r>
      <w:r w:rsidR="00DF7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</w:t>
      </w:r>
      <w:r w:rsidR="00F909B1" w:rsidRPr="00A83D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емейные ценности и корпоративная культура.</w:t>
      </w:r>
      <w:r w:rsidR="002A26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A7580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Премией н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аграждаются </w:t>
      </w:r>
      <w:r w:rsidR="00F909B1" w:rsidRPr="00352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 социально ответственного бизнеса и государственных корпораций за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поддержку </w:t>
      </w:r>
      <w:r w:rsidR="00F909B1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трудовых династий</w:t>
      </w:r>
      <w:r w:rsidR="00F27C7E" w:rsidRPr="00F27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A2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09B1" w:rsidRPr="00A83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популяризацию семейных ценностей и традиций, семейного отдыха и др.</w:t>
      </w:r>
    </w:p>
    <w:p w:rsidR="00C91F84" w:rsidRDefault="00C91F84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F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7.9.</w:t>
      </w:r>
      <w:r w:rsidR="00F13E8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13E84" w:rsidRPr="00F13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"Наша Победа 75".</w:t>
      </w:r>
      <w:r w:rsidR="00F13E84" w:rsidRPr="00F13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Премией награждаются представители регионов Российской Федерации за сохранение и распространение информации о вкладе представителей всех народов, семей в Победу в Великой Отечественной и</w:t>
      </w:r>
      <w:proofErr w:type="gramStart"/>
      <w:r w:rsidR="00F13E84" w:rsidRPr="00F13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F13E84" w:rsidRPr="00F13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торой мировой войнах.</w:t>
      </w:r>
      <w:r w:rsidR="00F13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Лауреаты определяются по итогам Конкурса "Наша Победа 75"</w:t>
      </w:r>
      <w:r w:rsidR="0043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проводимого АНО «</w:t>
      </w:r>
      <w:proofErr w:type="spellStart"/>
      <w:r w:rsidR="0043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Агенство</w:t>
      </w:r>
      <w:proofErr w:type="spellEnd"/>
      <w:r w:rsidR="0043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стратегических инициатив по продвижению новых проектов и Общественного объединения «Поколение уверенного будущего» при поддержке различных общественных объединений, в том числе РООПВВС «Офицерский клуб» и АНО «Хранители времён» на основании Положения (</w:t>
      </w:r>
      <w:hyperlink r:id="rId13" w:history="1">
        <w:r w:rsidR="00434B41" w:rsidRPr="0000519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https://futureinyou.ru/contests/19</w:t>
        </w:r>
      </w:hyperlink>
      <w:r w:rsidR="0043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434B41" w:rsidRPr="00F13E84" w:rsidRDefault="00434B41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56D5" w:rsidRPr="00A83D57" w:rsidRDefault="000345C1" w:rsidP="00834AF5">
      <w:pPr>
        <w:pStyle w:val="afb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83D57">
        <w:rPr>
          <w:rFonts w:ascii="Times New Roman" w:hAnsi="Times New Roman"/>
          <w:b/>
          <w:sz w:val="24"/>
          <w:szCs w:val="24"/>
        </w:rPr>
        <w:t>8</w:t>
      </w:r>
      <w:r w:rsidR="00F356D5" w:rsidRPr="00A83D57">
        <w:rPr>
          <w:rFonts w:ascii="Times New Roman" w:hAnsi="Times New Roman"/>
          <w:b/>
          <w:sz w:val="24"/>
          <w:szCs w:val="24"/>
        </w:rPr>
        <w:t>. СРОКИ ПРОВЕДЕНИЯ КОНКУРСНЫХ ПРОЦЕДУР</w:t>
      </w:r>
      <w:r w:rsidR="00994F4A" w:rsidRPr="00A83D57">
        <w:rPr>
          <w:rFonts w:ascii="Times New Roman" w:hAnsi="Times New Roman"/>
          <w:b/>
          <w:sz w:val="24"/>
          <w:szCs w:val="24"/>
        </w:rPr>
        <w:br/>
      </w:r>
      <w:r w:rsidR="00F356D5" w:rsidRPr="00A83D57">
        <w:rPr>
          <w:rFonts w:ascii="Times New Roman" w:hAnsi="Times New Roman"/>
          <w:b/>
          <w:sz w:val="24"/>
          <w:szCs w:val="24"/>
        </w:rPr>
        <w:t>И ПРИСУЖДЕНИЯ ПРЕМИИ</w:t>
      </w:r>
      <w:r w:rsidR="00627D4C">
        <w:rPr>
          <w:rFonts w:ascii="Times New Roman" w:hAnsi="Times New Roman"/>
          <w:b/>
          <w:sz w:val="24"/>
          <w:szCs w:val="24"/>
        </w:rPr>
        <w:t xml:space="preserve"> В 2019</w:t>
      </w:r>
    </w:p>
    <w:tbl>
      <w:tblPr>
        <w:tblW w:w="10031" w:type="dxa"/>
        <w:tblLayout w:type="fixed"/>
        <w:tblLook w:val="0000"/>
      </w:tblPr>
      <w:tblGrid>
        <w:gridCol w:w="3652"/>
        <w:gridCol w:w="6379"/>
      </w:tblGrid>
      <w:tr w:rsidR="005C5BC2" w:rsidRPr="00A83D57" w:rsidTr="00994F4A">
        <w:trPr>
          <w:trHeight w:val="109"/>
        </w:trPr>
        <w:tc>
          <w:tcPr>
            <w:tcW w:w="3652" w:type="dxa"/>
          </w:tcPr>
          <w:p w:rsidR="005C5BC2" w:rsidRPr="00A83D57" w:rsidRDefault="00C91F84" w:rsidP="00C91F84">
            <w:pPr>
              <w:pStyle w:val="Default"/>
              <w:spacing w:before="120"/>
              <w:rPr>
                <w:b/>
              </w:rPr>
            </w:pPr>
            <w:r>
              <w:rPr>
                <w:b/>
              </w:rPr>
              <w:t>15</w:t>
            </w:r>
            <w:r w:rsidR="00DF78A2">
              <w:rPr>
                <w:b/>
              </w:rPr>
              <w:t xml:space="preserve">.04 </w:t>
            </w:r>
            <w:r w:rsidR="00BD2C5A" w:rsidRPr="00A83D57">
              <w:rPr>
                <w:b/>
              </w:rPr>
              <w:t xml:space="preserve"> – </w:t>
            </w:r>
            <w:r w:rsidR="00DF78A2">
              <w:rPr>
                <w:b/>
              </w:rPr>
              <w:t>15.05</w:t>
            </w:r>
            <w:r w:rsidR="00E137E8" w:rsidRPr="00A83D57">
              <w:rPr>
                <w:b/>
              </w:rPr>
              <w:t>.</w:t>
            </w:r>
            <w:r w:rsidR="00170695" w:rsidRPr="00A83D57">
              <w:rPr>
                <w:b/>
              </w:rPr>
              <w:t>20</w:t>
            </w:r>
            <w:r>
              <w:rPr>
                <w:b/>
              </w:rPr>
              <w:t>20</w:t>
            </w:r>
            <w:r w:rsidR="00170695" w:rsidRPr="00A83D57">
              <w:rPr>
                <w:b/>
              </w:rPr>
              <w:t xml:space="preserve"> г.</w:t>
            </w:r>
          </w:p>
        </w:tc>
        <w:tc>
          <w:tcPr>
            <w:tcW w:w="6379" w:type="dxa"/>
          </w:tcPr>
          <w:p w:rsidR="005C5BC2" w:rsidRPr="003A6933" w:rsidRDefault="00E137E8" w:rsidP="00F27C7E">
            <w:pPr>
              <w:pStyle w:val="Default"/>
              <w:spacing w:before="120"/>
              <w:jc w:val="both"/>
              <w:rPr>
                <w:color w:val="auto"/>
              </w:rPr>
            </w:pPr>
            <w:r w:rsidRPr="003A6933">
              <w:rPr>
                <w:color w:val="auto"/>
              </w:rPr>
              <w:t>И</w:t>
            </w:r>
            <w:r w:rsidR="00170695" w:rsidRPr="003A6933">
              <w:rPr>
                <w:color w:val="auto"/>
              </w:rPr>
              <w:t>нформирование о</w:t>
            </w:r>
            <w:r w:rsidR="002A26F3">
              <w:rPr>
                <w:color w:val="auto"/>
              </w:rPr>
              <w:t xml:space="preserve"> </w:t>
            </w:r>
            <w:r w:rsidRPr="003A6933">
              <w:rPr>
                <w:color w:val="auto"/>
              </w:rPr>
              <w:t xml:space="preserve">Премии, </w:t>
            </w:r>
            <w:r w:rsidR="00F27C7E" w:rsidRPr="003A6933">
              <w:rPr>
                <w:color w:val="auto"/>
              </w:rPr>
              <w:t xml:space="preserve">конкурсных процедурах, </w:t>
            </w:r>
            <w:r w:rsidRPr="003A6933">
              <w:rPr>
                <w:color w:val="auto"/>
              </w:rPr>
              <w:t>формирование</w:t>
            </w:r>
            <w:r w:rsidR="002A26F3">
              <w:rPr>
                <w:color w:val="auto"/>
              </w:rPr>
              <w:t xml:space="preserve"> </w:t>
            </w:r>
            <w:r w:rsidR="006F585A" w:rsidRPr="003A6933">
              <w:rPr>
                <w:color w:val="auto"/>
              </w:rPr>
              <w:t xml:space="preserve">рабочих </w:t>
            </w:r>
            <w:r w:rsidR="00170695" w:rsidRPr="003A6933">
              <w:rPr>
                <w:color w:val="auto"/>
              </w:rPr>
              <w:t>органов</w:t>
            </w:r>
          </w:p>
        </w:tc>
      </w:tr>
      <w:tr w:rsidR="00E137E8" w:rsidRPr="00A83D57" w:rsidTr="00994F4A">
        <w:trPr>
          <w:trHeight w:val="109"/>
        </w:trPr>
        <w:tc>
          <w:tcPr>
            <w:tcW w:w="3652" w:type="dxa"/>
          </w:tcPr>
          <w:p w:rsidR="00E137E8" w:rsidRPr="00A83D57" w:rsidRDefault="00DF78A2" w:rsidP="00C91F84">
            <w:pPr>
              <w:pStyle w:val="Default"/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="00536A76">
              <w:rPr>
                <w:b/>
              </w:rPr>
              <w:t>6</w:t>
            </w:r>
            <w:r>
              <w:rPr>
                <w:b/>
              </w:rPr>
              <w:t>.05</w:t>
            </w:r>
            <w:r w:rsidR="00E137E8" w:rsidRPr="00A83D57">
              <w:rPr>
                <w:b/>
              </w:rPr>
              <w:t xml:space="preserve"> – </w:t>
            </w:r>
            <w:r w:rsidR="00F94CB0">
              <w:rPr>
                <w:b/>
              </w:rPr>
              <w:t>31</w:t>
            </w:r>
            <w:r>
              <w:rPr>
                <w:b/>
              </w:rPr>
              <w:t>.07</w:t>
            </w:r>
            <w:r w:rsidR="00E137E8" w:rsidRPr="00A83D57">
              <w:rPr>
                <w:b/>
              </w:rPr>
              <w:t>. 20</w:t>
            </w:r>
            <w:r w:rsidR="00C91F84">
              <w:rPr>
                <w:b/>
              </w:rPr>
              <w:t>20 г.</w:t>
            </w:r>
          </w:p>
        </w:tc>
        <w:tc>
          <w:tcPr>
            <w:tcW w:w="6379" w:type="dxa"/>
          </w:tcPr>
          <w:p w:rsidR="00E137E8" w:rsidRPr="003A6933" w:rsidRDefault="00E137E8" w:rsidP="00574EA7">
            <w:pPr>
              <w:pStyle w:val="Default"/>
              <w:spacing w:before="120"/>
              <w:jc w:val="both"/>
              <w:rPr>
                <w:color w:val="auto"/>
              </w:rPr>
            </w:pPr>
            <w:r w:rsidRPr="003A6933">
              <w:rPr>
                <w:color w:val="auto"/>
              </w:rPr>
              <w:t>Прием Заявок</w:t>
            </w:r>
          </w:p>
        </w:tc>
      </w:tr>
      <w:tr w:rsidR="005C5BC2" w:rsidRPr="00A83D57" w:rsidTr="00994F4A">
        <w:trPr>
          <w:trHeight w:val="109"/>
        </w:trPr>
        <w:tc>
          <w:tcPr>
            <w:tcW w:w="3652" w:type="dxa"/>
          </w:tcPr>
          <w:p w:rsidR="005C5BC2" w:rsidRPr="00A83D57" w:rsidRDefault="00F94CB0" w:rsidP="00C91F84">
            <w:pPr>
              <w:pStyle w:val="Default"/>
              <w:spacing w:before="120"/>
              <w:rPr>
                <w:b/>
              </w:rPr>
            </w:pPr>
            <w:r>
              <w:rPr>
                <w:b/>
              </w:rPr>
              <w:t>01</w:t>
            </w:r>
            <w:r w:rsidR="00BD2C5A" w:rsidRPr="00A83D57">
              <w:rPr>
                <w:b/>
              </w:rPr>
              <w:t>.0</w:t>
            </w:r>
            <w:r>
              <w:rPr>
                <w:b/>
              </w:rPr>
              <w:t>8</w:t>
            </w:r>
            <w:r w:rsidR="00BD2C5A" w:rsidRPr="00A83D57">
              <w:rPr>
                <w:b/>
              </w:rPr>
              <w:t xml:space="preserve"> – </w:t>
            </w:r>
            <w:r>
              <w:rPr>
                <w:b/>
              </w:rPr>
              <w:t>14</w:t>
            </w:r>
            <w:r w:rsidR="00BD2C5A" w:rsidRPr="00A83D57">
              <w:rPr>
                <w:b/>
              </w:rPr>
              <w:t>.</w:t>
            </w:r>
            <w:r>
              <w:rPr>
                <w:b/>
              </w:rPr>
              <w:t>09</w:t>
            </w:r>
            <w:r w:rsidR="00E137E8" w:rsidRPr="00A83D57">
              <w:rPr>
                <w:b/>
              </w:rPr>
              <w:t>.</w:t>
            </w:r>
            <w:r w:rsidR="00170695" w:rsidRPr="00A83D57">
              <w:rPr>
                <w:b/>
              </w:rPr>
              <w:t xml:space="preserve"> 20</w:t>
            </w:r>
            <w:r w:rsidR="00C91F84">
              <w:rPr>
                <w:b/>
              </w:rPr>
              <w:t>20 г.</w:t>
            </w:r>
          </w:p>
        </w:tc>
        <w:tc>
          <w:tcPr>
            <w:tcW w:w="6379" w:type="dxa"/>
          </w:tcPr>
          <w:p w:rsidR="005C5BC2" w:rsidRPr="003A6933" w:rsidRDefault="00E137E8" w:rsidP="00574EA7">
            <w:pPr>
              <w:pStyle w:val="Default"/>
              <w:spacing w:before="120"/>
              <w:jc w:val="both"/>
              <w:rPr>
                <w:color w:val="auto"/>
              </w:rPr>
            </w:pPr>
            <w:r w:rsidRPr="003A6933">
              <w:rPr>
                <w:color w:val="auto"/>
              </w:rPr>
              <w:t>Р</w:t>
            </w:r>
            <w:r w:rsidR="00170695" w:rsidRPr="003A6933">
              <w:rPr>
                <w:color w:val="auto"/>
              </w:rPr>
              <w:t>а</w:t>
            </w:r>
            <w:r w:rsidRPr="003A6933">
              <w:rPr>
                <w:color w:val="auto"/>
              </w:rPr>
              <w:t>бота экспертов по оценке Заявок</w:t>
            </w:r>
          </w:p>
        </w:tc>
      </w:tr>
      <w:tr w:rsidR="005C5BC2" w:rsidRPr="00A83D57" w:rsidTr="00994F4A">
        <w:trPr>
          <w:trHeight w:val="109"/>
        </w:trPr>
        <w:tc>
          <w:tcPr>
            <w:tcW w:w="3652" w:type="dxa"/>
          </w:tcPr>
          <w:p w:rsidR="005C5BC2" w:rsidRPr="00A83D57" w:rsidRDefault="00E137E8" w:rsidP="00C91F84">
            <w:pPr>
              <w:pStyle w:val="Default"/>
              <w:spacing w:before="120"/>
              <w:rPr>
                <w:b/>
              </w:rPr>
            </w:pPr>
            <w:r w:rsidRPr="00A83D57">
              <w:rPr>
                <w:b/>
              </w:rPr>
              <w:t>1</w:t>
            </w:r>
            <w:r w:rsidR="00F94CB0">
              <w:rPr>
                <w:b/>
              </w:rPr>
              <w:t>5</w:t>
            </w:r>
            <w:r w:rsidR="005C5BC2" w:rsidRPr="00A83D57">
              <w:rPr>
                <w:b/>
              </w:rPr>
              <w:t>.0</w:t>
            </w:r>
            <w:r w:rsidR="0061022F" w:rsidRPr="00A83D57">
              <w:rPr>
                <w:b/>
              </w:rPr>
              <w:t>9</w:t>
            </w:r>
            <w:r w:rsidR="005C5BC2" w:rsidRPr="00A83D57">
              <w:rPr>
                <w:b/>
              </w:rPr>
              <w:t xml:space="preserve"> – </w:t>
            </w:r>
            <w:r w:rsidRPr="00A83D57">
              <w:rPr>
                <w:b/>
              </w:rPr>
              <w:t>30</w:t>
            </w:r>
            <w:r w:rsidR="005C5BC2" w:rsidRPr="00A83D57">
              <w:rPr>
                <w:b/>
              </w:rPr>
              <w:t>.</w:t>
            </w:r>
            <w:r w:rsidRPr="00A83D57">
              <w:rPr>
                <w:b/>
              </w:rPr>
              <w:t>09</w:t>
            </w:r>
            <w:r w:rsidR="005C5BC2" w:rsidRPr="00A83D57">
              <w:rPr>
                <w:b/>
              </w:rPr>
              <w:t>.20</w:t>
            </w:r>
            <w:r w:rsidR="00C91F84">
              <w:rPr>
                <w:b/>
              </w:rPr>
              <w:t>20 г.</w:t>
            </w:r>
          </w:p>
        </w:tc>
        <w:tc>
          <w:tcPr>
            <w:tcW w:w="6379" w:type="dxa"/>
          </w:tcPr>
          <w:p w:rsidR="005C5BC2" w:rsidRPr="003A6933" w:rsidRDefault="00F94CB0" w:rsidP="00F27C7E">
            <w:pPr>
              <w:pStyle w:val="a6"/>
              <w:spacing w:before="120" w:beforeAutospacing="0" w:after="0" w:afterAutospacing="0"/>
              <w:rPr>
                <w:b/>
              </w:rPr>
            </w:pPr>
            <w:r>
              <w:t>П</w:t>
            </w:r>
            <w:r w:rsidR="00E137E8" w:rsidRPr="003A6933">
              <w:t xml:space="preserve">роведение заседания Комитета по присуждению </w:t>
            </w:r>
            <w:r w:rsidR="00F27C7E" w:rsidRPr="003A6933">
              <w:t xml:space="preserve">звания Лауреатов </w:t>
            </w:r>
            <w:r w:rsidR="00E137E8" w:rsidRPr="003A6933">
              <w:t>Премии и</w:t>
            </w:r>
            <w:r w:rsidR="00F27C7E" w:rsidRPr="003A6933">
              <w:t>х</w:t>
            </w:r>
            <w:r w:rsidR="00495DBC" w:rsidRPr="003A6933">
              <w:t xml:space="preserve"> награждени</w:t>
            </w:r>
            <w:r w:rsidR="00F27C7E" w:rsidRPr="003A6933">
              <w:t>ю</w:t>
            </w:r>
          </w:p>
        </w:tc>
      </w:tr>
      <w:tr w:rsidR="00E137E8" w:rsidRPr="00A83D57" w:rsidTr="00994F4A">
        <w:trPr>
          <w:trHeight w:val="109"/>
        </w:trPr>
        <w:tc>
          <w:tcPr>
            <w:tcW w:w="3652" w:type="dxa"/>
          </w:tcPr>
          <w:p w:rsidR="00E137E8" w:rsidRPr="00A83D57" w:rsidRDefault="009E25A4" w:rsidP="00C91F84">
            <w:pPr>
              <w:pStyle w:val="Default"/>
              <w:spacing w:before="120"/>
              <w:rPr>
                <w:b/>
              </w:rPr>
            </w:pPr>
            <w:r w:rsidRPr="00A83D57">
              <w:rPr>
                <w:b/>
              </w:rPr>
              <w:t>не позднее 1 октября 20</w:t>
            </w:r>
            <w:r w:rsidR="00C91F84">
              <w:rPr>
                <w:b/>
              </w:rPr>
              <w:t>20</w:t>
            </w:r>
            <w:r w:rsidRPr="00A83D57">
              <w:rPr>
                <w:b/>
              </w:rPr>
              <w:t xml:space="preserve"> г.</w:t>
            </w:r>
          </w:p>
        </w:tc>
        <w:tc>
          <w:tcPr>
            <w:tcW w:w="6379" w:type="dxa"/>
          </w:tcPr>
          <w:p w:rsidR="00E137E8" w:rsidRPr="00A83D57" w:rsidRDefault="009E25A4" w:rsidP="00495DBC">
            <w:pPr>
              <w:pStyle w:val="Default"/>
              <w:spacing w:before="120"/>
              <w:jc w:val="both"/>
              <w:rPr>
                <w:shd w:val="clear" w:color="auto" w:fill="FFFFFF"/>
              </w:rPr>
            </w:pPr>
            <w:r w:rsidRPr="00A83D57">
              <w:rPr>
                <w:shd w:val="clear" w:color="auto" w:fill="FFFFFF"/>
              </w:rPr>
              <w:t xml:space="preserve">Публикация итогового протокола  </w:t>
            </w:r>
            <w:r w:rsidR="00715A0E" w:rsidRPr="003A6933">
              <w:t xml:space="preserve">заседания Комитета </w:t>
            </w:r>
            <w:r w:rsidRPr="00A83D57">
              <w:rPr>
                <w:shd w:val="clear" w:color="auto" w:fill="FFFFFF"/>
              </w:rPr>
              <w:t xml:space="preserve">и списка Лауреатов Премии на </w:t>
            </w:r>
            <w:r w:rsidR="00495DBC">
              <w:rPr>
                <w:shd w:val="clear" w:color="auto" w:fill="FFFFFF"/>
              </w:rPr>
              <w:t>сайте Премии</w:t>
            </w:r>
          </w:p>
        </w:tc>
      </w:tr>
      <w:tr w:rsidR="00170695" w:rsidRPr="00A83D57" w:rsidTr="00994F4A">
        <w:trPr>
          <w:trHeight w:val="109"/>
        </w:trPr>
        <w:tc>
          <w:tcPr>
            <w:tcW w:w="3652" w:type="dxa"/>
          </w:tcPr>
          <w:p w:rsidR="00170695" w:rsidRPr="00A83D57" w:rsidRDefault="00F94CB0" w:rsidP="00C91F84">
            <w:pPr>
              <w:pStyle w:val="Default"/>
              <w:spacing w:before="120"/>
              <w:rPr>
                <w:b/>
              </w:rPr>
            </w:pPr>
            <w:r>
              <w:rPr>
                <w:b/>
              </w:rPr>
              <w:t>в</w:t>
            </w:r>
            <w:r w:rsidR="00C91F84">
              <w:rPr>
                <w:b/>
              </w:rPr>
              <w:t xml:space="preserve"> </w:t>
            </w:r>
            <w:r w:rsidR="00DF78A2">
              <w:rPr>
                <w:b/>
              </w:rPr>
              <w:t>ноябр</w:t>
            </w:r>
            <w:r w:rsidR="00C91F84">
              <w:rPr>
                <w:b/>
              </w:rPr>
              <w:t>е</w:t>
            </w:r>
            <w:r w:rsidR="00DF78A2">
              <w:rPr>
                <w:b/>
              </w:rPr>
              <w:t xml:space="preserve"> </w:t>
            </w:r>
            <w:r w:rsidR="00E137E8" w:rsidRPr="00A83D57">
              <w:rPr>
                <w:b/>
              </w:rPr>
              <w:t>20</w:t>
            </w:r>
            <w:r w:rsidR="00C91F84">
              <w:rPr>
                <w:b/>
              </w:rPr>
              <w:t>20 г.</w:t>
            </w:r>
          </w:p>
        </w:tc>
        <w:tc>
          <w:tcPr>
            <w:tcW w:w="6379" w:type="dxa"/>
          </w:tcPr>
          <w:p w:rsidR="00170695" w:rsidRPr="00A83D57" w:rsidRDefault="00E137E8" w:rsidP="004A3643">
            <w:pPr>
              <w:pStyle w:val="Default"/>
              <w:spacing w:before="120"/>
              <w:jc w:val="both"/>
            </w:pPr>
            <w:r w:rsidRPr="00A83D57">
              <w:rPr>
                <w:shd w:val="clear" w:color="auto" w:fill="FFFFFF"/>
              </w:rPr>
              <w:t>Торжественная церемония награждения Лауреатов</w:t>
            </w:r>
            <w:r w:rsidR="002A26F3">
              <w:rPr>
                <w:shd w:val="clear" w:color="auto" w:fill="FFFFFF"/>
              </w:rPr>
              <w:t xml:space="preserve"> </w:t>
            </w:r>
            <w:r w:rsidR="00495DBC">
              <w:rPr>
                <w:shd w:val="clear" w:color="auto" w:fill="FFFFFF"/>
              </w:rPr>
              <w:t xml:space="preserve">Премии </w:t>
            </w:r>
            <w:r w:rsidR="009E25A4" w:rsidRPr="00A83D57">
              <w:rPr>
                <w:shd w:val="clear" w:color="auto" w:fill="FFFFFF"/>
              </w:rPr>
              <w:t>в Москве</w:t>
            </w:r>
            <w:r w:rsidR="004A3643">
              <w:rPr>
                <w:shd w:val="clear" w:color="auto" w:fill="FFFFFF"/>
              </w:rPr>
              <w:t>.</w:t>
            </w:r>
          </w:p>
        </w:tc>
      </w:tr>
    </w:tbl>
    <w:p w:rsidR="00574EA7" w:rsidRDefault="00574EA7" w:rsidP="00574EA7">
      <w:pPr>
        <w:pStyle w:val="a6"/>
        <w:spacing w:before="120" w:beforeAutospacing="0" w:after="0" w:afterAutospacing="0"/>
        <w:ind w:firstLine="851"/>
        <w:rPr>
          <w:b/>
        </w:rPr>
      </w:pPr>
    </w:p>
    <w:p w:rsidR="00C8080E" w:rsidRPr="00A83D57" w:rsidRDefault="000345C1" w:rsidP="00834AF5">
      <w:pPr>
        <w:pStyle w:val="a6"/>
        <w:spacing w:before="120" w:beforeAutospacing="0" w:after="0" w:afterAutospacing="0"/>
        <w:jc w:val="center"/>
        <w:rPr>
          <w:b/>
        </w:rPr>
      </w:pPr>
      <w:r w:rsidRPr="00A83D57">
        <w:rPr>
          <w:b/>
        </w:rPr>
        <w:t>9</w:t>
      </w:r>
      <w:r w:rsidR="00F356D5" w:rsidRPr="00A83D57">
        <w:rPr>
          <w:b/>
        </w:rPr>
        <w:t>. ПОРЯДОК ПОДАЧИ ЗАЯВОК</w:t>
      </w:r>
      <w:r w:rsidR="00A85FFA" w:rsidRPr="007C3EBA">
        <w:rPr>
          <w:b/>
        </w:rPr>
        <w:t xml:space="preserve"> </w:t>
      </w:r>
      <w:r w:rsidR="00F356D5" w:rsidRPr="00A83D57">
        <w:rPr>
          <w:b/>
        </w:rPr>
        <w:t>НА</w:t>
      </w:r>
      <w:r w:rsidR="00994F4A" w:rsidRPr="00A83D57">
        <w:rPr>
          <w:b/>
        </w:rPr>
        <w:br/>
      </w:r>
      <w:r w:rsidR="00F356D5" w:rsidRPr="00CD3D97">
        <w:rPr>
          <w:b/>
        </w:rPr>
        <w:t xml:space="preserve">УЧАСТИЕ В </w:t>
      </w:r>
      <w:r w:rsidR="00C8080E" w:rsidRPr="00CD3D97">
        <w:rPr>
          <w:b/>
        </w:rPr>
        <w:t>КОНКУРС</w:t>
      </w:r>
      <w:r w:rsidR="00CD3D97">
        <w:rPr>
          <w:b/>
        </w:rPr>
        <w:t>Е</w:t>
      </w:r>
      <w:r w:rsidR="00C8080E" w:rsidRPr="00CD3D97">
        <w:rPr>
          <w:b/>
        </w:rPr>
        <w:t xml:space="preserve"> ПО</w:t>
      </w:r>
      <w:r w:rsidR="00C8080E" w:rsidRPr="00CD3D97">
        <w:rPr>
          <w:b/>
        </w:rPr>
        <w:br/>
        <w:t>ПРИСУЖДЕНИЮ ПРЕМИИ</w:t>
      </w:r>
    </w:p>
    <w:p w:rsidR="008852EF" w:rsidRDefault="009D7ACE" w:rsidP="00A83D57">
      <w:pPr>
        <w:pStyle w:val="Default"/>
        <w:spacing w:before="120"/>
        <w:jc w:val="both"/>
      </w:pPr>
      <w:r w:rsidRPr="00CD3D97">
        <w:rPr>
          <w:b/>
          <w:color w:val="auto"/>
          <w:shd w:val="clear" w:color="auto" w:fill="FFFFFF"/>
        </w:rPr>
        <w:t>9</w:t>
      </w:r>
      <w:r w:rsidR="00F356D5" w:rsidRPr="00CD3D97">
        <w:rPr>
          <w:b/>
          <w:color w:val="auto"/>
          <w:shd w:val="clear" w:color="auto" w:fill="FFFFFF"/>
        </w:rPr>
        <w:t>.1.</w:t>
      </w:r>
      <w:r w:rsidR="007C3EBA">
        <w:rPr>
          <w:color w:val="auto"/>
          <w:shd w:val="clear" w:color="auto" w:fill="FFFFFF"/>
        </w:rPr>
        <w:t xml:space="preserve"> З</w:t>
      </w:r>
      <w:r w:rsidR="00F356D5" w:rsidRPr="00CD3D97">
        <w:rPr>
          <w:color w:val="auto"/>
          <w:shd w:val="clear" w:color="auto" w:fill="FFFFFF"/>
        </w:rPr>
        <w:t>аявк</w:t>
      </w:r>
      <w:r w:rsidR="007C3EBA">
        <w:rPr>
          <w:color w:val="auto"/>
          <w:shd w:val="clear" w:color="auto" w:fill="FFFFFF"/>
        </w:rPr>
        <w:t>и</w:t>
      </w:r>
      <w:r w:rsidR="00F356D5" w:rsidRPr="00CD3D97">
        <w:rPr>
          <w:color w:val="auto"/>
          <w:shd w:val="clear" w:color="auto" w:fill="FFFFFF"/>
        </w:rPr>
        <w:t xml:space="preserve"> </w:t>
      </w:r>
      <w:r w:rsidR="002E32D4" w:rsidRPr="00CD3D97">
        <w:rPr>
          <w:color w:val="auto"/>
          <w:shd w:val="clear" w:color="auto" w:fill="FFFFFF"/>
        </w:rPr>
        <w:t>Номинант</w:t>
      </w:r>
      <w:r w:rsidR="00F356D5" w:rsidRPr="00CD3D97">
        <w:rPr>
          <w:color w:val="auto"/>
          <w:shd w:val="clear" w:color="auto" w:fill="FFFFFF"/>
        </w:rPr>
        <w:t xml:space="preserve">ами </w:t>
      </w:r>
      <w:r w:rsidR="00627D4C">
        <w:rPr>
          <w:color w:val="auto"/>
          <w:shd w:val="clear" w:color="auto" w:fill="FFFFFF"/>
        </w:rPr>
        <w:t>(или Региональн</w:t>
      </w:r>
      <w:r w:rsidR="00715A0E">
        <w:rPr>
          <w:color w:val="auto"/>
          <w:shd w:val="clear" w:color="auto" w:fill="FFFFFF"/>
        </w:rPr>
        <w:t xml:space="preserve">ыми комитетами) высылаются </w:t>
      </w:r>
      <w:r w:rsidR="007C3EBA">
        <w:rPr>
          <w:color w:val="auto"/>
          <w:shd w:val="clear" w:color="auto" w:fill="FFFFFF"/>
        </w:rPr>
        <w:t xml:space="preserve"> </w:t>
      </w:r>
      <w:r w:rsidR="00F356D5" w:rsidRPr="00CD3D97">
        <w:rPr>
          <w:color w:val="auto"/>
          <w:shd w:val="clear" w:color="auto" w:fill="FFFFFF"/>
        </w:rPr>
        <w:t xml:space="preserve"> </w:t>
      </w:r>
      <w:r w:rsidR="00BF5720" w:rsidRPr="00CD3D97">
        <w:rPr>
          <w:color w:val="auto"/>
          <w:shd w:val="clear" w:color="auto" w:fill="FFFFFF"/>
        </w:rPr>
        <w:t xml:space="preserve">в электронном виде в </w:t>
      </w:r>
      <w:r w:rsidR="00A85FFA">
        <w:rPr>
          <w:color w:val="auto"/>
          <w:shd w:val="clear" w:color="auto" w:fill="FFFFFF"/>
        </w:rPr>
        <w:t xml:space="preserve"> </w:t>
      </w:r>
      <w:r w:rsidR="00BF5720" w:rsidRPr="00CD3D97">
        <w:rPr>
          <w:color w:val="auto"/>
          <w:shd w:val="clear" w:color="auto" w:fill="FFFFFF"/>
        </w:rPr>
        <w:t xml:space="preserve"> </w:t>
      </w:r>
      <w:r w:rsidR="00A85FFA" w:rsidRPr="00CD3D97">
        <w:rPr>
          <w:color w:val="auto"/>
          <w:shd w:val="clear" w:color="auto" w:fill="FFFFFF"/>
        </w:rPr>
        <w:t xml:space="preserve"> Комитет </w:t>
      </w:r>
      <w:r w:rsidR="008852EF">
        <w:rPr>
          <w:color w:val="auto"/>
          <w:shd w:val="clear" w:color="auto" w:fill="FFFFFF"/>
        </w:rPr>
        <w:t>в адрес</w:t>
      </w:r>
      <w:r w:rsidR="00A85FFA">
        <w:rPr>
          <w:color w:val="auto"/>
          <w:shd w:val="clear" w:color="auto" w:fill="FFFFFF"/>
        </w:rPr>
        <w:t xml:space="preserve"> </w:t>
      </w:r>
      <w:hyperlink r:id="rId14" w:history="1">
        <w:r w:rsidR="00A85FFA" w:rsidRPr="003330CA">
          <w:rPr>
            <w:rStyle w:val="a3"/>
            <w:shd w:val="clear" w:color="auto" w:fill="FFFFFF"/>
            <w:lang w:val="en-US"/>
          </w:rPr>
          <w:t>premiyasr</w:t>
        </w:r>
        <w:r w:rsidR="00A85FFA" w:rsidRPr="003330CA">
          <w:rPr>
            <w:rStyle w:val="a3"/>
            <w:shd w:val="clear" w:color="auto" w:fill="FFFFFF"/>
          </w:rPr>
          <w:t>2018@</w:t>
        </w:r>
        <w:r w:rsidR="00A85FFA" w:rsidRPr="003330CA">
          <w:rPr>
            <w:rStyle w:val="a3"/>
            <w:shd w:val="clear" w:color="auto" w:fill="FFFFFF"/>
            <w:lang w:val="en-US"/>
          </w:rPr>
          <w:t>gmail</w:t>
        </w:r>
        <w:r w:rsidR="00A85FFA" w:rsidRPr="003330CA">
          <w:rPr>
            <w:rStyle w:val="a3"/>
            <w:shd w:val="clear" w:color="auto" w:fill="FFFFFF"/>
          </w:rPr>
          <w:t>.</w:t>
        </w:r>
        <w:r w:rsidR="00A85FFA" w:rsidRPr="003330CA">
          <w:rPr>
            <w:rStyle w:val="a3"/>
            <w:shd w:val="clear" w:color="auto" w:fill="FFFFFF"/>
            <w:lang w:val="en-US"/>
          </w:rPr>
          <w:t>com</w:t>
        </w:r>
      </w:hyperlink>
      <w:r w:rsidR="008852EF">
        <w:t>.</w:t>
      </w:r>
    </w:p>
    <w:p w:rsidR="00151CBD" w:rsidRDefault="008852EF" w:rsidP="00A83D57">
      <w:pPr>
        <w:pStyle w:val="Default"/>
        <w:spacing w:before="120"/>
        <w:jc w:val="both"/>
        <w:rPr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9.</w:t>
      </w:r>
      <w:r w:rsidR="007C3EBA">
        <w:rPr>
          <w:b/>
          <w:color w:val="auto"/>
          <w:shd w:val="clear" w:color="auto" w:fill="FFFFFF"/>
        </w:rPr>
        <w:t>2</w:t>
      </w:r>
      <w:r w:rsidR="00F356D5" w:rsidRPr="00CD3D97">
        <w:rPr>
          <w:b/>
          <w:color w:val="auto"/>
          <w:shd w:val="clear" w:color="auto" w:fill="FFFFFF"/>
        </w:rPr>
        <w:t>.</w:t>
      </w:r>
      <w:r w:rsidR="00F356D5" w:rsidRPr="00CD3D97">
        <w:rPr>
          <w:color w:val="auto"/>
          <w:shd w:val="clear" w:color="auto" w:fill="FFFFFF"/>
        </w:rPr>
        <w:t xml:space="preserve"> Требования к заявкам определяются </w:t>
      </w:r>
      <w:r w:rsidR="004D70F0" w:rsidRPr="00CD3D97">
        <w:rPr>
          <w:color w:val="auto"/>
          <w:shd w:val="clear" w:color="auto" w:fill="FFFFFF"/>
        </w:rPr>
        <w:t>Комитет</w:t>
      </w:r>
      <w:r w:rsidR="00627D4C">
        <w:rPr>
          <w:color w:val="auto"/>
          <w:shd w:val="clear" w:color="auto" w:fill="FFFFFF"/>
        </w:rPr>
        <w:t>ом и представлены в форм</w:t>
      </w:r>
      <w:r w:rsidR="00715A0E">
        <w:rPr>
          <w:color w:val="auto"/>
          <w:shd w:val="clear" w:color="auto" w:fill="FFFFFF"/>
        </w:rPr>
        <w:t>е</w:t>
      </w:r>
      <w:r w:rsidR="00627D4C">
        <w:rPr>
          <w:color w:val="auto"/>
          <w:shd w:val="clear" w:color="auto" w:fill="FFFFFF"/>
        </w:rPr>
        <w:t xml:space="preserve"> документа</w:t>
      </w:r>
      <w:r w:rsidR="00495DBC" w:rsidRPr="00CD3D97">
        <w:rPr>
          <w:color w:val="auto"/>
          <w:shd w:val="clear" w:color="auto" w:fill="FFFFFF"/>
        </w:rPr>
        <w:t>,</w:t>
      </w:r>
      <w:r w:rsidR="00F356D5" w:rsidRPr="00CD3D97">
        <w:rPr>
          <w:color w:val="auto"/>
          <w:shd w:val="clear" w:color="auto" w:fill="FFFFFF"/>
        </w:rPr>
        <w:t xml:space="preserve"> размещенно</w:t>
      </w:r>
      <w:r w:rsidR="00627D4C">
        <w:rPr>
          <w:color w:val="auto"/>
          <w:shd w:val="clear" w:color="auto" w:fill="FFFFFF"/>
        </w:rPr>
        <w:t>го</w:t>
      </w:r>
      <w:r w:rsidR="00F356D5" w:rsidRPr="00CD3D97">
        <w:rPr>
          <w:color w:val="auto"/>
          <w:shd w:val="clear" w:color="auto" w:fill="FFFFFF"/>
        </w:rPr>
        <w:t xml:space="preserve"> на Сайте</w:t>
      </w:r>
      <w:r w:rsidR="00CD3D97" w:rsidRPr="00CD3D97">
        <w:rPr>
          <w:color w:val="auto"/>
          <w:shd w:val="clear" w:color="auto" w:fill="FFFFFF"/>
        </w:rPr>
        <w:t xml:space="preserve"> (Приложение 1)</w:t>
      </w:r>
      <w:r w:rsidR="00F356D5" w:rsidRPr="00CD3D97">
        <w:rPr>
          <w:color w:val="auto"/>
          <w:shd w:val="clear" w:color="auto" w:fill="FFFFFF"/>
        </w:rPr>
        <w:t xml:space="preserve">. Заявки, не соответствующие требованиям, и/или направленные после окончания срока </w:t>
      </w:r>
      <w:r w:rsidR="00C8080E" w:rsidRPr="00CD3D97">
        <w:rPr>
          <w:color w:val="auto"/>
          <w:shd w:val="clear" w:color="auto" w:fill="FFFFFF"/>
        </w:rPr>
        <w:t xml:space="preserve">приема документов </w:t>
      </w:r>
      <w:r w:rsidR="00F356D5" w:rsidRPr="00CD3D97">
        <w:rPr>
          <w:color w:val="auto"/>
          <w:shd w:val="clear" w:color="auto" w:fill="FFFFFF"/>
        </w:rPr>
        <w:t xml:space="preserve">к участию в конкурсном отборе не допускаются. </w:t>
      </w:r>
    </w:p>
    <w:p w:rsidR="00356FF4" w:rsidRDefault="00356FF4" w:rsidP="00A83D57">
      <w:pPr>
        <w:pStyle w:val="Default"/>
        <w:spacing w:before="120"/>
        <w:jc w:val="both"/>
        <w:rPr>
          <w:color w:val="auto"/>
          <w:shd w:val="clear" w:color="auto" w:fill="FFFFFF"/>
        </w:rPr>
      </w:pPr>
      <w:r w:rsidRPr="00356FF4">
        <w:rPr>
          <w:b/>
          <w:color w:val="auto"/>
          <w:shd w:val="clear" w:color="auto" w:fill="FFFFFF"/>
        </w:rPr>
        <w:t>9.</w:t>
      </w:r>
      <w:r w:rsidR="007C3EBA">
        <w:rPr>
          <w:b/>
          <w:color w:val="auto"/>
          <w:shd w:val="clear" w:color="auto" w:fill="FFFFFF"/>
        </w:rPr>
        <w:t>3</w:t>
      </w:r>
      <w:r w:rsidRPr="00356FF4">
        <w:rPr>
          <w:b/>
          <w:color w:val="auto"/>
          <w:shd w:val="clear" w:color="auto" w:fill="FFFFFF"/>
        </w:rPr>
        <w:t>.</w:t>
      </w:r>
      <w:r>
        <w:rPr>
          <w:color w:val="auto"/>
          <w:shd w:val="clear" w:color="auto" w:fill="FFFFFF"/>
        </w:rPr>
        <w:t xml:space="preserve"> Материалы, поданные на соискание Премии, могут публиковаться организаторами Премии в открытых источниках с обязательным указанием автора.</w:t>
      </w:r>
    </w:p>
    <w:p w:rsidR="00356FF4" w:rsidRPr="00CD3D97" w:rsidRDefault="007C3EBA" w:rsidP="00A83D57">
      <w:pPr>
        <w:pStyle w:val="Default"/>
        <w:spacing w:before="120"/>
        <w:jc w:val="both"/>
        <w:rPr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9.4</w:t>
      </w:r>
      <w:r w:rsidR="00356FF4" w:rsidRPr="0075716B">
        <w:rPr>
          <w:b/>
          <w:color w:val="auto"/>
          <w:shd w:val="clear" w:color="auto" w:fill="FFFFFF"/>
        </w:rPr>
        <w:t>.</w:t>
      </w:r>
      <w:r w:rsidR="00356FF4">
        <w:rPr>
          <w:color w:val="auto"/>
          <w:shd w:val="clear" w:color="auto" w:fill="FFFFFF"/>
        </w:rPr>
        <w:t xml:space="preserve"> Физические лица </w:t>
      </w:r>
      <w:r w:rsidR="00627D4C">
        <w:rPr>
          <w:color w:val="auto"/>
          <w:shd w:val="clear" w:color="auto" w:fill="FFFFFF"/>
        </w:rPr>
        <w:t xml:space="preserve">(в т.ч. члены творческих коллективов) </w:t>
      </w:r>
      <w:r w:rsidR="00356FF4">
        <w:rPr>
          <w:color w:val="auto"/>
          <w:shd w:val="clear" w:color="auto" w:fill="FFFFFF"/>
        </w:rPr>
        <w:t>– участники конкурса – в обязательном порядке дают</w:t>
      </w:r>
      <w:r w:rsidR="002A26F3">
        <w:rPr>
          <w:color w:val="auto"/>
          <w:shd w:val="clear" w:color="auto" w:fill="FFFFFF"/>
        </w:rPr>
        <w:t xml:space="preserve"> </w:t>
      </w:r>
      <w:r w:rsidR="00356FF4">
        <w:rPr>
          <w:color w:val="auto"/>
          <w:shd w:val="clear" w:color="auto" w:fill="FFFFFF"/>
        </w:rPr>
        <w:t>согласие на обработку своих персональных данных</w:t>
      </w:r>
      <w:r w:rsidR="0075716B">
        <w:rPr>
          <w:color w:val="auto"/>
          <w:shd w:val="clear" w:color="auto" w:fill="FFFFFF"/>
        </w:rPr>
        <w:t xml:space="preserve"> (Приложение 2</w:t>
      </w:r>
      <w:r w:rsidR="0018678E">
        <w:rPr>
          <w:color w:val="auto"/>
          <w:shd w:val="clear" w:color="auto" w:fill="FFFFFF"/>
        </w:rPr>
        <w:t xml:space="preserve"> – для детей</w:t>
      </w:r>
      <w:r w:rsidR="00715A0E">
        <w:rPr>
          <w:color w:val="auto"/>
          <w:shd w:val="clear" w:color="auto" w:fill="FFFFFF"/>
        </w:rPr>
        <w:t xml:space="preserve"> и подростков</w:t>
      </w:r>
      <w:r w:rsidR="0018678E">
        <w:rPr>
          <w:color w:val="auto"/>
          <w:shd w:val="clear" w:color="auto" w:fill="FFFFFF"/>
        </w:rPr>
        <w:t xml:space="preserve"> до 18 лет; </w:t>
      </w:r>
      <w:r w:rsidR="00715A0E">
        <w:rPr>
          <w:color w:val="auto"/>
          <w:shd w:val="clear" w:color="auto" w:fill="FFFFFF"/>
        </w:rPr>
        <w:t>П</w:t>
      </w:r>
      <w:r w:rsidR="0018678E">
        <w:rPr>
          <w:color w:val="auto"/>
          <w:shd w:val="clear" w:color="auto" w:fill="FFFFFF"/>
        </w:rPr>
        <w:t xml:space="preserve">риложение 3 – </w:t>
      </w:r>
      <w:r w:rsidR="0003449C">
        <w:rPr>
          <w:color w:val="auto"/>
          <w:shd w:val="clear" w:color="auto" w:fill="FFFFFF"/>
        </w:rPr>
        <w:t xml:space="preserve">для </w:t>
      </w:r>
      <w:r w:rsidR="0018678E">
        <w:rPr>
          <w:color w:val="auto"/>
          <w:shd w:val="clear" w:color="auto" w:fill="FFFFFF"/>
        </w:rPr>
        <w:t>лиц</w:t>
      </w:r>
      <w:r w:rsidR="0003449C">
        <w:rPr>
          <w:color w:val="auto"/>
          <w:shd w:val="clear" w:color="auto" w:fill="FFFFFF"/>
        </w:rPr>
        <w:t xml:space="preserve"> </w:t>
      </w:r>
      <w:r w:rsidR="0018678E">
        <w:rPr>
          <w:color w:val="auto"/>
          <w:shd w:val="clear" w:color="auto" w:fill="FFFFFF"/>
        </w:rPr>
        <w:t>старше 18 лет</w:t>
      </w:r>
      <w:r w:rsidR="0075716B">
        <w:rPr>
          <w:color w:val="auto"/>
          <w:shd w:val="clear" w:color="auto" w:fill="FFFFFF"/>
        </w:rPr>
        <w:t>).</w:t>
      </w:r>
    </w:p>
    <w:p w:rsidR="00151CBD" w:rsidRPr="00CD3D97" w:rsidRDefault="009D7ACE" w:rsidP="00A83D57">
      <w:pPr>
        <w:pStyle w:val="Default"/>
        <w:spacing w:before="120"/>
        <w:jc w:val="both"/>
        <w:rPr>
          <w:color w:val="auto"/>
          <w:shd w:val="clear" w:color="auto" w:fill="FFFFFF"/>
        </w:rPr>
      </w:pPr>
      <w:r w:rsidRPr="00CD3D97">
        <w:rPr>
          <w:b/>
          <w:color w:val="auto"/>
          <w:shd w:val="clear" w:color="auto" w:fill="FFFFFF"/>
        </w:rPr>
        <w:t>9</w:t>
      </w:r>
      <w:r w:rsidR="00356FF4">
        <w:rPr>
          <w:b/>
          <w:color w:val="auto"/>
          <w:shd w:val="clear" w:color="auto" w:fill="FFFFFF"/>
        </w:rPr>
        <w:t>.</w:t>
      </w:r>
      <w:r w:rsidR="007C3EBA">
        <w:rPr>
          <w:b/>
          <w:color w:val="auto"/>
          <w:shd w:val="clear" w:color="auto" w:fill="FFFFFF"/>
        </w:rPr>
        <w:t>5</w:t>
      </w:r>
      <w:r w:rsidR="00F356D5" w:rsidRPr="00CD3D97">
        <w:rPr>
          <w:b/>
          <w:color w:val="auto"/>
          <w:shd w:val="clear" w:color="auto" w:fill="FFFFFF"/>
        </w:rPr>
        <w:t>.</w:t>
      </w:r>
      <w:r w:rsidR="007C3EBA">
        <w:rPr>
          <w:b/>
          <w:color w:val="auto"/>
          <w:shd w:val="clear" w:color="auto" w:fill="FFFFFF"/>
        </w:rPr>
        <w:t xml:space="preserve"> </w:t>
      </w:r>
      <w:r w:rsidR="002E32D4" w:rsidRPr="00CD3D97">
        <w:rPr>
          <w:color w:val="auto"/>
          <w:shd w:val="clear" w:color="auto" w:fill="FFFFFF"/>
        </w:rPr>
        <w:t>Номинант</w:t>
      </w:r>
      <w:r w:rsidR="00151CBD" w:rsidRPr="00CD3D97">
        <w:rPr>
          <w:color w:val="auto"/>
          <w:shd w:val="clear" w:color="auto" w:fill="FFFFFF"/>
        </w:rPr>
        <w:t>ы</w:t>
      </w:r>
      <w:r w:rsidR="00F356D5" w:rsidRPr="00CD3D97">
        <w:rPr>
          <w:color w:val="auto"/>
          <w:shd w:val="clear" w:color="auto" w:fill="FFFFFF"/>
        </w:rPr>
        <w:t xml:space="preserve"> вправе отказаться от</w:t>
      </w:r>
      <w:r w:rsidR="00151CBD" w:rsidRPr="00CD3D97">
        <w:rPr>
          <w:color w:val="auto"/>
          <w:shd w:val="clear" w:color="auto" w:fill="FFFFFF"/>
        </w:rPr>
        <w:t xml:space="preserve"> участия в Премии на любом из её</w:t>
      </w:r>
      <w:r w:rsidR="00F356D5" w:rsidRPr="00CD3D97">
        <w:rPr>
          <w:color w:val="auto"/>
          <w:shd w:val="clear" w:color="auto" w:fill="FFFFFF"/>
        </w:rPr>
        <w:t xml:space="preserve"> этапов, предварительно уведомив об этом </w:t>
      </w:r>
      <w:r w:rsidR="004D70F0" w:rsidRPr="00CD3D97">
        <w:rPr>
          <w:color w:val="auto"/>
          <w:shd w:val="clear" w:color="auto" w:fill="FFFFFF"/>
        </w:rPr>
        <w:t>Комитет</w:t>
      </w:r>
      <w:r w:rsidR="00F356D5" w:rsidRPr="00CD3D97">
        <w:rPr>
          <w:color w:val="auto"/>
          <w:shd w:val="clear" w:color="auto" w:fill="FFFFFF"/>
        </w:rPr>
        <w:t xml:space="preserve"> не менее чем за 3 (Три) рабочих дня до даты </w:t>
      </w:r>
      <w:r w:rsidR="00C8080E" w:rsidRPr="00CD3D97">
        <w:rPr>
          <w:color w:val="auto"/>
          <w:shd w:val="clear" w:color="auto" w:fill="FFFFFF"/>
        </w:rPr>
        <w:t xml:space="preserve">окончания приема документов для </w:t>
      </w:r>
      <w:r w:rsidR="00F356D5" w:rsidRPr="00CD3D97">
        <w:rPr>
          <w:color w:val="auto"/>
          <w:shd w:val="clear" w:color="auto" w:fill="FFFFFF"/>
        </w:rPr>
        <w:t>участия в</w:t>
      </w:r>
      <w:r w:rsidR="00C8080E" w:rsidRPr="00CD3D97">
        <w:rPr>
          <w:color w:val="auto"/>
          <w:shd w:val="clear" w:color="auto" w:fill="FFFFFF"/>
        </w:rPr>
        <w:t xml:space="preserve"> конкурсном отборе. </w:t>
      </w:r>
    </w:p>
    <w:p w:rsidR="00151CBD" w:rsidRPr="00CD3D97" w:rsidRDefault="009D7ACE" w:rsidP="00A83D57">
      <w:pPr>
        <w:pStyle w:val="Default"/>
        <w:spacing w:before="120"/>
        <w:rPr>
          <w:color w:val="auto"/>
        </w:rPr>
      </w:pPr>
      <w:r w:rsidRPr="00CD3D97">
        <w:rPr>
          <w:b/>
          <w:color w:val="auto"/>
          <w:shd w:val="clear" w:color="auto" w:fill="FFFFFF"/>
        </w:rPr>
        <w:t>9</w:t>
      </w:r>
      <w:r w:rsidR="00151CBD" w:rsidRPr="00CD3D97">
        <w:rPr>
          <w:b/>
          <w:color w:val="auto"/>
          <w:shd w:val="clear" w:color="auto" w:fill="FFFFFF"/>
        </w:rPr>
        <w:t>.</w:t>
      </w:r>
      <w:r w:rsidR="0075716B">
        <w:rPr>
          <w:b/>
          <w:color w:val="auto"/>
          <w:shd w:val="clear" w:color="auto" w:fill="FFFFFF"/>
        </w:rPr>
        <w:t>7.</w:t>
      </w:r>
      <w:r w:rsidR="007C3EBA">
        <w:rPr>
          <w:b/>
          <w:color w:val="auto"/>
          <w:shd w:val="clear" w:color="auto" w:fill="FFFFFF"/>
        </w:rPr>
        <w:t xml:space="preserve"> </w:t>
      </w:r>
      <w:r w:rsidR="007C3EBA">
        <w:rPr>
          <w:color w:val="auto"/>
          <w:shd w:val="clear" w:color="auto" w:fill="FFFFFF"/>
        </w:rPr>
        <w:t>С</w:t>
      </w:r>
      <w:r w:rsidR="0061022F" w:rsidRPr="00CD3D97">
        <w:rPr>
          <w:color w:val="auto"/>
          <w:shd w:val="clear" w:color="auto" w:fill="FFFFFF"/>
        </w:rPr>
        <w:t>писок Региональных</w:t>
      </w:r>
      <w:r w:rsidR="0061022F" w:rsidRPr="00CD3D97">
        <w:rPr>
          <w:color w:val="auto"/>
        </w:rPr>
        <w:t xml:space="preserve"> комитетов публикуется на </w:t>
      </w:r>
      <w:r w:rsidR="00151CBD" w:rsidRPr="00CD3D97">
        <w:rPr>
          <w:color w:val="auto"/>
        </w:rPr>
        <w:t>Сайте</w:t>
      </w:r>
      <w:r w:rsidR="0061022F" w:rsidRPr="00CD3D97">
        <w:rPr>
          <w:color w:val="auto"/>
        </w:rPr>
        <w:t>.</w:t>
      </w:r>
    </w:p>
    <w:p w:rsidR="003016A1" w:rsidRPr="00187295" w:rsidRDefault="009D7ACE" w:rsidP="00A83D57">
      <w:pPr>
        <w:pStyle w:val="Default"/>
        <w:spacing w:before="120"/>
        <w:jc w:val="both"/>
        <w:rPr>
          <w:shd w:val="clear" w:color="auto" w:fill="FFFFFF"/>
        </w:rPr>
      </w:pPr>
      <w:r w:rsidRPr="00A83D57">
        <w:rPr>
          <w:b/>
        </w:rPr>
        <w:t>9</w:t>
      </w:r>
      <w:r w:rsidR="00151CBD" w:rsidRPr="00A83D57">
        <w:rPr>
          <w:b/>
        </w:rPr>
        <w:t>.</w:t>
      </w:r>
      <w:r w:rsidR="0075716B">
        <w:rPr>
          <w:b/>
        </w:rPr>
        <w:t>8</w:t>
      </w:r>
      <w:r w:rsidR="00151CBD" w:rsidRPr="00A83D57">
        <w:rPr>
          <w:b/>
        </w:rPr>
        <w:t>.</w:t>
      </w:r>
      <w:r w:rsidR="007C3EBA">
        <w:rPr>
          <w:b/>
        </w:rPr>
        <w:t xml:space="preserve"> </w:t>
      </w:r>
      <w:r w:rsidR="0061022F" w:rsidRPr="00A83D57">
        <w:t xml:space="preserve">Региональные комитеты организуют оценку Заявок, отбирают не более семи номинантов Премии от одного региона и не позднее </w:t>
      </w:r>
      <w:r w:rsidR="00041DD2">
        <w:t>01 августа</w:t>
      </w:r>
      <w:r w:rsidR="0061022F" w:rsidRPr="00A83D57">
        <w:rPr>
          <w:b/>
        </w:rPr>
        <w:t xml:space="preserve"> 20</w:t>
      </w:r>
      <w:r w:rsidR="008852EF">
        <w:rPr>
          <w:b/>
        </w:rPr>
        <w:t>20</w:t>
      </w:r>
      <w:r w:rsidR="0061022F" w:rsidRPr="00A83D57">
        <w:rPr>
          <w:b/>
        </w:rPr>
        <w:t xml:space="preserve"> </w:t>
      </w:r>
      <w:r w:rsidR="00870363" w:rsidRPr="00A83D57">
        <w:rPr>
          <w:b/>
        </w:rPr>
        <w:t>года</w:t>
      </w:r>
      <w:r w:rsidR="002A26F3">
        <w:rPr>
          <w:b/>
        </w:rPr>
        <w:t xml:space="preserve"> </w:t>
      </w:r>
      <w:r w:rsidR="0061022F" w:rsidRPr="00A83D57">
        <w:t xml:space="preserve">высылают представления к награждению Премией </w:t>
      </w:r>
      <w:r w:rsidR="0061022F" w:rsidRPr="00A83D57">
        <w:rPr>
          <w:i/>
          <w:shd w:val="clear" w:color="auto" w:fill="FFFFFF"/>
        </w:rPr>
        <w:t>(Приложение 4)</w:t>
      </w:r>
      <w:r w:rsidR="002A26F3">
        <w:rPr>
          <w:i/>
          <w:shd w:val="clear" w:color="auto" w:fill="FFFFFF"/>
        </w:rPr>
        <w:t xml:space="preserve"> </w:t>
      </w:r>
      <w:r w:rsidR="0061022F" w:rsidRPr="00A83D57">
        <w:t>и Заявки номинантов</w:t>
      </w:r>
      <w:r w:rsidR="0061022F" w:rsidRPr="00A83D57">
        <w:rPr>
          <w:shd w:val="clear" w:color="auto" w:fill="FFFFFF"/>
        </w:rPr>
        <w:t xml:space="preserve"> в адрес</w:t>
      </w:r>
      <w:r w:rsidR="00151CBD" w:rsidRPr="00A83D57">
        <w:rPr>
          <w:shd w:val="clear" w:color="auto" w:fill="FFFFFF"/>
        </w:rPr>
        <w:t xml:space="preserve"> Комитета</w:t>
      </w:r>
      <w:r w:rsidR="00C03E81" w:rsidRPr="00A83D57">
        <w:rPr>
          <w:shd w:val="clear" w:color="auto" w:fill="FFFFFF"/>
        </w:rPr>
        <w:t>:</w:t>
      </w:r>
      <w:r w:rsidR="003016A1">
        <w:rPr>
          <w:shd w:val="clear" w:color="auto" w:fill="FFFFFF"/>
        </w:rPr>
        <w:t xml:space="preserve"> </w:t>
      </w:r>
      <w:hyperlink r:id="rId15" w:history="1">
        <w:r w:rsidR="003016A1" w:rsidRPr="003330CA">
          <w:rPr>
            <w:rStyle w:val="a3"/>
            <w:shd w:val="clear" w:color="auto" w:fill="FFFFFF"/>
            <w:lang w:val="en-US"/>
          </w:rPr>
          <w:t>premiyasr</w:t>
        </w:r>
        <w:r w:rsidR="003016A1" w:rsidRPr="003330CA">
          <w:rPr>
            <w:rStyle w:val="a3"/>
            <w:shd w:val="clear" w:color="auto" w:fill="FFFFFF"/>
          </w:rPr>
          <w:t>2018@</w:t>
        </w:r>
        <w:r w:rsidR="003016A1" w:rsidRPr="003330CA">
          <w:rPr>
            <w:rStyle w:val="a3"/>
            <w:shd w:val="clear" w:color="auto" w:fill="FFFFFF"/>
            <w:lang w:val="en-US"/>
          </w:rPr>
          <w:t>gmail</w:t>
        </w:r>
        <w:r w:rsidR="003016A1" w:rsidRPr="003330CA">
          <w:rPr>
            <w:rStyle w:val="a3"/>
            <w:shd w:val="clear" w:color="auto" w:fill="FFFFFF"/>
          </w:rPr>
          <w:t>.</w:t>
        </w:r>
        <w:r w:rsidR="003016A1" w:rsidRPr="003330CA">
          <w:rPr>
            <w:rStyle w:val="a3"/>
            <w:shd w:val="clear" w:color="auto" w:fill="FFFFFF"/>
            <w:lang w:val="en-US"/>
          </w:rPr>
          <w:t>com</w:t>
        </w:r>
      </w:hyperlink>
      <w:r w:rsidR="003526EA">
        <w:rPr>
          <w:shd w:val="clear" w:color="auto" w:fill="FFFFFF"/>
        </w:rPr>
        <w:t xml:space="preserve"> и </w:t>
      </w:r>
      <w:hyperlink r:id="rId16" w:history="1">
        <w:r w:rsidR="00187295" w:rsidRPr="006F1491">
          <w:rPr>
            <w:rStyle w:val="a3"/>
            <w:shd w:val="clear" w:color="auto" w:fill="FFFFFF"/>
            <w:lang w:val="en-US"/>
          </w:rPr>
          <w:t>relikvija</w:t>
        </w:r>
        <w:r w:rsidR="00187295" w:rsidRPr="00187295">
          <w:rPr>
            <w:rStyle w:val="a3"/>
            <w:shd w:val="clear" w:color="auto" w:fill="FFFFFF"/>
          </w:rPr>
          <w:t>2014@</w:t>
        </w:r>
        <w:r w:rsidR="00187295" w:rsidRPr="006F1491">
          <w:rPr>
            <w:rStyle w:val="a3"/>
            <w:shd w:val="clear" w:color="auto" w:fill="FFFFFF"/>
            <w:lang w:val="en-US"/>
          </w:rPr>
          <w:t>yandex</w:t>
        </w:r>
        <w:r w:rsidR="00187295" w:rsidRPr="00187295">
          <w:rPr>
            <w:rStyle w:val="a3"/>
            <w:shd w:val="clear" w:color="auto" w:fill="FFFFFF"/>
          </w:rPr>
          <w:t>.</w:t>
        </w:r>
        <w:r w:rsidR="00187295" w:rsidRPr="006F1491">
          <w:rPr>
            <w:rStyle w:val="a3"/>
            <w:shd w:val="clear" w:color="auto" w:fill="FFFFFF"/>
            <w:lang w:val="en-US"/>
          </w:rPr>
          <w:t>ru</w:t>
        </w:r>
      </w:hyperlink>
      <w:r w:rsidR="00187295" w:rsidRPr="00187295">
        <w:rPr>
          <w:color w:val="auto"/>
          <w:shd w:val="clear" w:color="auto" w:fill="FFFFFF"/>
        </w:rPr>
        <w:t>.</w:t>
      </w:r>
    </w:p>
    <w:p w:rsidR="00755E19" w:rsidRPr="00A83D57" w:rsidRDefault="00755E19" w:rsidP="00A83D57">
      <w:pPr>
        <w:pStyle w:val="Default"/>
        <w:spacing w:before="120"/>
        <w:jc w:val="both"/>
        <w:rPr>
          <w:shd w:val="clear" w:color="auto" w:fill="FFFFFF"/>
        </w:rPr>
      </w:pPr>
    </w:p>
    <w:p w:rsidR="00041DD2" w:rsidRDefault="00041DD2" w:rsidP="00AF51C9">
      <w:pPr>
        <w:pStyle w:val="Default"/>
        <w:spacing w:before="120"/>
        <w:jc w:val="both"/>
        <w:rPr>
          <w:b/>
          <w:shd w:val="clear" w:color="auto" w:fill="FFFFFF"/>
        </w:rPr>
      </w:pPr>
    </w:p>
    <w:p w:rsidR="008852EF" w:rsidRDefault="008852EF" w:rsidP="00AF51C9">
      <w:pPr>
        <w:pStyle w:val="Default"/>
        <w:spacing w:before="120"/>
        <w:jc w:val="both"/>
        <w:rPr>
          <w:b/>
          <w:shd w:val="clear" w:color="auto" w:fill="FFFFFF"/>
        </w:rPr>
      </w:pPr>
    </w:p>
    <w:p w:rsidR="00041DD2" w:rsidRDefault="00041DD2" w:rsidP="00AF51C9">
      <w:pPr>
        <w:pStyle w:val="Default"/>
        <w:spacing w:before="120"/>
        <w:jc w:val="both"/>
        <w:rPr>
          <w:b/>
          <w:shd w:val="clear" w:color="auto" w:fill="FFFFFF"/>
        </w:rPr>
      </w:pPr>
    </w:p>
    <w:p w:rsidR="00041DD2" w:rsidRPr="00A83D57" w:rsidRDefault="00041DD2" w:rsidP="00AF51C9">
      <w:pPr>
        <w:pStyle w:val="Default"/>
        <w:spacing w:before="120"/>
        <w:jc w:val="both"/>
      </w:pPr>
    </w:p>
    <w:p w:rsidR="00F356D5" w:rsidRPr="00A83D57" w:rsidRDefault="009D7ACE" w:rsidP="00834AF5">
      <w:pPr>
        <w:pStyle w:val="Default"/>
        <w:spacing w:before="120"/>
        <w:jc w:val="center"/>
        <w:rPr>
          <w:b/>
          <w:bCs/>
          <w:color w:val="auto"/>
        </w:rPr>
      </w:pPr>
      <w:r w:rsidRPr="00A83D57">
        <w:rPr>
          <w:b/>
          <w:bCs/>
          <w:color w:val="auto"/>
        </w:rPr>
        <w:t>10</w:t>
      </w:r>
      <w:r w:rsidR="00F356D5" w:rsidRPr="00A83D57">
        <w:rPr>
          <w:b/>
          <w:bCs/>
          <w:color w:val="auto"/>
        </w:rPr>
        <w:t xml:space="preserve">. </w:t>
      </w:r>
      <w:r w:rsidRPr="00A83D57">
        <w:rPr>
          <w:b/>
          <w:bCs/>
          <w:color w:val="auto"/>
        </w:rPr>
        <w:t>КРИТЕРИИ И ПРОЦЕДУР</w:t>
      </w:r>
      <w:r w:rsidR="00B97E7D" w:rsidRPr="00A83D57">
        <w:rPr>
          <w:b/>
          <w:bCs/>
          <w:color w:val="auto"/>
        </w:rPr>
        <w:t>А</w:t>
      </w:r>
      <w:r w:rsidRPr="00A83D57">
        <w:rPr>
          <w:b/>
          <w:bCs/>
          <w:color w:val="auto"/>
        </w:rPr>
        <w:t xml:space="preserve"> ОЦЕНКИ</w:t>
      </w:r>
      <w:r w:rsidR="00994F4A" w:rsidRPr="00A83D57">
        <w:rPr>
          <w:b/>
          <w:bCs/>
          <w:color w:val="auto"/>
        </w:rPr>
        <w:br/>
      </w:r>
      <w:r w:rsidRPr="00A83D57">
        <w:rPr>
          <w:b/>
          <w:bCs/>
          <w:color w:val="auto"/>
        </w:rPr>
        <w:t>ДОСТИЖЕНИЙ НОМИНАНТОВ</w:t>
      </w:r>
    </w:p>
    <w:p w:rsidR="009B0751" w:rsidRPr="00C8080E" w:rsidRDefault="009D7ACE" w:rsidP="00A83D57">
      <w:pPr>
        <w:pStyle w:val="a6"/>
        <w:spacing w:before="120" w:beforeAutospacing="0" w:after="0" w:afterAutospacing="0"/>
        <w:jc w:val="both"/>
        <w:rPr>
          <w:color w:val="FF0000"/>
        </w:rPr>
      </w:pPr>
      <w:r w:rsidRPr="00A83D57">
        <w:rPr>
          <w:b/>
        </w:rPr>
        <w:t>10</w:t>
      </w:r>
      <w:r w:rsidR="00F356D5" w:rsidRPr="00A83D57">
        <w:rPr>
          <w:b/>
        </w:rPr>
        <w:t>.1.</w:t>
      </w:r>
      <w:r w:rsidR="00870363" w:rsidRPr="00A83D57">
        <w:t>По номинации «</w:t>
      </w:r>
      <w:r w:rsidR="009B0751" w:rsidRPr="00A83D57">
        <w:t>Помним. Гордимся. Храним</w:t>
      </w:r>
      <w:r w:rsidR="00870363" w:rsidRPr="00A83D57">
        <w:t>»</w:t>
      </w:r>
      <w:r w:rsidR="009B0751" w:rsidRPr="00A83D57">
        <w:t xml:space="preserve"> номинанты определяются Комитетом по результатам Всероссийского конкурса </w:t>
      </w:r>
      <w:r w:rsidR="00870363" w:rsidRPr="00A83D57">
        <w:t>«</w:t>
      </w:r>
      <w:r w:rsidR="009B0751" w:rsidRPr="00A83D57">
        <w:t>Моя семейная реликвия</w:t>
      </w:r>
      <w:r w:rsidR="00870363" w:rsidRPr="00A83D57">
        <w:t>»</w:t>
      </w:r>
      <w:r w:rsidR="00CD3D97">
        <w:t xml:space="preserve"> на основании Положения о конкурсе, опубликованном на Сайте Премии</w:t>
      </w:r>
      <w:r w:rsidR="009B0751" w:rsidRPr="00A83D57">
        <w:t>.</w:t>
      </w:r>
    </w:p>
    <w:p w:rsidR="000B5FE9" w:rsidRPr="00A83D57" w:rsidRDefault="009D7ACE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DF537B"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.2.</w:t>
      </w:r>
      <w:r w:rsidR="00494834" w:rsidRPr="00A83D57">
        <w:rPr>
          <w:rFonts w:ascii="Times New Roman" w:eastAsia="Times New Roman" w:hAnsi="Times New Roman"/>
          <w:sz w:val="24"/>
          <w:szCs w:val="24"/>
          <w:lang w:eastAsia="ru-RU"/>
        </w:rPr>
        <w:t>Критери</w:t>
      </w:r>
      <w:r w:rsidR="00870363" w:rsidRPr="00A83D57">
        <w:rPr>
          <w:rFonts w:ascii="Times New Roman" w:eastAsia="Times New Roman" w:hAnsi="Times New Roman"/>
          <w:sz w:val="24"/>
          <w:szCs w:val="24"/>
          <w:lang w:eastAsia="ru-RU"/>
        </w:rPr>
        <w:t>ямиотбора</w:t>
      </w:r>
      <w:r w:rsidR="005C5BC2"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номинации </w:t>
      </w:r>
      <w:r w:rsidR="000B5FE9" w:rsidRPr="00A83D57">
        <w:rPr>
          <w:rFonts w:ascii="Times New Roman" w:eastAsia="Times New Roman" w:hAnsi="Times New Roman"/>
          <w:sz w:val="24"/>
          <w:szCs w:val="24"/>
          <w:lang w:eastAsia="ru-RU"/>
        </w:rPr>
        <w:t>«Хранители времён» являются:</w:t>
      </w:r>
    </w:p>
    <w:p w:rsidR="000B5FE9" w:rsidRPr="0075716B" w:rsidRDefault="00B97E7D" w:rsidP="0075716B">
      <w:pPr>
        <w:pStyle w:val="afb"/>
      </w:pPr>
      <w:r w:rsidRPr="0075716B">
        <w:t xml:space="preserve">- </w:t>
      </w:r>
      <w:r w:rsidR="00D4414A" w:rsidRPr="0075716B">
        <w:t>наличие структурированной, описанной информации о реликвиях</w:t>
      </w:r>
      <w:r w:rsidR="00870363" w:rsidRPr="0075716B">
        <w:t>;</w:t>
      </w:r>
    </w:p>
    <w:p w:rsidR="00D4414A" w:rsidRPr="0075716B" w:rsidRDefault="00D4414A" w:rsidP="0075716B">
      <w:pPr>
        <w:pStyle w:val="afb"/>
      </w:pPr>
      <w:r w:rsidRPr="0075716B">
        <w:t>- описание семейной истории</w:t>
      </w:r>
      <w:r w:rsidR="00870363" w:rsidRPr="0075716B">
        <w:t>;</w:t>
      </w:r>
    </w:p>
    <w:p w:rsidR="00D4414A" w:rsidRPr="0075716B" w:rsidRDefault="00D4414A" w:rsidP="0075716B">
      <w:pPr>
        <w:pStyle w:val="afb"/>
      </w:pPr>
      <w:r w:rsidRPr="0075716B">
        <w:t xml:space="preserve">- участие </w:t>
      </w:r>
      <w:r w:rsidR="00494834" w:rsidRPr="0075716B">
        <w:t>Н</w:t>
      </w:r>
      <w:r w:rsidRPr="0075716B">
        <w:t>оминант</w:t>
      </w:r>
      <w:r w:rsidR="00494834" w:rsidRPr="0075716B">
        <w:t>а</w:t>
      </w:r>
      <w:r w:rsidRPr="0075716B">
        <w:t xml:space="preserve"> в </w:t>
      </w:r>
      <w:r w:rsidR="00C8080E" w:rsidRPr="0075716B">
        <w:t xml:space="preserve">тематических </w:t>
      </w:r>
      <w:r w:rsidRPr="0075716B">
        <w:t>выставках, конференциях, круглых столах и других общественно-значимых мероприятиях;</w:t>
      </w:r>
    </w:p>
    <w:p w:rsidR="00D4414A" w:rsidRPr="0075716B" w:rsidRDefault="00D4414A" w:rsidP="0075716B">
      <w:pPr>
        <w:pStyle w:val="afb"/>
      </w:pPr>
      <w:r w:rsidRPr="0075716B">
        <w:t>- общественная активность по воспитанию детей и молодёжи на основе семейных духовных ценностей (встречи с молодежью, уроки мужества)</w:t>
      </w:r>
      <w:r w:rsidR="00870363" w:rsidRPr="0075716B">
        <w:t>;</w:t>
      </w:r>
    </w:p>
    <w:p w:rsidR="00D4414A" w:rsidRPr="0075716B" w:rsidRDefault="000B5FE9" w:rsidP="0075716B">
      <w:pPr>
        <w:pStyle w:val="afb"/>
      </w:pPr>
      <w:r w:rsidRPr="0075716B">
        <w:t xml:space="preserve">-публикации, интервью и </w:t>
      </w:r>
      <w:r w:rsidR="00D4414A" w:rsidRPr="0075716B">
        <w:t>другая информация о Номинанте в СМИ;</w:t>
      </w:r>
    </w:p>
    <w:p w:rsidR="00D4414A" w:rsidRPr="0075716B" w:rsidRDefault="00D4414A" w:rsidP="0075716B">
      <w:pPr>
        <w:pStyle w:val="afb"/>
      </w:pPr>
      <w:r w:rsidRPr="0075716B">
        <w:t>- наличие собственных публикаций и других творческих произведений;</w:t>
      </w:r>
    </w:p>
    <w:p w:rsidR="00D65AE0" w:rsidRPr="0075716B" w:rsidRDefault="00D4414A" w:rsidP="0075716B">
      <w:pPr>
        <w:pStyle w:val="afb"/>
      </w:pPr>
      <w:r w:rsidRPr="0075716B">
        <w:t>- государственны</w:t>
      </w:r>
      <w:r w:rsidR="00D65AE0" w:rsidRPr="0075716B">
        <w:t>е</w:t>
      </w:r>
      <w:r w:rsidRPr="0075716B">
        <w:t>, ведомственны</w:t>
      </w:r>
      <w:r w:rsidR="00D65AE0" w:rsidRPr="0075716B">
        <w:t>е</w:t>
      </w:r>
      <w:r w:rsidRPr="0075716B">
        <w:t>, общественны</w:t>
      </w:r>
      <w:r w:rsidR="00D65AE0" w:rsidRPr="0075716B">
        <w:t>е</w:t>
      </w:r>
      <w:r w:rsidRPr="0075716B">
        <w:t xml:space="preserve"> и други</w:t>
      </w:r>
      <w:r w:rsidR="00D65AE0" w:rsidRPr="0075716B">
        <w:t>е</w:t>
      </w:r>
      <w:r w:rsidRPr="0075716B">
        <w:t xml:space="preserve"> наград</w:t>
      </w:r>
      <w:r w:rsidR="00D65AE0" w:rsidRPr="0075716B">
        <w:t>ы;</w:t>
      </w:r>
    </w:p>
    <w:p w:rsidR="000B5FE9" w:rsidRPr="0075716B" w:rsidRDefault="00D65AE0" w:rsidP="0075716B">
      <w:pPr>
        <w:pStyle w:val="afb"/>
      </w:pPr>
      <w:r w:rsidRPr="0075716B">
        <w:t>- письма поддержки, ходатайства</w:t>
      </w:r>
      <w:r w:rsidR="00B97E7D" w:rsidRPr="0075716B">
        <w:t>.</w:t>
      </w:r>
    </w:p>
    <w:p w:rsidR="000345C1" w:rsidRPr="00A83D57" w:rsidRDefault="000345C1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10.3.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Показателями в номинации «За вклад в развитие семейной культуры» являются:</w:t>
      </w:r>
    </w:p>
    <w:p w:rsidR="000345C1" w:rsidRPr="0075716B" w:rsidRDefault="00870363" w:rsidP="0075716B">
      <w:pPr>
        <w:pStyle w:val="afb"/>
      </w:pPr>
      <w:r w:rsidRPr="0075716B">
        <w:t>-</w:t>
      </w:r>
      <w:r w:rsidR="0075716B">
        <w:t xml:space="preserve"> содержание </w:t>
      </w:r>
      <w:r w:rsidR="000345C1" w:rsidRPr="0075716B">
        <w:t>деятельности государственных и частных учреждений  образования и культуры, их руководителей</w:t>
      </w:r>
      <w:r w:rsidRPr="0075716B">
        <w:t xml:space="preserve">  и сотрудников по популяризации</w:t>
      </w:r>
      <w:r w:rsidR="000345C1" w:rsidRPr="0075716B">
        <w:t xml:space="preserve"> семейных ценностей и традиций; </w:t>
      </w:r>
    </w:p>
    <w:p w:rsidR="000345C1" w:rsidRPr="0075716B" w:rsidRDefault="000345C1" w:rsidP="0075716B">
      <w:pPr>
        <w:pStyle w:val="afb"/>
      </w:pPr>
      <w:r w:rsidRPr="0075716B">
        <w:t>-работ</w:t>
      </w:r>
      <w:r w:rsidR="00870363" w:rsidRPr="0075716B">
        <w:t>а</w:t>
      </w:r>
      <w:r w:rsidRPr="0075716B">
        <w:t xml:space="preserve"> по укреплению института семьи; </w:t>
      </w:r>
    </w:p>
    <w:p w:rsidR="00DA4B52" w:rsidRPr="0075716B" w:rsidRDefault="00DA4B52" w:rsidP="0075716B">
      <w:pPr>
        <w:pStyle w:val="afb"/>
      </w:pPr>
      <w:r w:rsidRPr="0075716B">
        <w:t>- наличие структурированной, описанной информации о реликвиях</w:t>
      </w:r>
      <w:r w:rsidR="00870363" w:rsidRPr="0075716B">
        <w:t>;</w:t>
      </w:r>
    </w:p>
    <w:p w:rsidR="00DA4B52" w:rsidRPr="0075716B" w:rsidRDefault="0075716B" w:rsidP="0075716B">
      <w:pPr>
        <w:pStyle w:val="afb"/>
      </w:pPr>
      <w:r>
        <w:t>-</w:t>
      </w:r>
      <w:r w:rsidR="00BF3741" w:rsidRPr="0075716B">
        <w:t>организация</w:t>
      </w:r>
      <w:r w:rsidR="00DA4B52" w:rsidRPr="0075716B">
        <w:t xml:space="preserve"> Номинант</w:t>
      </w:r>
      <w:r w:rsidR="00BF3741" w:rsidRPr="0075716B">
        <w:t>ом целевых мероприятий (в</w:t>
      </w:r>
      <w:r w:rsidR="00DA4B52" w:rsidRPr="0075716B">
        <w:t>ыставк</w:t>
      </w:r>
      <w:r w:rsidR="00BF3741" w:rsidRPr="0075716B">
        <w:t>и, конференции</w:t>
      </w:r>
      <w:r w:rsidR="00DA4B52" w:rsidRPr="0075716B">
        <w:t>, круглы</w:t>
      </w:r>
      <w:r w:rsidR="00BF3741" w:rsidRPr="0075716B">
        <w:t>е</w:t>
      </w:r>
      <w:r w:rsidR="00DA4B52" w:rsidRPr="0075716B">
        <w:t xml:space="preserve"> стол</w:t>
      </w:r>
      <w:r w:rsidR="00BF3741" w:rsidRPr="0075716B">
        <w:t>ы, экскурсии</w:t>
      </w:r>
      <w:r w:rsidR="00DA4B52" w:rsidRPr="0075716B">
        <w:t xml:space="preserve"> и други</w:t>
      </w:r>
      <w:r w:rsidR="00BF3741" w:rsidRPr="0075716B">
        <w:t>е</w:t>
      </w:r>
      <w:r w:rsidR="00DA4B52" w:rsidRPr="0075716B">
        <w:t xml:space="preserve"> общественно-значимы</w:t>
      </w:r>
      <w:r w:rsidR="00870363" w:rsidRPr="0075716B">
        <w:t>е</w:t>
      </w:r>
      <w:r w:rsidR="00BF3741" w:rsidRPr="0075716B">
        <w:t xml:space="preserve"> мероприятия)</w:t>
      </w:r>
      <w:r w:rsidR="00DA4B52" w:rsidRPr="0075716B">
        <w:t>;</w:t>
      </w:r>
    </w:p>
    <w:p w:rsidR="00DA4B52" w:rsidRPr="0075716B" w:rsidRDefault="00DA4B52" w:rsidP="0075716B">
      <w:pPr>
        <w:pStyle w:val="afb"/>
      </w:pPr>
      <w:r w:rsidRPr="0075716B">
        <w:t>- общественная активность по воспитанию детей и молодёжи на основе семейных духовных ценностей (встречи с молодежью, уроки мужества).</w:t>
      </w:r>
    </w:p>
    <w:p w:rsidR="00DA4B52" w:rsidRPr="0075716B" w:rsidRDefault="00DA4B52" w:rsidP="0075716B">
      <w:pPr>
        <w:pStyle w:val="afb"/>
      </w:pPr>
      <w:r w:rsidRPr="0075716B">
        <w:t xml:space="preserve">-  создание </w:t>
      </w:r>
      <w:r w:rsidR="0075716B">
        <w:t>целевых тематических</w:t>
      </w:r>
      <w:r w:rsidRPr="0075716B">
        <w:t xml:space="preserve"> экспозиций;</w:t>
      </w:r>
    </w:p>
    <w:p w:rsidR="00DA4B52" w:rsidRPr="0075716B" w:rsidRDefault="00DA4B52" w:rsidP="0075716B">
      <w:pPr>
        <w:pStyle w:val="afb"/>
      </w:pPr>
      <w:r w:rsidRPr="0075716B">
        <w:t>- публикации, интервью и другая информация о Номинанте в СМИ;</w:t>
      </w:r>
    </w:p>
    <w:p w:rsidR="00DA4B52" w:rsidRPr="0075716B" w:rsidRDefault="00DA4B52" w:rsidP="0075716B">
      <w:pPr>
        <w:pStyle w:val="afb"/>
      </w:pPr>
      <w:r w:rsidRPr="0075716B">
        <w:t>- наличие собственных публикаций и других творческих произведений;</w:t>
      </w:r>
    </w:p>
    <w:p w:rsidR="00DA4B52" w:rsidRPr="0075716B" w:rsidRDefault="00DA4B52" w:rsidP="0075716B">
      <w:pPr>
        <w:pStyle w:val="afb"/>
      </w:pPr>
      <w:r w:rsidRPr="0075716B">
        <w:t>- государственные, ведомственные, общественные и другие награды;</w:t>
      </w:r>
    </w:p>
    <w:p w:rsidR="00DA4B52" w:rsidRPr="0075716B" w:rsidRDefault="00DA4B52" w:rsidP="0075716B">
      <w:pPr>
        <w:pStyle w:val="afb"/>
      </w:pPr>
      <w:r w:rsidRPr="0075716B">
        <w:t>- письма поддержки, ходатайства.</w:t>
      </w:r>
    </w:p>
    <w:p w:rsidR="00BF3741" w:rsidRPr="0075716B" w:rsidRDefault="00BF3741" w:rsidP="0075716B">
      <w:pPr>
        <w:pStyle w:val="afb"/>
      </w:pPr>
      <w:r w:rsidRPr="0075716B">
        <w:t>- наличие собственных ресурсов (сайт, страницы в соц</w:t>
      </w:r>
      <w:r w:rsidR="004D05F2" w:rsidRPr="0075716B">
        <w:t xml:space="preserve">иальных </w:t>
      </w:r>
      <w:r w:rsidRPr="0075716B">
        <w:t xml:space="preserve">сетях) и активность Номинанта в сети Интернет и социальных </w:t>
      </w:r>
      <w:proofErr w:type="spellStart"/>
      <w:r w:rsidRPr="0075716B">
        <w:t>медиа</w:t>
      </w:r>
      <w:proofErr w:type="spellEnd"/>
      <w:r w:rsidR="003B4A8F" w:rsidRPr="0075716B">
        <w:t>.</w:t>
      </w:r>
    </w:p>
    <w:p w:rsidR="000B5FE9" w:rsidRPr="00A83D57" w:rsidRDefault="00DF537B" w:rsidP="00A83D57">
      <w:pPr>
        <w:pStyle w:val="afb"/>
        <w:spacing w:before="120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="000345C1"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83D5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C5BC2" w:rsidRPr="00A83D57">
        <w:rPr>
          <w:rFonts w:ascii="Times New Roman" w:eastAsia="Times New Roman" w:hAnsi="Times New Roman"/>
          <w:sz w:val="24"/>
          <w:szCs w:val="24"/>
          <w:lang w:eastAsia="ru-RU"/>
        </w:rPr>
        <w:t>Показателями в номинации «</w:t>
      </w:r>
      <w:r w:rsidR="000B5FE9" w:rsidRPr="00A83D57">
        <w:rPr>
          <w:rFonts w:ascii="Times New Roman" w:eastAsia="Times New Roman" w:hAnsi="Times New Roman"/>
          <w:sz w:val="24"/>
          <w:szCs w:val="24"/>
          <w:lang w:eastAsia="ru-RU"/>
        </w:rPr>
        <w:t>Общественная поддержка семейным духовным ценностям» являются:</w:t>
      </w:r>
    </w:p>
    <w:p w:rsidR="000B5FE9" w:rsidRPr="0075716B" w:rsidRDefault="000B5FE9" w:rsidP="0075716B">
      <w:pPr>
        <w:pStyle w:val="afb"/>
      </w:pPr>
      <w:r w:rsidRPr="0075716B">
        <w:t>- активность в работе по популяризации традиционных семейных ценностей</w:t>
      </w:r>
      <w:r w:rsidR="00870363" w:rsidRPr="0075716B">
        <w:t>;</w:t>
      </w:r>
    </w:p>
    <w:p w:rsidR="000B5FE9" w:rsidRPr="0075716B" w:rsidRDefault="000B5FE9" w:rsidP="0075716B">
      <w:pPr>
        <w:pStyle w:val="afb"/>
      </w:pPr>
      <w:r w:rsidRPr="0075716B">
        <w:t>- вклад в укрепление института семьи, содействие сохранению семейных реликвий и использование их потенциала в воспитании детей и молодёжи</w:t>
      </w:r>
      <w:r w:rsidR="00870363" w:rsidRPr="0075716B">
        <w:t>;</w:t>
      </w:r>
    </w:p>
    <w:p w:rsidR="003550C9" w:rsidRPr="0075716B" w:rsidRDefault="003550C9" w:rsidP="0075716B">
      <w:pPr>
        <w:pStyle w:val="afb"/>
      </w:pPr>
      <w:r w:rsidRPr="0075716B">
        <w:t xml:space="preserve">- активную работу по укреплению института семьи; </w:t>
      </w:r>
    </w:p>
    <w:p w:rsidR="003550C9" w:rsidRPr="0075716B" w:rsidRDefault="003550C9" w:rsidP="0075716B">
      <w:pPr>
        <w:pStyle w:val="afb"/>
      </w:pPr>
      <w:r w:rsidRPr="0075716B">
        <w:t>- организация Номинантом целевых мероприятий (выставки, конференции, круглые столы, экскурсии и другие общественно-значимы</w:t>
      </w:r>
      <w:r w:rsidR="00572E61" w:rsidRPr="0075716B">
        <w:t>е</w:t>
      </w:r>
      <w:r w:rsidRPr="0075716B">
        <w:t xml:space="preserve"> мероприятия)</w:t>
      </w:r>
      <w:r w:rsidR="003233A1">
        <w:t xml:space="preserve"> по </w:t>
      </w:r>
      <w:proofErr w:type="spellStart"/>
      <w:proofErr w:type="gramStart"/>
      <w:r w:rsidR="003233A1" w:rsidRPr="0075716B">
        <w:t>по</w:t>
      </w:r>
      <w:proofErr w:type="spellEnd"/>
      <w:proofErr w:type="gramEnd"/>
      <w:r w:rsidR="003233A1" w:rsidRPr="0075716B">
        <w:t xml:space="preserve"> воспитанию детей и молодёжи на основе семейных духовных ценностей</w:t>
      </w:r>
      <w:r w:rsidRPr="0075716B">
        <w:t>;</w:t>
      </w:r>
    </w:p>
    <w:p w:rsidR="003550C9" w:rsidRPr="0075716B" w:rsidRDefault="003550C9" w:rsidP="0075716B">
      <w:pPr>
        <w:pStyle w:val="afb"/>
      </w:pPr>
      <w:r w:rsidRPr="0075716B">
        <w:t xml:space="preserve">- </w:t>
      </w:r>
      <w:r w:rsidR="003233A1">
        <w:t xml:space="preserve">содействие </w:t>
      </w:r>
      <w:r w:rsidRPr="0075716B">
        <w:t>создани</w:t>
      </w:r>
      <w:r w:rsidR="003233A1">
        <w:t>ю</w:t>
      </w:r>
      <w:r w:rsidR="002A26F3">
        <w:t xml:space="preserve"> </w:t>
      </w:r>
      <w:r w:rsidRPr="0075716B">
        <w:t xml:space="preserve">семейных музеев и экспозиций;  </w:t>
      </w:r>
    </w:p>
    <w:p w:rsidR="003550C9" w:rsidRPr="0075716B" w:rsidRDefault="003550C9" w:rsidP="0075716B">
      <w:pPr>
        <w:pStyle w:val="afb"/>
      </w:pPr>
      <w:r w:rsidRPr="0075716B">
        <w:t>- публикации, интервью и другая информация о Номинанте в СМИ;</w:t>
      </w:r>
    </w:p>
    <w:p w:rsidR="003550C9" w:rsidRPr="0075716B" w:rsidRDefault="003550C9" w:rsidP="0075716B">
      <w:pPr>
        <w:pStyle w:val="afb"/>
      </w:pPr>
      <w:r w:rsidRPr="0075716B">
        <w:t>- наличие собственных публикаций и других творческих произведений;</w:t>
      </w:r>
    </w:p>
    <w:p w:rsidR="003550C9" w:rsidRPr="0075716B" w:rsidRDefault="003550C9" w:rsidP="0075716B">
      <w:pPr>
        <w:pStyle w:val="afb"/>
      </w:pPr>
      <w:r w:rsidRPr="0075716B">
        <w:t>- государственные, ведомственные, общественные и другие награды;</w:t>
      </w:r>
    </w:p>
    <w:p w:rsidR="003550C9" w:rsidRPr="0075716B" w:rsidRDefault="003550C9" w:rsidP="0075716B">
      <w:pPr>
        <w:pStyle w:val="afb"/>
      </w:pPr>
      <w:r w:rsidRPr="0075716B">
        <w:t>- письма поддержки, ходатайства</w:t>
      </w:r>
      <w:r w:rsidR="00870363" w:rsidRPr="0075716B">
        <w:t>;</w:t>
      </w:r>
    </w:p>
    <w:p w:rsidR="003550C9" w:rsidRPr="0075716B" w:rsidRDefault="003550C9" w:rsidP="0075716B">
      <w:pPr>
        <w:pStyle w:val="afb"/>
      </w:pPr>
      <w:r w:rsidRPr="0075716B">
        <w:lastRenderedPageBreak/>
        <w:t>- наличие собственных ресурсов (сайт, страницы в соц</w:t>
      </w:r>
      <w:r w:rsidR="004D05F2" w:rsidRPr="0075716B">
        <w:t xml:space="preserve">иальных </w:t>
      </w:r>
      <w:r w:rsidRPr="0075716B">
        <w:t xml:space="preserve">сетях) и активность Номинанта в сети Интернет и социальных </w:t>
      </w:r>
      <w:proofErr w:type="spellStart"/>
      <w:r w:rsidRPr="0075716B">
        <w:t>медиа</w:t>
      </w:r>
      <w:proofErr w:type="spellEnd"/>
      <w:r w:rsidRPr="0075716B">
        <w:t>.</w:t>
      </w:r>
    </w:p>
    <w:p w:rsidR="000B5FE9" w:rsidRPr="00A83D57" w:rsidRDefault="00DF537B" w:rsidP="00A83D57">
      <w:pPr>
        <w:pStyle w:val="a6"/>
        <w:spacing w:before="120" w:beforeAutospacing="0" w:after="0" w:afterAutospacing="0"/>
      </w:pPr>
      <w:r w:rsidRPr="00A83D57">
        <w:rPr>
          <w:b/>
        </w:rPr>
        <w:t>10.</w:t>
      </w:r>
      <w:r w:rsidR="000345C1" w:rsidRPr="00A83D57">
        <w:rPr>
          <w:b/>
        </w:rPr>
        <w:t>5</w:t>
      </w:r>
      <w:r w:rsidRPr="00A83D57">
        <w:rPr>
          <w:b/>
        </w:rPr>
        <w:t>.</w:t>
      </w:r>
      <w:r w:rsidR="005C5BC2" w:rsidRPr="00A83D57">
        <w:t>Показателями в номинации «</w:t>
      </w:r>
      <w:r w:rsidR="000B5FE9" w:rsidRPr="00A83D57">
        <w:t>Семья в культуре и искусстве» являются:</w:t>
      </w:r>
    </w:p>
    <w:p w:rsidR="003550C9" w:rsidRPr="0075716B" w:rsidRDefault="00870363" w:rsidP="0075716B">
      <w:pPr>
        <w:pStyle w:val="afb"/>
      </w:pPr>
      <w:r w:rsidRPr="0075716B">
        <w:t xml:space="preserve">- </w:t>
      </w:r>
      <w:r w:rsidR="000B5FE9" w:rsidRPr="0075716B">
        <w:t>качество и глубина освещения</w:t>
      </w:r>
      <w:r w:rsidR="003550C9" w:rsidRPr="0075716B">
        <w:t xml:space="preserve"> проблем современной семьи, сохранения семейных духовных ценностей и традиций</w:t>
      </w:r>
      <w:r w:rsidR="002A26F3">
        <w:t xml:space="preserve"> </w:t>
      </w:r>
      <w:r w:rsidR="003550C9" w:rsidRPr="0075716B">
        <w:t>в произведениях искусства</w:t>
      </w:r>
      <w:r w:rsidR="002A26F3">
        <w:t xml:space="preserve"> </w:t>
      </w:r>
      <w:r w:rsidR="003550C9" w:rsidRPr="0075716B">
        <w:t>Номинанта</w:t>
      </w:r>
      <w:r w:rsidRPr="0075716B">
        <w:t>;</w:t>
      </w:r>
    </w:p>
    <w:p w:rsidR="003550C9" w:rsidRPr="0075716B" w:rsidRDefault="003550C9" w:rsidP="0075716B">
      <w:pPr>
        <w:pStyle w:val="afb"/>
      </w:pPr>
      <w:r w:rsidRPr="0075716B">
        <w:t>- активность в работе по популяризации традиционных семейных ценностей</w:t>
      </w:r>
      <w:r w:rsidR="00870363" w:rsidRPr="0075716B">
        <w:t>;</w:t>
      </w:r>
    </w:p>
    <w:p w:rsidR="003550C9" w:rsidRPr="0075716B" w:rsidRDefault="003550C9" w:rsidP="0075716B">
      <w:pPr>
        <w:pStyle w:val="afb"/>
      </w:pPr>
      <w:r w:rsidRPr="0075716B">
        <w:t>- общественная активность по воспитанию детей и молодёжи на основе семейных духовных ценностей (встречи с молодежью, уроки мужества)</w:t>
      </w:r>
      <w:r w:rsidR="00870363" w:rsidRPr="0075716B">
        <w:t>;</w:t>
      </w:r>
    </w:p>
    <w:p w:rsidR="003550C9" w:rsidRPr="0075716B" w:rsidRDefault="003550C9" w:rsidP="0075716B">
      <w:pPr>
        <w:pStyle w:val="afb"/>
      </w:pPr>
      <w:r w:rsidRPr="0075716B">
        <w:t xml:space="preserve">-  создание семейных музеев и экспозиций;  </w:t>
      </w:r>
    </w:p>
    <w:p w:rsidR="003550C9" w:rsidRPr="0075716B" w:rsidRDefault="003550C9" w:rsidP="0075716B">
      <w:pPr>
        <w:pStyle w:val="afb"/>
      </w:pPr>
      <w:r w:rsidRPr="0075716B">
        <w:t>- публикации, интервью и другая информация о Номинанте в СМИ;</w:t>
      </w:r>
    </w:p>
    <w:p w:rsidR="003550C9" w:rsidRPr="0075716B" w:rsidRDefault="003550C9" w:rsidP="0075716B">
      <w:pPr>
        <w:pStyle w:val="afb"/>
      </w:pPr>
      <w:r w:rsidRPr="0075716B">
        <w:t>- наличие собственных публикаций и других творческих произведений;</w:t>
      </w:r>
    </w:p>
    <w:p w:rsidR="003550C9" w:rsidRPr="0075716B" w:rsidRDefault="003550C9" w:rsidP="0075716B">
      <w:pPr>
        <w:pStyle w:val="afb"/>
      </w:pPr>
      <w:r w:rsidRPr="0075716B">
        <w:t>- государственные, ведомственные, общественные и другие награды;</w:t>
      </w:r>
    </w:p>
    <w:p w:rsidR="003550C9" w:rsidRPr="0075716B" w:rsidRDefault="003550C9" w:rsidP="0075716B">
      <w:pPr>
        <w:pStyle w:val="afb"/>
      </w:pPr>
      <w:r w:rsidRPr="0075716B">
        <w:t>- письма поддержки, ходатайства.</w:t>
      </w:r>
    </w:p>
    <w:p w:rsidR="003550C9" w:rsidRPr="0075716B" w:rsidRDefault="003550C9" w:rsidP="0075716B">
      <w:pPr>
        <w:pStyle w:val="afb"/>
      </w:pPr>
      <w:r w:rsidRPr="0075716B">
        <w:t>- наличие собственных ресурсов (сайт, страницы в соц</w:t>
      </w:r>
      <w:r w:rsidR="004D05F2" w:rsidRPr="0075716B">
        <w:t xml:space="preserve">иальных </w:t>
      </w:r>
      <w:r w:rsidRPr="0075716B">
        <w:t xml:space="preserve">сетях) и активность Номинанта в сети Интернет и социальных </w:t>
      </w:r>
      <w:proofErr w:type="spellStart"/>
      <w:r w:rsidRPr="0075716B">
        <w:t>медиа</w:t>
      </w:r>
      <w:proofErr w:type="spellEnd"/>
      <w:r w:rsidRPr="0075716B">
        <w:t>.</w:t>
      </w:r>
    </w:p>
    <w:p w:rsidR="00DF537B" w:rsidRPr="00A83D57" w:rsidRDefault="00DF537B" w:rsidP="00A83D57">
      <w:pPr>
        <w:pStyle w:val="a6"/>
        <w:spacing w:before="120" w:beforeAutospacing="0" w:after="0" w:afterAutospacing="0"/>
      </w:pPr>
      <w:r w:rsidRPr="00A83D57">
        <w:rPr>
          <w:b/>
        </w:rPr>
        <w:t>10.</w:t>
      </w:r>
      <w:r w:rsidR="000345C1" w:rsidRPr="00A83D57">
        <w:rPr>
          <w:b/>
        </w:rPr>
        <w:t>6</w:t>
      </w:r>
      <w:r w:rsidRPr="00A83D57">
        <w:rPr>
          <w:b/>
        </w:rPr>
        <w:t>.</w:t>
      </w:r>
      <w:r w:rsidR="005C5BC2" w:rsidRPr="00A83D57">
        <w:t>Показателями в номинации «</w:t>
      </w:r>
      <w:r w:rsidRPr="00A83D57">
        <w:t>Моя родословная» являются:</w:t>
      </w:r>
    </w:p>
    <w:p w:rsidR="00DF537B" w:rsidRPr="0075716B" w:rsidRDefault="00DF537B" w:rsidP="0075716B">
      <w:pPr>
        <w:pStyle w:val="afb"/>
      </w:pPr>
      <w:r w:rsidRPr="0075716B">
        <w:t xml:space="preserve"> -  деятельность по вовлечению молодежи в изучение своих исторических</w:t>
      </w:r>
      <w:r w:rsidR="008457D0" w:rsidRPr="0075716B">
        <w:t xml:space="preserve"> корней, популяризации знаний о</w:t>
      </w:r>
      <w:r w:rsidRPr="0075716B">
        <w:t>б истории семьи, исто</w:t>
      </w:r>
      <w:r w:rsidR="00870363" w:rsidRPr="0075716B">
        <w:t>р</w:t>
      </w:r>
      <w:r w:rsidRPr="0075716B">
        <w:t>ии рода</w:t>
      </w:r>
      <w:r w:rsidR="00870363" w:rsidRPr="0075716B">
        <w:t>;</w:t>
      </w:r>
    </w:p>
    <w:p w:rsidR="006F4F2A" w:rsidRPr="0075716B" w:rsidRDefault="006F4F2A" w:rsidP="0075716B">
      <w:pPr>
        <w:pStyle w:val="afb"/>
      </w:pPr>
      <w:r w:rsidRPr="0075716B">
        <w:t xml:space="preserve">- активность в  работе по популяризации традиционных семейных ценностей, </w:t>
      </w:r>
    </w:p>
    <w:p w:rsidR="006F4F2A" w:rsidRPr="0075716B" w:rsidRDefault="002C4ED7" w:rsidP="0075716B">
      <w:pPr>
        <w:pStyle w:val="afb"/>
      </w:pPr>
      <w:r w:rsidRPr="0075716B">
        <w:t xml:space="preserve">- </w:t>
      </w:r>
      <w:r w:rsidR="006F4F2A" w:rsidRPr="0075716B">
        <w:t>организация Номинантом целевых меро</w:t>
      </w:r>
      <w:r w:rsidRPr="0075716B">
        <w:t xml:space="preserve">приятий (выставки, конференции, </w:t>
      </w:r>
      <w:r w:rsidR="006F4F2A" w:rsidRPr="0075716B">
        <w:t xml:space="preserve">круглые столы, </w:t>
      </w:r>
      <w:r w:rsidR="003B7CC9">
        <w:t xml:space="preserve">экскурсии, </w:t>
      </w:r>
      <w:r w:rsidR="003B7CC9" w:rsidRPr="0075716B">
        <w:t xml:space="preserve">встречи с молодежью, уроки мужества </w:t>
      </w:r>
      <w:r w:rsidR="006F4F2A" w:rsidRPr="0075716B">
        <w:t>и другие общественно-значимы</w:t>
      </w:r>
      <w:r w:rsidR="00870363" w:rsidRPr="0075716B">
        <w:t>е</w:t>
      </w:r>
      <w:r w:rsidR="006F4F2A" w:rsidRPr="0075716B">
        <w:t xml:space="preserve"> мероприятия)</w:t>
      </w:r>
      <w:r w:rsidR="003B7CC9">
        <w:t xml:space="preserve"> по теме номинации</w:t>
      </w:r>
      <w:r w:rsidR="006F4F2A" w:rsidRPr="0075716B">
        <w:t>;</w:t>
      </w:r>
    </w:p>
    <w:p w:rsidR="006F4F2A" w:rsidRPr="0075716B" w:rsidRDefault="006F4F2A" w:rsidP="0075716B">
      <w:pPr>
        <w:pStyle w:val="afb"/>
      </w:pPr>
      <w:r w:rsidRPr="0075716B">
        <w:t>-  содержание и глубина работы Номинанта по сохранению семейных духовных ценностей, тради</w:t>
      </w:r>
      <w:r w:rsidR="00870363" w:rsidRPr="0075716B">
        <w:t>ций и реликвий, их популяризации</w:t>
      </w:r>
      <w:r w:rsidRPr="0075716B">
        <w:t xml:space="preserve">; </w:t>
      </w:r>
    </w:p>
    <w:p w:rsidR="006F4F2A" w:rsidRPr="0075716B" w:rsidRDefault="006F4F2A" w:rsidP="0075716B">
      <w:pPr>
        <w:pStyle w:val="afb"/>
      </w:pPr>
      <w:r w:rsidRPr="0075716B">
        <w:t xml:space="preserve"> - публикации, интервью и другая информация о Номинанте в СМИ;</w:t>
      </w:r>
    </w:p>
    <w:p w:rsidR="006F4F2A" w:rsidRPr="0075716B" w:rsidRDefault="006F4F2A" w:rsidP="0075716B">
      <w:pPr>
        <w:pStyle w:val="afb"/>
      </w:pPr>
      <w:r w:rsidRPr="0075716B">
        <w:t>- наличие собственных публикаций и других творческих произведений;</w:t>
      </w:r>
    </w:p>
    <w:p w:rsidR="006F4F2A" w:rsidRPr="0075716B" w:rsidRDefault="006F4F2A" w:rsidP="0075716B">
      <w:pPr>
        <w:pStyle w:val="afb"/>
      </w:pPr>
      <w:r w:rsidRPr="0075716B">
        <w:t>- государственные, ведомственные, общественные и другие награды;</w:t>
      </w:r>
    </w:p>
    <w:p w:rsidR="006F4F2A" w:rsidRPr="0075716B" w:rsidRDefault="006F4F2A" w:rsidP="0075716B">
      <w:pPr>
        <w:pStyle w:val="afb"/>
      </w:pPr>
      <w:r w:rsidRPr="0075716B">
        <w:t>- письма поддержки, ходатайства</w:t>
      </w:r>
      <w:r w:rsidR="00870363" w:rsidRPr="0075716B">
        <w:t>;</w:t>
      </w:r>
    </w:p>
    <w:p w:rsidR="006F4F2A" w:rsidRPr="0075716B" w:rsidRDefault="006F4F2A" w:rsidP="0075716B">
      <w:pPr>
        <w:pStyle w:val="afb"/>
      </w:pPr>
      <w:r w:rsidRPr="0075716B">
        <w:t>- наличие собственных ресурсов (сайт, страницы в соц</w:t>
      </w:r>
      <w:r w:rsidR="004D05F2" w:rsidRPr="0075716B">
        <w:t xml:space="preserve">иальных </w:t>
      </w:r>
      <w:r w:rsidRPr="0075716B">
        <w:t xml:space="preserve">сетях) и активность Номинанта в сети Интернет и социальных </w:t>
      </w:r>
      <w:proofErr w:type="spellStart"/>
      <w:r w:rsidRPr="0075716B">
        <w:t>медиа</w:t>
      </w:r>
      <w:proofErr w:type="spellEnd"/>
      <w:r w:rsidRPr="0075716B">
        <w:t>.</w:t>
      </w:r>
    </w:p>
    <w:p w:rsidR="00DF537B" w:rsidRPr="00A83D57" w:rsidRDefault="00DF537B" w:rsidP="00A83D57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10.</w:t>
      </w:r>
      <w:r w:rsidR="000345C1" w:rsidRPr="00A83D57">
        <w:rPr>
          <w:b/>
          <w:color w:val="auto"/>
        </w:rPr>
        <w:t>7</w:t>
      </w:r>
      <w:r w:rsidRPr="00A83D57">
        <w:rPr>
          <w:b/>
          <w:color w:val="auto"/>
        </w:rPr>
        <w:t>.</w:t>
      </w:r>
      <w:r w:rsidRPr="00A83D57">
        <w:rPr>
          <w:color w:val="auto"/>
        </w:rPr>
        <w:t xml:space="preserve"> Показателями в номинации «Семейные духовные ценности в средствах массовой информации» являются: </w:t>
      </w:r>
    </w:p>
    <w:p w:rsidR="00DF537B" w:rsidRPr="00A83D57" w:rsidRDefault="00CF3393" w:rsidP="0075716B">
      <w:pPr>
        <w:pStyle w:val="afb"/>
      </w:pPr>
      <w:r w:rsidRPr="00A83D57">
        <w:t>-</w:t>
      </w:r>
      <w:r w:rsidR="00DF537B" w:rsidRPr="00A83D57">
        <w:t xml:space="preserve"> качество и глубина о</w:t>
      </w:r>
      <w:r w:rsidR="00572E61" w:rsidRPr="00A83D57">
        <w:t xml:space="preserve">свещения хода проблем семьи, </w:t>
      </w:r>
      <w:r w:rsidR="00DF537B" w:rsidRPr="00A83D57">
        <w:t xml:space="preserve">отображение деятельности граждан, учреждений образования и культуры, некоммерческих организаций по укреплению института семьи, по привлечению внимания органов власти, </w:t>
      </w:r>
      <w:r w:rsidR="002A26F3">
        <w:t xml:space="preserve"> </w:t>
      </w:r>
      <w:proofErr w:type="spellStart"/>
      <w:proofErr w:type="gramStart"/>
      <w:r w:rsidR="00DF537B" w:rsidRPr="00A83D57">
        <w:t>бизнес-структур</w:t>
      </w:r>
      <w:proofErr w:type="spellEnd"/>
      <w:proofErr w:type="gramEnd"/>
      <w:r w:rsidR="00DF537B" w:rsidRPr="00A83D57">
        <w:t xml:space="preserve"> к актуальным проблемам формирования у молодёжи высокой нравственности и патриотизма на основе семейных духовных ценностей, традиций и реликвий; </w:t>
      </w:r>
    </w:p>
    <w:p w:rsidR="00DF537B" w:rsidRPr="00A83D57" w:rsidRDefault="00870363" w:rsidP="0075716B">
      <w:pPr>
        <w:pStyle w:val="afb"/>
      </w:pPr>
      <w:r w:rsidRPr="00A83D57">
        <w:t>- популяризация</w:t>
      </w:r>
      <w:r w:rsidR="00DF537B" w:rsidRPr="00A83D57">
        <w:t xml:space="preserve"> лучших практик по повышению роли семьи в нравственном воспитании молодёжи.</w:t>
      </w:r>
    </w:p>
    <w:p w:rsidR="00F955DF" w:rsidRPr="00A83D57" w:rsidRDefault="00F955DF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организация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участие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Номинант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а в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целевых мероприяти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ях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(выставки, конференции, круглые столы, экскурсии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77BB"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встречи с молодежью, уроки мужества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и другие общественно-значимы</w:t>
      </w:r>
      <w:r w:rsidR="00572E61" w:rsidRPr="00A83D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мероприятия)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номинации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55DF" w:rsidRPr="00A83D57" w:rsidRDefault="00F955DF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публикации, интервью и другая информация о Номинанте в СМИ;</w:t>
      </w:r>
    </w:p>
    <w:p w:rsidR="00F955DF" w:rsidRPr="00A83D57" w:rsidRDefault="00F955DF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наличие собственных публикаций и других творческих произведений;</w:t>
      </w:r>
    </w:p>
    <w:p w:rsidR="00F955DF" w:rsidRPr="00A83D57" w:rsidRDefault="00F955DF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государственные, ведомственные, общественные и другие награды;</w:t>
      </w:r>
    </w:p>
    <w:p w:rsidR="00F955DF" w:rsidRPr="00A83D57" w:rsidRDefault="00F955DF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письма поддержки, ходатайства.</w:t>
      </w:r>
    </w:p>
    <w:p w:rsidR="00F955DF" w:rsidRPr="00A83D57" w:rsidRDefault="00F955DF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наличие собственных ресурсов (сайт, страницы в соц</w:t>
      </w:r>
      <w:r w:rsidR="004D05F2"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иальных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сетях) и активность Номинанта в сети Интернет и социальных </w:t>
      </w:r>
      <w:proofErr w:type="spellStart"/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537B" w:rsidRPr="00A83D57" w:rsidRDefault="00F955DF" w:rsidP="0075716B">
      <w:pPr>
        <w:pStyle w:val="afb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 xml:space="preserve">- </w:t>
      </w:r>
      <w:r w:rsidR="00DF537B" w:rsidRPr="00A83D57">
        <w:rPr>
          <w:rFonts w:ascii="Times New Roman" w:hAnsi="Times New Roman"/>
          <w:sz w:val="24"/>
          <w:szCs w:val="24"/>
        </w:rPr>
        <w:t xml:space="preserve">актуальность и достоверность представляемых материалов; </w:t>
      </w:r>
    </w:p>
    <w:p w:rsidR="00DF537B" w:rsidRPr="00A83D57" w:rsidRDefault="00F955DF" w:rsidP="0075716B">
      <w:pPr>
        <w:pStyle w:val="afb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 xml:space="preserve">- </w:t>
      </w:r>
      <w:r w:rsidR="00DF537B" w:rsidRPr="00A83D57">
        <w:rPr>
          <w:rFonts w:ascii="Times New Roman" w:hAnsi="Times New Roman"/>
          <w:sz w:val="24"/>
          <w:szCs w:val="24"/>
        </w:rPr>
        <w:t>социальная значимость программы</w:t>
      </w:r>
      <w:r w:rsidRPr="00A83D57">
        <w:rPr>
          <w:rFonts w:ascii="Times New Roman" w:hAnsi="Times New Roman"/>
          <w:sz w:val="24"/>
          <w:szCs w:val="24"/>
        </w:rPr>
        <w:t>, публикации</w:t>
      </w:r>
      <w:r w:rsidR="00DF537B" w:rsidRPr="00A83D57">
        <w:rPr>
          <w:rFonts w:ascii="Times New Roman" w:hAnsi="Times New Roman"/>
          <w:sz w:val="24"/>
          <w:szCs w:val="24"/>
        </w:rPr>
        <w:t xml:space="preserve">; </w:t>
      </w:r>
    </w:p>
    <w:p w:rsidR="00DF537B" w:rsidRPr="00A83D57" w:rsidRDefault="00F955DF" w:rsidP="0075716B">
      <w:pPr>
        <w:pStyle w:val="afb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 xml:space="preserve">- </w:t>
      </w:r>
      <w:r w:rsidR="00DF537B" w:rsidRPr="00A83D57">
        <w:rPr>
          <w:rFonts w:ascii="Times New Roman" w:hAnsi="Times New Roman"/>
          <w:sz w:val="24"/>
          <w:szCs w:val="24"/>
        </w:rPr>
        <w:t xml:space="preserve">соответствие содержания и подачи материала потребностям целевой аудитории; </w:t>
      </w:r>
    </w:p>
    <w:p w:rsidR="00DF537B" w:rsidRPr="00A83D57" w:rsidRDefault="00F955DF" w:rsidP="0075716B">
      <w:pPr>
        <w:pStyle w:val="afb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 xml:space="preserve">- </w:t>
      </w:r>
      <w:r w:rsidR="00DF537B" w:rsidRPr="00A83D57">
        <w:rPr>
          <w:rFonts w:ascii="Times New Roman" w:hAnsi="Times New Roman"/>
          <w:sz w:val="24"/>
          <w:szCs w:val="24"/>
        </w:rPr>
        <w:t xml:space="preserve">популярность программы; </w:t>
      </w:r>
    </w:p>
    <w:p w:rsidR="00DF537B" w:rsidRPr="00A83D57" w:rsidRDefault="00F955DF" w:rsidP="0075716B">
      <w:pPr>
        <w:pStyle w:val="afb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sz w:val="24"/>
          <w:szCs w:val="24"/>
        </w:rPr>
        <w:t xml:space="preserve">- </w:t>
      </w:r>
      <w:r w:rsidR="00DF537B" w:rsidRPr="00A83D57">
        <w:rPr>
          <w:rFonts w:ascii="Times New Roman" w:hAnsi="Times New Roman"/>
          <w:sz w:val="24"/>
          <w:szCs w:val="24"/>
        </w:rPr>
        <w:t xml:space="preserve">выразительность подачи материала; </w:t>
      </w:r>
    </w:p>
    <w:p w:rsidR="00DF537B" w:rsidRPr="00A83D57" w:rsidRDefault="00F955DF" w:rsidP="0075716B">
      <w:pPr>
        <w:pStyle w:val="afb"/>
        <w:rPr>
          <w:rFonts w:ascii="Times New Roman" w:hAnsi="Times New Roman"/>
          <w:sz w:val="24"/>
          <w:szCs w:val="24"/>
        </w:rPr>
      </w:pPr>
      <w:r w:rsidRPr="00A83D57">
        <w:rPr>
          <w:rFonts w:ascii="Times New Roman" w:hAnsi="Times New Roman"/>
          <w:i/>
          <w:sz w:val="24"/>
          <w:szCs w:val="24"/>
        </w:rPr>
        <w:t xml:space="preserve">- </w:t>
      </w:r>
      <w:r w:rsidR="00DF537B" w:rsidRPr="00A83D57">
        <w:rPr>
          <w:rFonts w:ascii="Times New Roman" w:hAnsi="Times New Roman"/>
          <w:sz w:val="24"/>
          <w:szCs w:val="24"/>
        </w:rPr>
        <w:t>качество и соответствие современным требованиям к журналистским</w:t>
      </w:r>
      <w:r w:rsidR="00F527BD" w:rsidRPr="00A83D57">
        <w:rPr>
          <w:rFonts w:ascii="Times New Roman" w:hAnsi="Times New Roman"/>
          <w:sz w:val="24"/>
          <w:szCs w:val="24"/>
        </w:rPr>
        <w:t xml:space="preserve"> материалам.</w:t>
      </w:r>
    </w:p>
    <w:p w:rsidR="00DF537B" w:rsidRPr="00A83D57" w:rsidRDefault="000345C1" w:rsidP="00A83D57">
      <w:pPr>
        <w:pStyle w:val="a6"/>
        <w:spacing w:before="120" w:beforeAutospacing="0" w:after="0" w:afterAutospacing="0"/>
        <w:jc w:val="both"/>
      </w:pPr>
      <w:r w:rsidRPr="00A83D57">
        <w:rPr>
          <w:b/>
        </w:rPr>
        <w:lastRenderedPageBreak/>
        <w:t>10.8.</w:t>
      </w:r>
      <w:r w:rsidR="00DF537B" w:rsidRPr="00A83D57">
        <w:t>Показателями в номинации «Семейные ценности и корпоративная культура» являются:</w:t>
      </w:r>
    </w:p>
    <w:p w:rsidR="00F955DF" w:rsidRPr="00A83D57" w:rsidRDefault="00F955DF" w:rsidP="0075716B">
      <w:pPr>
        <w:pStyle w:val="afb"/>
      </w:pPr>
      <w:r w:rsidRPr="00A83D57">
        <w:t>- наличие у Номинанта в документах, определяющих корпоративную социальную ответственность</w:t>
      </w:r>
      <w:r w:rsidR="00041DD2">
        <w:t xml:space="preserve"> </w:t>
      </w:r>
      <w:r w:rsidRPr="00A83D57">
        <w:t>(КСО) семейных ценностей;</w:t>
      </w:r>
    </w:p>
    <w:p w:rsidR="00870363" w:rsidRPr="00A83D57" w:rsidRDefault="00F955DF" w:rsidP="0075716B">
      <w:pPr>
        <w:pStyle w:val="afb"/>
      </w:pPr>
      <w:r w:rsidRPr="00A83D57">
        <w:t xml:space="preserve">- практическая реализация КСО в части, касающейся семейных ценностей (семейный отдых, спорт, </w:t>
      </w:r>
      <w:proofErr w:type="gramStart"/>
      <w:r w:rsidR="00F527BD" w:rsidRPr="00A83D57">
        <w:t>семейное</w:t>
      </w:r>
      <w:proofErr w:type="gramEnd"/>
      <w:r w:rsidR="002A26F3">
        <w:t xml:space="preserve"> </w:t>
      </w:r>
      <w:r w:rsidR="00F527BD" w:rsidRPr="00A83D57">
        <w:t xml:space="preserve"> корпоративное </w:t>
      </w:r>
      <w:r w:rsidR="002A26F3">
        <w:t xml:space="preserve"> </w:t>
      </w:r>
      <w:proofErr w:type="spellStart"/>
      <w:r w:rsidR="00F527BD" w:rsidRPr="00A83D57">
        <w:t>волонтёрство</w:t>
      </w:r>
      <w:proofErr w:type="spellEnd"/>
      <w:r w:rsidR="00F527BD" w:rsidRPr="00A83D57">
        <w:t xml:space="preserve">, </w:t>
      </w:r>
      <w:r w:rsidRPr="00A83D57">
        <w:t>поддержка трудовых династий</w:t>
      </w:r>
      <w:r w:rsidR="00F527BD" w:rsidRPr="00A83D57">
        <w:t xml:space="preserve"> и др.)</w:t>
      </w:r>
      <w:r w:rsidR="00870363" w:rsidRPr="00A83D57">
        <w:t>;</w:t>
      </w:r>
    </w:p>
    <w:p w:rsidR="00572E61" w:rsidRPr="00A83D57" w:rsidRDefault="00DF537B" w:rsidP="0075716B">
      <w:pPr>
        <w:pStyle w:val="afb"/>
      </w:pPr>
      <w:r w:rsidRPr="00A83D57">
        <w:t>- содержание</w:t>
      </w:r>
      <w:r w:rsidR="002A26F3">
        <w:t xml:space="preserve"> </w:t>
      </w:r>
      <w:r w:rsidRPr="00A83D57">
        <w:t xml:space="preserve">и глубина деятельности социально ответственного бизнеса и государственных корпораций </w:t>
      </w:r>
      <w:r w:rsidR="00F955DF" w:rsidRPr="00A83D57">
        <w:t>по</w:t>
      </w:r>
      <w:r w:rsidRPr="00A83D57">
        <w:t xml:space="preserve"> поддержк</w:t>
      </w:r>
      <w:r w:rsidR="00F955DF" w:rsidRPr="00A83D57">
        <w:t>е</w:t>
      </w:r>
      <w:r w:rsidRPr="00A83D57">
        <w:t xml:space="preserve"> трудовых династий, популяризацию семейных ценностей и традиций, семейного отдыха и др.</w:t>
      </w:r>
    </w:p>
    <w:p w:rsidR="00F527BD" w:rsidRPr="00A83D57" w:rsidRDefault="00CF3393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t>-</w:t>
      </w:r>
      <w:r w:rsidR="00F527BD"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активность в  работе по популяризации традиционных семейных ценностей, </w:t>
      </w:r>
    </w:p>
    <w:p w:rsidR="00F527BD" w:rsidRPr="00A83D57" w:rsidRDefault="00F527BD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вклад в укрепление института семьи, содействие сохранению семейных реликвий и использование их потенциала в воспитании детей и молодёжи.</w:t>
      </w:r>
    </w:p>
    <w:p w:rsidR="00F527BD" w:rsidRPr="00A83D57" w:rsidRDefault="00F527BD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поддержка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Номинантом целевых мероприятий (выставки, конференции, круглые столы, экскурсии и другие общественно-значимы</w:t>
      </w:r>
      <w:r w:rsidR="00870363" w:rsidRPr="00A83D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мероприятия)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номинации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27BD" w:rsidRPr="00A83D57" w:rsidRDefault="00F527BD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публикации, интервью и другая информация о Номинанте в СМИ;</w:t>
      </w:r>
    </w:p>
    <w:p w:rsidR="00F527BD" w:rsidRPr="00A83D57" w:rsidRDefault="00F527BD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 государственные, ведомственные, общественные и другие награды;</w:t>
      </w:r>
    </w:p>
    <w:p w:rsidR="00F527BD" w:rsidRPr="00A83D57" w:rsidRDefault="00F527BD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- письма поддержки, ходатайства.</w:t>
      </w:r>
    </w:p>
    <w:p w:rsidR="001B77BB" w:rsidRDefault="00F527BD" w:rsidP="0075716B">
      <w:pPr>
        <w:pStyle w:val="afb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отражение на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</w:t>
      </w:r>
      <w:proofErr w:type="spellStart"/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3D57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="001B77BB">
        <w:rPr>
          <w:rFonts w:ascii="Times New Roman" w:eastAsia="Times New Roman" w:hAnsi="Times New Roman"/>
          <w:sz w:val="24"/>
          <w:szCs w:val="24"/>
          <w:lang w:eastAsia="ru-RU"/>
        </w:rPr>
        <w:t>ах деятельности по номинируемой тематике.</w:t>
      </w:r>
    </w:p>
    <w:p w:rsidR="001F0472" w:rsidRDefault="008852EF" w:rsidP="001F0472">
      <w:pPr>
        <w:pStyle w:val="afb"/>
        <w:spacing w:before="120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472">
        <w:rPr>
          <w:rFonts w:ascii="Times New Roman" w:eastAsia="Times New Roman" w:hAnsi="Times New Roman"/>
          <w:b/>
          <w:sz w:val="24"/>
          <w:szCs w:val="24"/>
          <w:lang w:eastAsia="ru-RU"/>
        </w:rPr>
        <w:t>10.9.</w:t>
      </w:r>
      <w:r w:rsidR="001F0472" w:rsidRPr="001F04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F0472" w:rsidRPr="001F0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Показатели в номинации </w:t>
      </w:r>
      <w:r w:rsidR="001F0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"Наша Победа 75" определены </w:t>
      </w:r>
      <w:r w:rsidR="001F0472" w:rsidRPr="00F13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0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Положении Конкурса "Наша Победа 75" (</w:t>
      </w:r>
      <w:hyperlink r:id="rId17" w:history="1">
        <w:r w:rsidR="001F0472" w:rsidRPr="0000519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https://futureinyou.ru/contests/19</w:t>
        </w:r>
      </w:hyperlink>
      <w:r w:rsidR="001F0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5C5BC2" w:rsidRPr="00A83D57" w:rsidRDefault="00F955DF" w:rsidP="00A83D57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10.</w:t>
      </w:r>
      <w:r w:rsidR="008852EF">
        <w:rPr>
          <w:b/>
          <w:color w:val="auto"/>
        </w:rPr>
        <w:t>10</w:t>
      </w:r>
      <w:r w:rsidR="005C5BC2" w:rsidRPr="00A83D57">
        <w:rPr>
          <w:b/>
          <w:color w:val="auto"/>
        </w:rPr>
        <w:t>.</w:t>
      </w:r>
      <w:r w:rsidR="005C5BC2" w:rsidRPr="00A83D57">
        <w:rPr>
          <w:color w:val="auto"/>
        </w:rPr>
        <w:t xml:space="preserve"> Каждый из показателей в каждой из номинаций по каждой заявке оценивается Экспертами по </w:t>
      </w:r>
      <w:r w:rsidR="000345C1" w:rsidRPr="00A83D57">
        <w:rPr>
          <w:color w:val="auto"/>
        </w:rPr>
        <w:t>десяти</w:t>
      </w:r>
      <w:r w:rsidR="005C5BC2" w:rsidRPr="00A83D57">
        <w:rPr>
          <w:color w:val="auto"/>
        </w:rPr>
        <w:t>балльной шкале, где 1 бал – минимальная оценка, а</w:t>
      </w:r>
      <w:r w:rsidR="001F0472">
        <w:rPr>
          <w:color w:val="auto"/>
        </w:rPr>
        <w:t xml:space="preserve"> </w:t>
      </w:r>
      <w:r w:rsidR="000345C1" w:rsidRPr="00A83D57">
        <w:rPr>
          <w:color w:val="auto"/>
        </w:rPr>
        <w:t>10</w:t>
      </w:r>
      <w:r w:rsidR="005C5BC2" w:rsidRPr="00A83D57">
        <w:rPr>
          <w:color w:val="auto"/>
        </w:rPr>
        <w:t xml:space="preserve"> баллов – максимальная. Определение итоговой оценки заявки Номинанта осуществляется суммированием оценок Экспертов по соответствующим показателям номинации. Решение об опреде</w:t>
      </w:r>
      <w:r w:rsidR="000345C1" w:rsidRPr="00A83D57">
        <w:rPr>
          <w:color w:val="auto"/>
        </w:rPr>
        <w:t>лении Лауреатов принимается К</w:t>
      </w:r>
      <w:r w:rsidR="005C5BC2" w:rsidRPr="00A83D57">
        <w:rPr>
          <w:color w:val="auto"/>
        </w:rPr>
        <w:t xml:space="preserve">омитетом. В случае равенства итоговых оценок двух или более заявок Номинантов в одной номинации они все признаются Лауреатами. </w:t>
      </w:r>
    </w:p>
    <w:p w:rsidR="00870363" w:rsidRPr="00A83D57" w:rsidRDefault="00F955DF" w:rsidP="00A83D57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10.1</w:t>
      </w:r>
      <w:r w:rsidR="008852EF">
        <w:rPr>
          <w:b/>
          <w:color w:val="auto"/>
        </w:rPr>
        <w:t>1</w:t>
      </w:r>
      <w:r w:rsidR="005C5BC2" w:rsidRPr="00A83D57">
        <w:rPr>
          <w:b/>
          <w:color w:val="auto"/>
        </w:rPr>
        <w:t>.</w:t>
      </w:r>
      <w:r w:rsidR="005C5BC2" w:rsidRPr="00A83D57">
        <w:rPr>
          <w:color w:val="auto"/>
        </w:rPr>
        <w:t xml:space="preserve"> В случае если в номинации представлена заявка одного Номинанта, признание его победителем осуществляется только при согласии большинства Экспертов, определяемого  голосованием. </w:t>
      </w:r>
    </w:p>
    <w:p w:rsidR="005C5BC2" w:rsidRPr="00A83D57" w:rsidRDefault="00F955DF" w:rsidP="005E2837">
      <w:pPr>
        <w:pStyle w:val="Default"/>
        <w:spacing w:before="120"/>
      </w:pPr>
      <w:r w:rsidRPr="00A83D57">
        <w:rPr>
          <w:b/>
        </w:rPr>
        <w:t>10.1</w:t>
      </w:r>
      <w:r w:rsidR="008852EF">
        <w:rPr>
          <w:b/>
        </w:rPr>
        <w:t>2</w:t>
      </w:r>
      <w:r w:rsidR="005C5BC2" w:rsidRPr="00A83D57">
        <w:rPr>
          <w:b/>
        </w:rPr>
        <w:t>.</w:t>
      </w:r>
      <w:r w:rsidR="005C5BC2" w:rsidRPr="00A83D57">
        <w:t xml:space="preserve"> Апелляция результатов </w:t>
      </w:r>
      <w:r w:rsidR="00572E61" w:rsidRPr="00A83D57">
        <w:t>Премии</w:t>
      </w:r>
      <w:r w:rsidR="005C5BC2" w:rsidRPr="00A83D57">
        <w:t xml:space="preserve"> </w:t>
      </w:r>
      <w:r w:rsidR="008852EF">
        <w:t xml:space="preserve">и рецензирование заявок </w:t>
      </w:r>
      <w:r w:rsidR="005C5BC2" w:rsidRPr="00A83D57">
        <w:t>не предусмотрен</w:t>
      </w:r>
      <w:r w:rsidR="008852EF">
        <w:t>ы</w:t>
      </w:r>
      <w:r w:rsidR="005C5BC2" w:rsidRPr="00A83D57">
        <w:t>.</w:t>
      </w:r>
    </w:p>
    <w:p w:rsidR="005C5BC2" w:rsidRPr="00A83D57" w:rsidRDefault="005C5BC2" w:rsidP="00834AF5">
      <w:pPr>
        <w:pStyle w:val="a6"/>
        <w:spacing w:before="120" w:beforeAutospacing="0" w:after="0" w:afterAutospacing="0"/>
        <w:jc w:val="center"/>
        <w:rPr>
          <w:b/>
        </w:rPr>
      </w:pPr>
      <w:r w:rsidRPr="00A83D57">
        <w:rPr>
          <w:b/>
        </w:rPr>
        <w:t>11. ЗАКЛЮЧИТЕЛЬНЫЕ ПОЛОЖЕНИЯ</w:t>
      </w:r>
    </w:p>
    <w:p w:rsidR="005C5BC2" w:rsidRPr="00A83D57" w:rsidRDefault="005C5BC2" w:rsidP="008852EF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11.1.</w:t>
      </w:r>
      <w:r w:rsidR="008852EF">
        <w:rPr>
          <w:b/>
          <w:color w:val="auto"/>
        </w:rPr>
        <w:t xml:space="preserve"> </w:t>
      </w:r>
      <w:r w:rsidR="00870363" w:rsidRPr="00A83D57">
        <w:rPr>
          <w:color w:val="auto"/>
        </w:rPr>
        <w:t>При подаче З</w:t>
      </w:r>
      <w:r w:rsidRPr="00A83D57">
        <w:rPr>
          <w:color w:val="auto"/>
        </w:rPr>
        <w:t xml:space="preserve">аявки для участия в конкурсных процедурах Премии, </w:t>
      </w:r>
      <w:r w:rsidR="00870363" w:rsidRPr="00A83D57">
        <w:rPr>
          <w:color w:val="auto"/>
        </w:rPr>
        <w:t xml:space="preserve">Номинанты автоматически </w:t>
      </w:r>
      <w:r w:rsidRPr="00A83D57">
        <w:rPr>
          <w:color w:val="auto"/>
        </w:rPr>
        <w:t>принимают условия настоящего Положения.</w:t>
      </w:r>
    </w:p>
    <w:p w:rsidR="005C5BC2" w:rsidRPr="00A83D57" w:rsidRDefault="005C5BC2" w:rsidP="008852EF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11.2.</w:t>
      </w:r>
      <w:r w:rsidRPr="00A83D57">
        <w:rPr>
          <w:color w:val="auto"/>
        </w:rPr>
        <w:t xml:space="preserve"> Эксперты, предоставив согласие на участие в Экспертном совете, принимают условия настоящего Положения.</w:t>
      </w:r>
    </w:p>
    <w:p w:rsidR="005C5BC2" w:rsidRPr="00A83D57" w:rsidRDefault="005C5BC2" w:rsidP="008852EF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11.</w:t>
      </w:r>
      <w:r w:rsidR="00CF3393" w:rsidRPr="00A83D57">
        <w:rPr>
          <w:b/>
          <w:color w:val="auto"/>
        </w:rPr>
        <w:t>3</w:t>
      </w:r>
      <w:r w:rsidRPr="00A83D57">
        <w:rPr>
          <w:b/>
          <w:color w:val="auto"/>
        </w:rPr>
        <w:t>.</w:t>
      </w:r>
      <w:r w:rsidRPr="00A83D57">
        <w:rPr>
          <w:color w:val="auto"/>
        </w:rPr>
        <w:t xml:space="preserve"> Организатор, а также </w:t>
      </w:r>
      <w:r w:rsidR="004D70F0" w:rsidRPr="00A83D57">
        <w:rPr>
          <w:color w:val="auto"/>
        </w:rPr>
        <w:t>Комитет</w:t>
      </w:r>
      <w:r w:rsidRPr="00A83D57">
        <w:rPr>
          <w:color w:val="auto"/>
        </w:rPr>
        <w:t xml:space="preserve"> не несут ответственность за любые возможные убытки, в том числе упущенную выгоду, прямо или косвенно связанные с участием в Премии, </w:t>
      </w:r>
      <w:r w:rsidR="00870363" w:rsidRPr="00A83D57">
        <w:rPr>
          <w:color w:val="auto"/>
        </w:rPr>
        <w:t>и</w:t>
      </w:r>
      <w:r w:rsidRPr="00A83D57">
        <w:rPr>
          <w:color w:val="auto"/>
        </w:rPr>
        <w:t>спользованием материалов Премии, полученными призами или каким-либо иным образом прямо или косвенно связанные с организацией, проведением, подведением итогов Премии и/или отдельных е</w:t>
      </w:r>
      <w:r w:rsidR="00DE1B35" w:rsidRPr="00A83D57">
        <w:rPr>
          <w:color w:val="auto"/>
        </w:rPr>
        <w:t xml:space="preserve">ё </w:t>
      </w:r>
      <w:r w:rsidRPr="00A83D57">
        <w:rPr>
          <w:color w:val="auto"/>
        </w:rPr>
        <w:t xml:space="preserve">этапов. </w:t>
      </w:r>
    </w:p>
    <w:p w:rsidR="005C5BC2" w:rsidRPr="00A83D57" w:rsidRDefault="005C5BC2" w:rsidP="008852EF">
      <w:pPr>
        <w:pStyle w:val="Default"/>
        <w:spacing w:before="120"/>
        <w:jc w:val="both"/>
        <w:rPr>
          <w:color w:val="auto"/>
        </w:rPr>
      </w:pPr>
      <w:r w:rsidRPr="00A83D57">
        <w:rPr>
          <w:b/>
          <w:color w:val="auto"/>
        </w:rPr>
        <w:t>11.</w:t>
      </w:r>
      <w:r w:rsidR="00CF3393" w:rsidRPr="00A83D57">
        <w:rPr>
          <w:b/>
          <w:color w:val="auto"/>
        </w:rPr>
        <w:t>4</w:t>
      </w:r>
      <w:r w:rsidRPr="00A83D57">
        <w:rPr>
          <w:b/>
          <w:color w:val="auto"/>
        </w:rPr>
        <w:t>.</w:t>
      </w:r>
      <w:r w:rsidRPr="00A83D57">
        <w:rPr>
          <w:color w:val="auto"/>
        </w:rPr>
        <w:t xml:space="preserve"> По всем вопросам, связанным с организацией, проведением, подведением итогов Премии или ее отдельных этапов, необходимо обращаться в </w:t>
      </w:r>
      <w:r w:rsidR="00DE1B35" w:rsidRPr="00A83D57">
        <w:rPr>
          <w:color w:val="auto"/>
        </w:rPr>
        <w:t>К</w:t>
      </w:r>
      <w:r w:rsidRPr="00A83D57">
        <w:rPr>
          <w:color w:val="auto"/>
        </w:rPr>
        <w:t>омитет по контактам, указанным на Сайте.</w:t>
      </w:r>
    </w:p>
    <w:p w:rsidR="00572E61" w:rsidRPr="00A83D57" w:rsidRDefault="00572E61" w:rsidP="008852EF">
      <w:pPr>
        <w:pStyle w:val="Default"/>
        <w:spacing w:before="120"/>
        <w:rPr>
          <w:color w:val="auto"/>
        </w:rPr>
      </w:pPr>
    </w:p>
    <w:p w:rsidR="005C5BC2" w:rsidRPr="00A83D57" w:rsidRDefault="005C5BC2" w:rsidP="008852EF">
      <w:pPr>
        <w:pStyle w:val="Default"/>
        <w:rPr>
          <w:color w:val="auto"/>
        </w:rPr>
      </w:pPr>
    </w:p>
    <w:sectPr w:rsidR="005C5BC2" w:rsidRPr="00A83D57" w:rsidSect="00834AF5">
      <w:footerReference w:type="default" r:id="rId18"/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5B" w:rsidRDefault="00820D5B" w:rsidP="00AA6A26">
      <w:pPr>
        <w:spacing w:after="0" w:line="240" w:lineRule="auto"/>
      </w:pPr>
      <w:r>
        <w:separator/>
      </w:r>
    </w:p>
  </w:endnote>
  <w:endnote w:type="continuationSeparator" w:id="0">
    <w:p w:rsidR="00820D5B" w:rsidRDefault="00820D5B" w:rsidP="00AA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0E" w:rsidRDefault="00BA13DB">
    <w:pPr>
      <w:pStyle w:val="ad"/>
    </w:pPr>
    <w:r>
      <w:fldChar w:fldCharType="begin"/>
    </w:r>
    <w:r w:rsidR="00C8080E">
      <w:instrText xml:space="preserve"> PAGE   \* MERGEFORMAT </w:instrText>
    </w:r>
    <w:r>
      <w:fldChar w:fldCharType="separate"/>
    </w:r>
    <w:r w:rsidR="001F0472">
      <w:rPr>
        <w:noProof/>
      </w:rPr>
      <w:t>1</w:t>
    </w:r>
    <w:r>
      <w:rPr>
        <w:noProof/>
      </w:rPr>
      <w:fldChar w:fldCharType="end"/>
    </w:r>
  </w:p>
  <w:p w:rsidR="00C8080E" w:rsidRDefault="00C808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5B" w:rsidRDefault="00820D5B" w:rsidP="00AA6A26">
      <w:pPr>
        <w:spacing w:after="0" w:line="240" w:lineRule="auto"/>
      </w:pPr>
      <w:r>
        <w:separator/>
      </w:r>
    </w:p>
  </w:footnote>
  <w:footnote w:type="continuationSeparator" w:id="0">
    <w:p w:rsidR="00820D5B" w:rsidRDefault="00820D5B" w:rsidP="00AA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B5"/>
    <w:multiLevelType w:val="hybridMultilevel"/>
    <w:tmpl w:val="12465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DD548E"/>
    <w:multiLevelType w:val="multilevel"/>
    <w:tmpl w:val="E854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6175472"/>
    <w:multiLevelType w:val="hybridMultilevel"/>
    <w:tmpl w:val="9EB635E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08223DC8"/>
    <w:multiLevelType w:val="hybridMultilevel"/>
    <w:tmpl w:val="DD96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B1D4A"/>
    <w:multiLevelType w:val="multilevel"/>
    <w:tmpl w:val="8D3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B2923"/>
    <w:multiLevelType w:val="multilevel"/>
    <w:tmpl w:val="DF86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A22CA"/>
    <w:multiLevelType w:val="hybridMultilevel"/>
    <w:tmpl w:val="9BC44B1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13FD7DBA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83486"/>
    <w:multiLevelType w:val="hybridMultilevel"/>
    <w:tmpl w:val="47446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62E0866"/>
    <w:multiLevelType w:val="hybridMultilevel"/>
    <w:tmpl w:val="9DA8C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212A09"/>
    <w:multiLevelType w:val="hybridMultilevel"/>
    <w:tmpl w:val="8A34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F0189"/>
    <w:multiLevelType w:val="hybridMultilevel"/>
    <w:tmpl w:val="295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32460"/>
    <w:multiLevelType w:val="multilevel"/>
    <w:tmpl w:val="4E8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A1394"/>
    <w:multiLevelType w:val="hybridMultilevel"/>
    <w:tmpl w:val="226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27BE8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47587"/>
    <w:multiLevelType w:val="hybridMultilevel"/>
    <w:tmpl w:val="A4F4ACAC"/>
    <w:lvl w:ilvl="0" w:tplc="BB32FE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243366FF"/>
    <w:multiLevelType w:val="multilevel"/>
    <w:tmpl w:val="025E31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5E1660F"/>
    <w:multiLevelType w:val="hybridMultilevel"/>
    <w:tmpl w:val="9DA8C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CC7E0B"/>
    <w:multiLevelType w:val="hybridMultilevel"/>
    <w:tmpl w:val="5D54C5C6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9">
    <w:nsid w:val="2C6C6B04"/>
    <w:multiLevelType w:val="hybridMultilevel"/>
    <w:tmpl w:val="7C4E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9265A"/>
    <w:multiLevelType w:val="hybridMultilevel"/>
    <w:tmpl w:val="AC966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F650202"/>
    <w:multiLevelType w:val="hybridMultilevel"/>
    <w:tmpl w:val="6080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E3821"/>
    <w:multiLevelType w:val="hybridMultilevel"/>
    <w:tmpl w:val="0360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D2AF7"/>
    <w:multiLevelType w:val="hybridMultilevel"/>
    <w:tmpl w:val="15AEF266"/>
    <w:lvl w:ilvl="0" w:tplc="700CEB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D3EBD"/>
    <w:multiLevelType w:val="multilevel"/>
    <w:tmpl w:val="3502F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>
    <w:nsid w:val="3F363D5A"/>
    <w:multiLevelType w:val="hybridMultilevel"/>
    <w:tmpl w:val="BE4ABB3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>
    <w:nsid w:val="461D1527"/>
    <w:multiLevelType w:val="multilevel"/>
    <w:tmpl w:val="52C0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6942B7"/>
    <w:multiLevelType w:val="multilevel"/>
    <w:tmpl w:val="589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043DEC"/>
    <w:multiLevelType w:val="hybridMultilevel"/>
    <w:tmpl w:val="BE10034A"/>
    <w:lvl w:ilvl="0" w:tplc="C400C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01B20"/>
    <w:multiLevelType w:val="hybridMultilevel"/>
    <w:tmpl w:val="578866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756F1"/>
    <w:multiLevelType w:val="hybridMultilevel"/>
    <w:tmpl w:val="58C4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E2517"/>
    <w:multiLevelType w:val="hybridMultilevel"/>
    <w:tmpl w:val="1D5C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E3B72"/>
    <w:multiLevelType w:val="hybridMultilevel"/>
    <w:tmpl w:val="6476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82AE6"/>
    <w:multiLevelType w:val="multilevel"/>
    <w:tmpl w:val="C5F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B127D5"/>
    <w:multiLevelType w:val="multilevel"/>
    <w:tmpl w:val="B56A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423612"/>
    <w:multiLevelType w:val="hybridMultilevel"/>
    <w:tmpl w:val="43F4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A4889"/>
    <w:multiLevelType w:val="multilevel"/>
    <w:tmpl w:val="E854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667A1954"/>
    <w:multiLevelType w:val="hybridMultilevel"/>
    <w:tmpl w:val="DC9E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D57DD"/>
    <w:multiLevelType w:val="hybridMultilevel"/>
    <w:tmpl w:val="FBF4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F48CB"/>
    <w:multiLevelType w:val="hybridMultilevel"/>
    <w:tmpl w:val="C3D8E39A"/>
    <w:lvl w:ilvl="0" w:tplc="E056D08A">
      <w:start w:val="1"/>
      <w:numFmt w:val="bullet"/>
      <w:lvlText w:val=""/>
      <w:lvlJc w:val="left"/>
      <w:pPr>
        <w:tabs>
          <w:tab w:val="num" w:pos="45"/>
        </w:tabs>
        <w:ind w:left="45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AE6CC4"/>
    <w:multiLevelType w:val="hybridMultilevel"/>
    <w:tmpl w:val="0AE688E6"/>
    <w:lvl w:ilvl="0" w:tplc="92F8DDA8">
      <w:start w:val="1"/>
      <w:numFmt w:val="decimal"/>
      <w:lvlText w:val="%1)"/>
      <w:lvlJc w:val="left"/>
      <w:pPr>
        <w:ind w:left="2484" w:hanging="360"/>
      </w:pPr>
      <w:rPr>
        <w:rFonts w:cs="Symbol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6D854652"/>
    <w:multiLevelType w:val="hybridMultilevel"/>
    <w:tmpl w:val="F274D4B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>
    <w:nsid w:val="75477695"/>
    <w:multiLevelType w:val="hybridMultilevel"/>
    <w:tmpl w:val="0F50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E4546"/>
    <w:multiLevelType w:val="hybridMultilevel"/>
    <w:tmpl w:val="84F884A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4">
    <w:nsid w:val="78AB053D"/>
    <w:multiLevelType w:val="hybridMultilevel"/>
    <w:tmpl w:val="607C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EB8"/>
    <w:multiLevelType w:val="hybridMultilevel"/>
    <w:tmpl w:val="73E0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C71FC"/>
    <w:multiLevelType w:val="hybridMultilevel"/>
    <w:tmpl w:val="51B0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1"/>
  </w:num>
  <w:num w:numId="4">
    <w:abstractNumId w:val="4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9"/>
  </w:num>
  <w:num w:numId="10">
    <w:abstractNumId w:val="26"/>
  </w:num>
  <w:num w:numId="11">
    <w:abstractNumId w:val="30"/>
  </w:num>
  <w:num w:numId="12">
    <w:abstractNumId w:val="41"/>
  </w:num>
  <w:num w:numId="13">
    <w:abstractNumId w:val="36"/>
  </w:num>
  <w:num w:numId="14">
    <w:abstractNumId w:val="2"/>
  </w:num>
  <w:num w:numId="15">
    <w:abstractNumId w:val="29"/>
  </w:num>
  <w:num w:numId="16">
    <w:abstractNumId w:val="43"/>
  </w:num>
  <w:num w:numId="17">
    <w:abstractNumId w:val="22"/>
  </w:num>
  <w:num w:numId="18">
    <w:abstractNumId w:val="46"/>
  </w:num>
  <w:num w:numId="19">
    <w:abstractNumId w:val="40"/>
  </w:num>
  <w:num w:numId="20">
    <w:abstractNumId w:val="38"/>
  </w:num>
  <w:num w:numId="21">
    <w:abstractNumId w:val="32"/>
  </w:num>
  <w:num w:numId="22">
    <w:abstractNumId w:val="28"/>
  </w:num>
  <w:num w:numId="23">
    <w:abstractNumId w:val="44"/>
  </w:num>
  <w:num w:numId="24">
    <w:abstractNumId w:val="10"/>
  </w:num>
  <w:num w:numId="25">
    <w:abstractNumId w:val="35"/>
  </w:num>
  <w:num w:numId="26">
    <w:abstractNumId w:val="33"/>
  </w:num>
  <w:num w:numId="27">
    <w:abstractNumId w:val="3"/>
  </w:num>
  <w:num w:numId="28">
    <w:abstractNumId w:val="21"/>
  </w:num>
  <w:num w:numId="29">
    <w:abstractNumId w:val="9"/>
  </w:num>
  <w:num w:numId="30">
    <w:abstractNumId w:val="45"/>
  </w:num>
  <w:num w:numId="31">
    <w:abstractNumId w:val="18"/>
  </w:num>
  <w:num w:numId="32">
    <w:abstractNumId w:val="17"/>
  </w:num>
  <w:num w:numId="33">
    <w:abstractNumId w:val="15"/>
  </w:num>
  <w:num w:numId="34">
    <w:abstractNumId w:val="11"/>
  </w:num>
  <w:num w:numId="35">
    <w:abstractNumId w:val="19"/>
  </w:num>
  <w:num w:numId="36">
    <w:abstractNumId w:val="7"/>
  </w:num>
  <w:num w:numId="37">
    <w:abstractNumId w:val="14"/>
  </w:num>
  <w:num w:numId="38">
    <w:abstractNumId w:val="25"/>
  </w:num>
  <w:num w:numId="39">
    <w:abstractNumId w:val="1"/>
  </w:num>
  <w:num w:numId="40">
    <w:abstractNumId w:val="8"/>
  </w:num>
  <w:num w:numId="41">
    <w:abstractNumId w:val="20"/>
  </w:num>
  <w:num w:numId="42">
    <w:abstractNumId w:val="0"/>
  </w:num>
  <w:num w:numId="43">
    <w:abstractNumId w:val="6"/>
  </w:num>
  <w:num w:numId="44">
    <w:abstractNumId w:val="24"/>
  </w:num>
  <w:num w:numId="45">
    <w:abstractNumId w:val="16"/>
  </w:num>
  <w:num w:numId="46">
    <w:abstractNumId w:val="34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C73"/>
    <w:rsid w:val="00000FBE"/>
    <w:rsid w:val="000014B8"/>
    <w:rsid w:val="00001ED7"/>
    <w:rsid w:val="000022F0"/>
    <w:rsid w:val="000055BD"/>
    <w:rsid w:val="00006E7B"/>
    <w:rsid w:val="00007CF1"/>
    <w:rsid w:val="00012255"/>
    <w:rsid w:val="00012EDC"/>
    <w:rsid w:val="00013952"/>
    <w:rsid w:val="000144E2"/>
    <w:rsid w:val="000164D4"/>
    <w:rsid w:val="000165E0"/>
    <w:rsid w:val="000219CE"/>
    <w:rsid w:val="000234D4"/>
    <w:rsid w:val="00030453"/>
    <w:rsid w:val="000306F0"/>
    <w:rsid w:val="0003449C"/>
    <w:rsid w:val="000345C1"/>
    <w:rsid w:val="000367E7"/>
    <w:rsid w:val="00037435"/>
    <w:rsid w:val="00041DD2"/>
    <w:rsid w:val="00057468"/>
    <w:rsid w:val="000575E4"/>
    <w:rsid w:val="0006566C"/>
    <w:rsid w:val="00065C21"/>
    <w:rsid w:val="00067C3E"/>
    <w:rsid w:val="0007031B"/>
    <w:rsid w:val="0007047F"/>
    <w:rsid w:val="00071680"/>
    <w:rsid w:val="000717BE"/>
    <w:rsid w:val="00072A37"/>
    <w:rsid w:val="000819C4"/>
    <w:rsid w:val="00081C31"/>
    <w:rsid w:val="00084585"/>
    <w:rsid w:val="000860EC"/>
    <w:rsid w:val="00090457"/>
    <w:rsid w:val="000A0817"/>
    <w:rsid w:val="000A210E"/>
    <w:rsid w:val="000A2FC2"/>
    <w:rsid w:val="000A4480"/>
    <w:rsid w:val="000B18D6"/>
    <w:rsid w:val="000B5FE9"/>
    <w:rsid w:val="000C12CF"/>
    <w:rsid w:val="000C456F"/>
    <w:rsid w:val="000D3668"/>
    <w:rsid w:val="000D67F0"/>
    <w:rsid w:val="000D74AF"/>
    <w:rsid w:val="000E09E2"/>
    <w:rsid w:val="000E101E"/>
    <w:rsid w:val="000E1884"/>
    <w:rsid w:val="000E2DE3"/>
    <w:rsid w:val="000E55FB"/>
    <w:rsid w:val="000F180A"/>
    <w:rsid w:val="000F4592"/>
    <w:rsid w:val="000F4922"/>
    <w:rsid w:val="000F4F74"/>
    <w:rsid w:val="0010064F"/>
    <w:rsid w:val="00104E8F"/>
    <w:rsid w:val="00105DD9"/>
    <w:rsid w:val="00107234"/>
    <w:rsid w:val="0011409C"/>
    <w:rsid w:val="00114401"/>
    <w:rsid w:val="001163E1"/>
    <w:rsid w:val="0011653E"/>
    <w:rsid w:val="00117566"/>
    <w:rsid w:val="00120382"/>
    <w:rsid w:val="00122412"/>
    <w:rsid w:val="001236BC"/>
    <w:rsid w:val="00132E77"/>
    <w:rsid w:val="001336B9"/>
    <w:rsid w:val="001366E5"/>
    <w:rsid w:val="00145757"/>
    <w:rsid w:val="00151CBD"/>
    <w:rsid w:val="00152401"/>
    <w:rsid w:val="00152A46"/>
    <w:rsid w:val="00153999"/>
    <w:rsid w:val="00157DA9"/>
    <w:rsid w:val="00160DEA"/>
    <w:rsid w:val="001613AE"/>
    <w:rsid w:val="001636C0"/>
    <w:rsid w:val="001636FB"/>
    <w:rsid w:val="00164121"/>
    <w:rsid w:val="001653E9"/>
    <w:rsid w:val="00170695"/>
    <w:rsid w:val="00170B26"/>
    <w:rsid w:val="00174A9D"/>
    <w:rsid w:val="00175255"/>
    <w:rsid w:val="001817B4"/>
    <w:rsid w:val="00181DDC"/>
    <w:rsid w:val="00183362"/>
    <w:rsid w:val="001861B9"/>
    <w:rsid w:val="0018678E"/>
    <w:rsid w:val="00187295"/>
    <w:rsid w:val="00196E1D"/>
    <w:rsid w:val="001A7580"/>
    <w:rsid w:val="001B01EC"/>
    <w:rsid w:val="001B3D17"/>
    <w:rsid w:val="001B4E0A"/>
    <w:rsid w:val="001B540B"/>
    <w:rsid w:val="001B77BB"/>
    <w:rsid w:val="001C6B7B"/>
    <w:rsid w:val="001C72F1"/>
    <w:rsid w:val="001D1539"/>
    <w:rsid w:val="001D1826"/>
    <w:rsid w:val="001D1C70"/>
    <w:rsid w:val="001D38C2"/>
    <w:rsid w:val="001D6680"/>
    <w:rsid w:val="001D701C"/>
    <w:rsid w:val="001E155C"/>
    <w:rsid w:val="001E3C9C"/>
    <w:rsid w:val="001E6C5A"/>
    <w:rsid w:val="001F0472"/>
    <w:rsid w:val="001F0EDD"/>
    <w:rsid w:val="001F17D9"/>
    <w:rsid w:val="001F1A5A"/>
    <w:rsid w:val="00205979"/>
    <w:rsid w:val="00206CEE"/>
    <w:rsid w:val="002127AB"/>
    <w:rsid w:val="00221808"/>
    <w:rsid w:val="00225CEE"/>
    <w:rsid w:val="00233FBB"/>
    <w:rsid w:val="00235CFC"/>
    <w:rsid w:val="00235FE7"/>
    <w:rsid w:val="00242D3E"/>
    <w:rsid w:val="00252DE8"/>
    <w:rsid w:val="0025567D"/>
    <w:rsid w:val="00255C54"/>
    <w:rsid w:val="00257847"/>
    <w:rsid w:val="00257FE7"/>
    <w:rsid w:val="00266808"/>
    <w:rsid w:val="00266E4C"/>
    <w:rsid w:val="002677B8"/>
    <w:rsid w:val="00271E59"/>
    <w:rsid w:val="0027490F"/>
    <w:rsid w:val="002754C8"/>
    <w:rsid w:val="002768CE"/>
    <w:rsid w:val="002811A4"/>
    <w:rsid w:val="0028269D"/>
    <w:rsid w:val="0029312C"/>
    <w:rsid w:val="00295EB4"/>
    <w:rsid w:val="002962EB"/>
    <w:rsid w:val="002A26F3"/>
    <w:rsid w:val="002A79A2"/>
    <w:rsid w:val="002B0C09"/>
    <w:rsid w:val="002B454B"/>
    <w:rsid w:val="002B694C"/>
    <w:rsid w:val="002B757F"/>
    <w:rsid w:val="002C03C2"/>
    <w:rsid w:val="002C356D"/>
    <w:rsid w:val="002C4ED7"/>
    <w:rsid w:val="002C7144"/>
    <w:rsid w:val="002C7FA7"/>
    <w:rsid w:val="002D206B"/>
    <w:rsid w:val="002D32B6"/>
    <w:rsid w:val="002E0B3E"/>
    <w:rsid w:val="002E32D4"/>
    <w:rsid w:val="002F00AE"/>
    <w:rsid w:val="002F255D"/>
    <w:rsid w:val="002F2D24"/>
    <w:rsid w:val="002F4696"/>
    <w:rsid w:val="002F4F07"/>
    <w:rsid w:val="003016A1"/>
    <w:rsid w:val="00303A43"/>
    <w:rsid w:val="003040F1"/>
    <w:rsid w:val="0030618E"/>
    <w:rsid w:val="003105F9"/>
    <w:rsid w:val="00317EA6"/>
    <w:rsid w:val="00322201"/>
    <w:rsid w:val="00322FDE"/>
    <w:rsid w:val="00322FF7"/>
    <w:rsid w:val="003233A1"/>
    <w:rsid w:val="00332E39"/>
    <w:rsid w:val="00336231"/>
    <w:rsid w:val="003526EA"/>
    <w:rsid w:val="0035456B"/>
    <w:rsid w:val="003550C9"/>
    <w:rsid w:val="003561E3"/>
    <w:rsid w:val="00356FF4"/>
    <w:rsid w:val="00365CCB"/>
    <w:rsid w:val="0037251E"/>
    <w:rsid w:val="003800BC"/>
    <w:rsid w:val="0038176D"/>
    <w:rsid w:val="00386074"/>
    <w:rsid w:val="003915D4"/>
    <w:rsid w:val="00392490"/>
    <w:rsid w:val="00392CC4"/>
    <w:rsid w:val="00394842"/>
    <w:rsid w:val="00394A7E"/>
    <w:rsid w:val="00397D42"/>
    <w:rsid w:val="003A056C"/>
    <w:rsid w:val="003A1B40"/>
    <w:rsid w:val="003A238A"/>
    <w:rsid w:val="003A4BA7"/>
    <w:rsid w:val="003A6933"/>
    <w:rsid w:val="003B4A8F"/>
    <w:rsid w:val="003B7CC9"/>
    <w:rsid w:val="003C0E01"/>
    <w:rsid w:val="003C232E"/>
    <w:rsid w:val="003C262D"/>
    <w:rsid w:val="003C2E21"/>
    <w:rsid w:val="003C6A6A"/>
    <w:rsid w:val="003D2810"/>
    <w:rsid w:val="003D409F"/>
    <w:rsid w:val="003D59F7"/>
    <w:rsid w:val="003E0574"/>
    <w:rsid w:val="003E1EE7"/>
    <w:rsid w:val="003E231D"/>
    <w:rsid w:val="003E25D9"/>
    <w:rsid w:val="003E36AB"/>
    <w:rsid w:val="003E69C8"/>
    <w:rsid w:val="003F391D"/>
    <w:rsid w:val="003F4585"/>
    <w:rsid w:val="003F634B"/>
    <w:rsid w:val="003F6910"/>
    <w:rsid w:val="003F73AF"/>
    <w:rsid w:val="003F74E0"/>
    <w:rsid w:val="00400720"/>
    <w:rsid w:val="00400CDF"/>
    <w:rsid w:val="004101CB"/>
    <w:rsid w:val="004142E2"/>
    <w:rsid w:val="00422B1D"/>
    <w:rsid w:val="00422C98"/>
    <w:rsid w:val="00424ABC"/>
    <w:rsid w:val="004339BD"/>
    <w:rsid w:val="00434B41"/>
    <w:rsid w:val="00436802"/>
    <w:rsid w:val="00437469"/>
    <w:rsid w:val="004420D4"/>
    <w:rsid w:val="00443CF8"/>
    <w:rsid w:val="00445D59"/>
    <w:rsid w:val="00445FCC"/>
    <w:rsid w:val="00446676"/>
    <w:rsid w:val="00452E4D"/>
    <w:rsid w:val="00455EBE"/>
    <w:rsid w:val="00456FE2"/>
    <w:rsid w:val="00461B38"/>
    <w:rsid w:val="004638E2"/>
    <w:rsid w:val="0046661F"/>
    <w:rsid w:val="004672B4"/>
    <w:rsid w:val="00475834"/>
    <w:rsid w:val="004763D6"/>
    <w:rsid w:val="00480BE4"/>
    <w:rsid w:val="00480F19"/>
    <w:rsid w:val="0048324B"/>
    <w:rsid w:val="0049167C"/>
    <w:rsid w:val="00494834"/>
    <w:rsid w:val="00494AD4"/>
    <w:rsid w:val="00495B75"/>
    <w:rsid w:val="00495D85"/>
    <w:rsid w:val="00495DBC"/>
    <w:rsid w:val="004973A6"/>
    <w:rsid w:val="004A1D81"/>
    <w:rsid w:val="004A32E0"/>
    <w:rsid w:val="004A3643"/>
    <w:rsid w:val="004A6566"/>
    <w:rsid w:val="004B1214"/>
    <w:rsid w:val="004B5074"/>
    <w:rsid w:val="004B6B16"/>
    <w:rsid w:val="004C0269"/>
    <w:rsid w:val="004C3023"/>
    <w:rsid w:val="004C330A"/>
    <w:rsid w:val="004C361E"/>
    <w:rsid w:val="004C68F7"/>
    <w:rsid w:val="004C6B47"/>
    <w:rsid w:val="004C7600"/>
    <w:rsid w:val="004D05F2"/>
    <w:rsid w:val="004D70F0"/>
    <w:rsid w:val="004E4DC0"/>
    <w:rsid w:val="004E7740"/>
    <w:rsid w:val="004F1492"/>
    <w:rsid w:val="004F2FC8"/>
    <w:rsid w:val="004F3238"/>
    <w:rsid w:val="004F4ED2"/>
    <w:rsid w:val="004F7F69"/>
    <w:rsid w:val="00500725"/>
    <w:rsid w:val="00517393"/>
    <w:rsid w:val="0052082D"/>
    <w:rsid w:val="00522DA0"/>
    <w:rsid w:val="00525753"/>
    <w:rsid w:val="00534045"/>
    <w:rsid w:val="00536A76"/>
    <w:rsid w:val="00536B88"/>
    <w:rsid w:val="0053716B"/>
    <w:rsid w:val="00537469"/>
    <w:rsid w:val="005422C4"/>
    <w:rsid w:val="0054299A"/>
    <w:rsid w:val="0056068A"/>
    <w:rsid w:val="005630DD"/>
    <w:rsid w:val="00564239"/>
    <w:rsid w:val="00564C01"/>
    <w:rsid w:val="005671FC"/>
    <w:rsid w:val="00572E61"/>
    <w:rsid w:val="00574EA7"/>
    <w:rsid w:val="005821CD"/>
    <w:rsid w:val="00583555"/>
    <w:rsid w:val="00584C32"/>
    <w:rsid w:val="0059219B"/>
    <w:rsid w:val="00594E6A"/>
    <w:rsid w:val="005A2B22"/>
    <w:rsid w:val="005A5A1A"/>
    <w:rsid w:val="005A7F4B"/>
    <w:rsid w:val="005B2B31"/>
    <w:rsid w:val="005C5BC2"/>
    <w:rsid w:val="005C610B"/>
    <w:rsid w:val="005E2837"/>
    <w:rsid w:val="005E4BAE"/>
    <w:rsid w:val="005E6FF1"/>
    <w:rsid w:val="005F28F4"/>
    <w:rsid w:val="005F3AC9"/>
    <w:rsid w:val="005F71E8"/>
    <w:rsid w:val="0061022F"/>
    <w:rsid w:val="006150D2"/>
    <w:rsid w:val="006166FD"/>
    <w:rsid w:val="00621780"/>
    <w:rsid w:val="00621E41"/>
    <w:rsid w:val="00627B26"/>
    <w:rsid w:val="00627D4C"/>
    <w:rsid w:val="00631BDA"/>
    <w:rsid w:val="00637D4C"/>
    <w:rsid w:val="0064161D"/>
    <w:rsid w:val="00646593"/>
    <w:rsid w:val="00650084"/>
    <w:rsid w:val="00652278"/>
    <w:rsid w:val="0065267A"/>
    <w:rsid w:val="00653EF9"/>
    <w:rsid w:val="00654B6B"/>
    <w:rsid w:val="00654E0D"/>
    <w:rsid w:val="006602B9"/>
    <w:rsid w:val="0066070E"/>
    <w:rsid w:val="006624FE"/>
    <w:rsid w:val="0066440A"/>
    <w:rsid w:val="00664788"/>
    <w:rsid w:val="00670C1E"/>
    <w:rsid w:val="0068514A"/>
    <w:rsid w:val="00686E47"/>
    <w:rsid w:val="006900A0"/>
    <w:rsid w:val="00696BC7"/>
    <w:rsid w:val="006A36D0"/>
    <w:rsid w:val="006A48EC"/>
    <w:rsid w:val="006A4E63"/>
    <w:rsid w:val="006A552E"/>
    <w:rsid w:val="006B20C4"/>
    <w:rsid w:val="006C151B"/>
    <w:rsid w:val="006C16CF"/>
    <w:rsid w:val="006C375C"/>
    <w:rsid w:val="006C5606"/>
    <w:rsid w:val="006C59BB"/>
    <w:rsid w:val="006C695A"/>
    <w:rsid w:val="006D0F97"/>
    <w:rsid w:val="006D194E"/>
    <w:rsid w:val="006D2CBD"/>
    <w:rsid w:val="006D3EB4"/>
    <w:rsid w:val="006D4056"/>
    <w:rsid w:val="006D4B5E"/>
    <w:rsid w:val="006D7C7E"/>
    <w:rsid w:val="006E0375"/>
    <w:rsid w:val="006E0561"/>
    <w:rsid w:val="006E1336"/>
    <w:rsid w:val="006E21BC"/>
    <w:rsid w:val="006E4D99"/>
    <w:rsid w:val="006F4F2A"/>
    <w:rsid w:val="006F585A"/>
    <w:rsid w:val="00702D0D"/>
    <w:rsid w:val="00705C23"/>
    <w:rsid w:val="007070E3"/>
    <w:rsid w:val="00711E43"/>
    <w:rsid w:val="00715A0E"/>
    <w:rsid w:val="00722044"/>
    <w:rsid w:val="00722AC1"/>
    <w:rsid w:val="00724E8E"/>
    <w:rsid w:val="0073149B"/>
    <w:rsid w:val="00731E7C"/>
    <w:rsid w:val="007369ED"/>
    <w:rsid w:val="00740DED"/>
    <w:rsid w:val="00743D16"/>
    <w:rsid w:val="00755E19"/>
    <w:rsid w:val="0075716B"/>
    <w:rsid w:val="0075717A"/>
    <w:rsid w:val="007660B5"/>
    <w:rsid w:val="00771DC2"/>
    <w:rsid w:val="00772A15"/>
    <w:rsid w:val="00774BFB"/>
    <w:rsid w:val="0077658D"/>
    <w:rsid w:val="00780455"/>
    <w:rsid w:val="00780933"/>
    <w:rsid w:val="00785D15"/>
    <w:rsid w:val="00785ED9"/>
    <w:rsid w:val="00795FC0"/>
    <w:rsid w:val="00796D7E"/>
    <w:rsid w:val="007A2608"/>
    <w:rsid w:val="007A3CD1"/>
    <w:rsid w:val="007A7FF6"/>
    <w:rsid w:val="007B1115"/>
    <w:rsid w:val="007B360D"/>
    <w:rsid w:val="007B42FF"/>
    <w:rsid w:val="007C2727"/>
    <w:rsid w:val="007C2ECD"/>
    <w:rsid w:val="007C3EBA"/>
    <w:rsid w:val="007C5DBB"/>
    <w:rsid w:val="007C783C"/>
    <w:rsid w:val="007C79D8"/>
    <w:rsid w:val="007D3781"/>
    <w:rsid w:val="007E40F0"/>
    <w:rsid w:val="007E6298"/>
    <w:rsid w:val="007E636A"/>
    <w:rsid w:val="007E6D62"/>
    <w:rsid w:val="007F17BC"/>
    <w:rsid w:val="007F2879"/>
    <w:rsid w:val="007F5CA3"/>
    <w:rsid w:val="0080222A"/>
    <w:rsid w:val="00804204"/>
    <w:rsid w:val="00805BBE"/>
    <w:rsid w:val="00811417"/>
    <w:rsid w:val="00812BE7"/>
    <w:rsid w:val="00813C1F"/>
    <w:rsid w:val="00820D5B"/>
    <w:rsid w:val="00822CE9"/>
    <w:rsid w:val="00822D62"/>
    <w:rsid w:val="00823FB8"/>
    <w:rsid w:val="00827327"/>
    <w:rsid w:val="00834AF5"/>
    <w:rsid w:val="008444E4"/>
    <w:rsid w:val="008457D0"/>
    <w:rsid w:val="008459C9"/>
    <w:rsid w:val="00860404"/>
    <w:rsid w:val="008654F4"/>
    <w:rsid w:val="00870363"/>
    <w:rsid w:val="0087040C"/>
    <w:rsid w:val="00875BF3"/>
    <w:rsid w:val="00883778"/>
    <w:rsid w:val="008852EF"/>
    <w:rsid w:val="0088539D"/>
    <w:rsid w:val="0088572E"/>
    <w:rsid w:val="00886B24"/>
    <w:rsid w:val="00890254"/>
    <w:rsid w:val="00890AB7"/>
    <w:rsid w:val="00891656"/>
    <w:rsid w:val="00892646"/>
    <w:rsid w:val="00894CFB"/>
    <w:rsid w:val="008A4825"/>
    <w:rsid w:val="008A5E29"/>
    <w:rsid w:val="008A61D5"/>
    <w:rsid w:val="008A676E"/>
    <w:rsid w:val="008A6DD6"/>
    <w:rsid w:val="008A7CA9"/>
    <w:rsid w:val="008B63FB"/>
    <w:rsid w:val="008B7A7B"/>
    <w:rsid w:val="008C1B8A"/>
    <w:rsid w:val="008C23AE"/>
    <w:rsid w:val="008C7F72"/>
    <w:rsid w:val="008D0D05"/>
    <w:rsid w:val="008D0E28"/>
    <w:rsid w:val="008E0DF6"/>
    <w:rsid w:val="008E4DAE"/>
    <w:rsid w:val="008E6522"/>
    <w:rsid w:val="008E702B"/>
    <w:rsid w:val="008F55C0"/>
    <w:rsid w:val="00911B7C"/>
    <w:rsid w:val="0091252E"/>
    <w:rsid w:val="0091580E"/>
    <w:rsid w:val="00917C68"/>
    <w:rsid w:val="009230F3"/>
    <w:rsid w:val="009231A2"/>
    <w:rsid w:val="00925EEA"/>
    <w:rsid w:val="00930649"/>
    <w:rsid w:val="00931A53"/>
    <w:rsid w:val="00934567"/>
    <w:rsid w:val="00935F50"/>
    <w:rsid w:val="00936801"/>
    <w:rsid w:val="00940867"/>
    <w:rsid w:val="00953D39"/>
    <w:rsid w:val="0095479D"/>
    <w:rsid w:val="009563CD"/>
    <w:rsid w:val="00956551"/>
    <w:rsid w:val="009572C1"/>
    <w:rsid w:val="009741CD"/>
    <w:rsid w:val="009768B8"/>
    <w:rsid w:val="00977FE2"/>
    <w:rsid w:val="00982F06"/>
    <w:rsid w:val="009832EA"/>
    <w:rsid w:val="00986367"/>
    <w:rsid w:val="009863A3"/>
    <w:rsid w:val="00991550"/>
    <w:rsid w:val="009926FC"/>
    <w:rsid w:val="00994F4A"/>
    <w:rsid w:val="009A2A7C"/>
    <w:rsid w:val="009A3FD1"/>
    <w:rsid w:val="009B0751"/>
    <w:rsid w:val="009B1051"/>
    <w:rsid w:val="009B3C01"/>
    <w:rsid w:val="009B7A77"/>
    <w:rsid w:val="009C6E50"/>
    <w:rsid w:val="009D6671"/>
    <w:rsid w:val="009D7ACE"/>
    <w:rsid w:val="009E054C"/>
    <w:rsid w:val="009E25A4"/>
    <w:rsid w:val="009F2AAF"/>
    <w:rsid w:val="009F3B12"/>
    <w:rsid w:val="009F482F"/>
    <w:rsid w:val="009F5229"/>
    <w:rsid w:val="009F5FC9"/>
    <w:rsid w:val="00A11A82"/>
    <w:rsid w:val="00A14D7D"/>
    <w:rsid w:val="00A17B59"/>
    <w:rsid w:val="00A220C5"/>
    <w:rsid w:val="00A24B07"/>
    <w:rsid w:val="00A24E65"/>
    <w:rsid w:val="00A37675"/>
    <w:rsid w:val="00A45804"/>
    <w:rsid w:val="00A45F65"/>
    <w:rsid w:val="00A504B6"/>
    <w:rsid w:val="00A529E5"/>
    <w:rsid w:val="00A544C5"/>
    <w:rsid w:val="00A72997"/>
    <w:rsid w:val="00A764B8"/>
    <w:rsid w:val="00A83D57"/>
    <w:rsid w:val="00A85724"/>
    <w:rsid w:val="00A85FFA"/>
    <w:rsid w:val="00A93B6B"/>
    <w:rsid w:val="00AA0257"/>
    <w:rsid w:val="00AA1012"/>
    <w:rsid w:val="00AA1674"/>
    <w:rsid w:val="00AA5145"/>
    <w:rsid w:val="00AA5D4A"/>
    <w:rsid w:val="00AA6A26"/>
    <w:rsid w:val="00AB411A"/>
    <w:rsid w:val="00AB5116"/>
    <w:rsid w:val="00AB79F0"/>
    <w:rsid w:val="00AB79F6"/>
    <w:rsid w:val="00AB7AA6"/>
    <w:rsid w:val="00AC188F"/>
    <w:rsid w:val="00AC42E2"/>
    <w:rsid w:val="00AC7FBC"/>
    <w:rsid w:val="00AD553C"/>
    <w:rsid w:val="00AE01E0"/>
    <w:rsid w:val="00AE0683"/>
    <w:rsid w:val="00AF13F6"/>
    <w:rsid w:val="00AF1F3C"/>
    <w:rsid w:val="00AF4104"/>
    <w:rsid w:val="00AF51C9"/>
    <w:rsid w:val="00AF6804"/>
    <w:rsid w:val="00AF6CA4"/>
    <w:rsid w:val="00B02CB5"/>
    <w:rsid w:val="00B0472C"/>
    <w:rsid w:val="00B04E81"/>
    <w:rsid w:val="00B104DF"/>
    <w:rsid w:val="00B111D3"/>
    <w:rsid w:val="00B2078A"/>
    <w:rsid w:val="00B20FAB"/>
    <w:rsid w:val="00B2292F"/>
    <w:rsid w:val="00B24C0A"/>
    <w:rsid w:val="00B25395"/>
    <w:rsid w:val="00B30DD9"/>
    <w:rsid w:val="00B31F34"/>
    <w:rsid w:val="00B33B79"/>
    <w:rsid w:val="00B358B0"/>
    <w:rsid w:val="00B36391"/>
    <w:rsid w:val="00B42318"/>
    <w:rsid w:val="00B43F11"/>
    <w:rsid w:val="00B46BD1"/>
    <w:rsid w:val="00B6001A"/>
    <w:rsid w:val="00B620E1"/>
    <w:rsid w:val="00B7027D"/>
    <w:rsid w:val="00B72B66"/>
    <w:rsid w:val="00B733A5"/>
    <w:rsid w:val="00B7724F"/>
    <w:rsid w:val="00B7729A"/>
    <w:rsid w:val="00B854D8"/>
    <w:rsid w:val="00B90DA9"/>
    <w:rsid w:val="00B96448"/>
    <w:rsid w:val="00B97768"/>
    <w:rsid w:val="00B97D9A"/>
    <w:rsid w:val="00B97E7D"/>
    <w:rsid w:val="00BA07E9"/>
    <w:rsid w:val="00BA13DB"/>
    <w:rsid w:val="00BA4F88"/>
    <w:rsid w:val="00BA78DB"/>
    <w:rsid w:val="00BB15BA"/>
    <w:rsid w:val="00BB47FF"/>
    <w:rsid w:val="00BB70D5"/>
    <w:rsid w:val="00BC20B3"/>
    <w:rsid w:val="00BC401C"/>
    <w:rsid w:val="00BC5A1F"/>
    <w:rsid w:val="00BD0970"/>
    <w:rsid w:val="00BD2330"/>
    <w:rsid w:val="00BD2C5A"/>
    <w:rsid w:val="00BE0170"/>
    <w:rsid w:val="00BE1F4F"/>
    <w:rsid w:val="00BE3220"/>
    <w:rsid w:val="00BE468C"/>
    <w:rsid w:val="00BF3741"/>
    <w:rsid w:val="00BF43DB"/>
    <w:rsid w:val="00BF4E3D"/>
    <w:rsid w:val="00BF502B"/>
    <w:rsid w:val="00BF5720"/>
    <w:rsid w:val="00C00753"/>
    <w:rsid w:val="00C03E81"/>
    <w:rsid w:val="00C06809"/>
    <w:rsid w:val="00C0693D"/>
    <w:rsid w:val="00C06ED8"/>
    <w:rsid w:val="00C16EB1"/>
    <w:rsid w:val="00C1775B"/>
    <w:rsid w:val="00C20D5F"/>
    <w:rsid w:val="00C219CC"/>
    <w:rsid w:val="00C30033"/>
    <w:rsid w:val="00C31118"/>
    <w:rsid w:val="00C328A4"/>
    <w:rsid w:val="00C34E64"/>
    <w:rsid w:val="00C36691"/>
    <w:rsid w:val="00C409F4"/>
    <w:rsid w:val="00C41894"/>
    <w:rsid w:val="00C41D49"/>
    <w:rsid w:val="00C452C3"/>
    <w:rsid w:val="00C516C5"/>
    <w:rsid w:val="00C656FF"/>
    <w:rsid w:val="00C67368"/>
    <w:rsid w:val="00C67458"/>
    <w:rsid w:val="00C67D3A"/>
    <w:rsid w:val="00C73F33"/>
    <w:rsid w:val="00C75DB0"/>
    <w:rsid w:val="00C800D2"/>
    <w:rsid w:val="00C806BB"/>
    <w:rsid w:val="00C8080E"/>
    <w:rsid w:val="00C8510A"/>
    <w:rsid w:val="00C86AAE"/>
    <w:rsid w:val="00C91F84"/>
    <w:rsid w:val="00C9484E"/>
    <w:rsid w:val="00C96CB3"/>
    <w:rsid w:val="00CA0030"/>
    <w:rsid w:val="00CA0997"/>
    <w:rsid w:val="00CA18F0"/>
    <w:rsid w:val="00CA7105"/>
    <w:rsid w:val="00CA7939"/>
    <w:rsid w:val="00CB1C73"/>
    <w:rsid w:val="00CB20F4"/>
    <w:rsid w:val="00CB5D8F"/>
    <w:rsid w:val="00CC1AF6"/>
    <w:rsid w:val="00CC35E7"/>
    <w:rsid w:val="00CC5C29"/>
    <w:rsid w:val="00CD096A"/>
    <w:rsid w:val="00CD1F64"/>
    <w:rsid w:val="00CD1FBC"/>
    <w:rsid w:val="00CD3D97"/>
    <w:rsid w:val="00CE12DA"/>
    <w:rsid w:val="00CE4A57"/>
    <w:rsid w:val="00CE53C0"/>
    <w:rsid w:val="00CF0044"/>
    <w:rsid w:val="00CF034D"/>
    <w:rsid w:val="00CF25D2"/>
    <w:rsid w:val="00CF3393"/>
    <w:rsid w:val="00CF71D3"/>
    <w:rsid w:val="00D03AE0"/>
    <w:rsid w:val="00D07991"/>
    <w:rsid w:val="00D128F7"/>
    <w:rsid w:val="00D1296A"/>
    <w:rsid w:val="00D13605"/>
    <w:rsid w:val="00D1523B"/>
    <w:rsid w:val="00D16481"/>
    <w:rsid w:val="00D231BB"/>
    <w:rsid w:val="00D25669"/>
    <w:rsid w:val="00D345A5"/>
    <w:rsid w:val="00D4414A"/>
    <w:rsid w:val="00D540E8"/>
    <w:rsid w:val="00D5451E"/>
    <w:rsid w:val="00D54817"/>
    <w:rsid w:val="00D642FC"/>
    <w:rsid w:val="00D6515B"/>
    <w:rsid w:val="00D652B1"/>
    <w:rsid w:val="00D65AE0"/>
    <w:rsid w:val="00D739C4"/>
    <w:rsid w:val="00D74583"/>
    <w:rsid w:val="00D7783C"/>
    <w:rsid w:val="00D90337"/>
    <w:rsid w:val="00D90DD5"/>
    <w:rsid w:val="00D97F7E"/>
    <w:rsid w:val="00DA1E2E"/>
    <w:rsid w:val="00DA4B52"/>
    <w:rsid w:val="00DB4981"/>
    <w:rsid w:val="00DB5DD9"/>
    <w:rsid w:val="00DC6679"/>
    <w:rsid w:val="00DC6D3E"/>
    <w:rsid w:val="00DD3E0F"/>
    <w:rsid w:val="00DD4D96"/>
    <w:rsid w:val="00DD62F0"/>
    <w:rsid w:val="00DD77AD"/>
    <w:rsid w:val="00DD7A45"/>
    <w:rsid w:val="00DE1ACC"/>
    <w:rsid w:val="00DE1B35"/>
    <w:rsid w:val="00DE64E8"/>
    <w:rsid w:val="00DE69BB"/>
    <w:rsid w:val="00DF12EE"/>
    <w:rsid w:val="00DF15AE"/>
    <w:rsid w:val="00DF261E"/>
    <w:rsid w:val="00DF537B"/>
    <w:rsid w:val="00DF6B4C"/>
    <w:rsid w:val="00DF78A2"/>
    <w:rsid w:val="00E01B7F"/>
    <w:rsid w:val="00E0376D"/>
    <w:rsid w:val="00E04E62"/>
    <w:rsid w:val="00E12532"/>
    <w:rsid w:val="00E137E8"/>
    <w:rsid w:val="00E14E0C"/>
    <w:rsid w:val="00E17850"/>
    <w:rsid w:val="00E210AE"/>
    <w:rsid w:val="00E23226"/>
    <w:rsid w:val="00E240F1"/>
    <w:rsid w:val="00E25488"/>
    <w:rsid w:val="00E264E6"/>
    <w:rsid w:val="00E26D50"/>
    <w:rsid w:val="00E306D7"/>
    <w:rsid w:val="00E32A7B"/>
    <w:rsid w:val="00E33D25"/>
    <w:rsid w:val="00E41EEB"/>
    <w:rsid w:val="00E46C10"/>
    <w:rsid w:val="00E54D1F"/>
    <w:rsid w:val="00E54E5E"/>
    <w:rsid w:val="00E57728"/>
    <w:rsid w:val="00E60354"/>
    <w:rsid w:val="00E63007"/>
    <w:rsid w:val="00E73AF2"/>
    <w:rsid w:val="00E73C5D"/>
    <w:rsid w:val="00E75B1C"/>
    <w:rsid w:val="00E818A0"/>
    <w:rsid w:val="00E8484D"/>
    <w:rsid w:val="00E876A4"/>
    <w:rsid w:val="00E90893"/>
    <w:rsid w:val="00E92AA3"/>
    <w:rsid w:val="00E92BF0"/>
    <w:rsid w:val="00E9364F"/>
    <w:rsid w:val="00E940FB"/>
    <w:rsid w:val="00E94BEC"/>
    <w:rsid w:val="00E96EAC"/>
    <w:rsid w:val="00EA312B"/>
    <w:rsid w:val="00EA346A"/>
    <w:rsid w:val="00EA4267"/>
    <w:rsid w:val="00EA7ACE"/>
    <w:rsid w:val="00EB32A1"/>
    <w:rsid w:val="00EB34C7"/>
    <w:rsid w:val="00EB5AE7"/>
    <w:rsid w:val="00EB76B1"/>
    <w:rsid w:val="00EC02D5"/>
    <w:rsid w:val="00ED2AAC"/>
    <w:rsid w:val="00ED565D"/>
    <w:rsid w:val="00ED719A"/>
    <w:rsid w:val="00EE12E9"/>
    <w:rsid w:val="00EE1CF1"/>
    <w:rsid w:val="00EE23DA"/>
    <w:rsid w:val="00EE242B"/>
    <w:rsid w:val="00EE2901"/>
    <w:rsid w:val="00EE4530"/>
    <w:rsid w:val="00EF0A8D"/>
    <w:rsid w:val="00EF4668"/>
    <w:rsid w:val="00EF5C92"/>
    <w:rsid w:val="00EF63BA"/>
    <w:rsid w:val="00F00CE8"/>
    <w:rsid w:val="00F0123F"/>
    <w:rsid w:val="00F022D3"/>
    <w:rsid w:val="00F0477F"/>
    <w:rsid w:val="00F069EF"/>
    <w:rsid w:val="00F075AB"/>
    <w:rsid w:val="00F07AF3"/>
    <w:rsid w:val="00F10A79"/>
    <w:rsid w:val="00F13E84"/>
    <w:rsid w:val="00F14409"/>
    <w:rsid w:val="00F14B44"/>
    <w:rsid w:val="00F15AA6"/>
    <w:rsid w:val="00F1678D"/>
    <w:rsid w:val="00F1695D"/>
    <w:rsid w:val="00F25764"/>
    <w:rsid w:val="00F26245"/>
    <w:rsid w:val="00F27C7E"/>
    <w:rsid w:val="00F336F6"/>
    <w:rsid w:val="00F33B25"/>
    <w:rsid w:val="00F34698"/>
    <w:rsid w:val="00F356D5"/>
    <w:rsid w:val="00F5094B"/>
    <w:rsid w:val="00F527BD"/>
    <w:rsid w:val="00F5444E"/>
    <w:rsid w:val="00F54A85"/>
    <w:rsid w:val="00F565B3"/>
    <w:rsid w:val="00F655D1"/>
    <w:rsid w:val="00F70631"/>
    <w:rsid w:val="00F70BD3"/>
    <w:rsid w:val="00F7106D"/>
    <w:rsid w:val="00F757DE"/>
    <w:rsid w:val="00F815E9"/>
    <w:rsid w:val="00F86474"/>
    <w:rsid w:val="00F86B3A"/>
    <w:rsid w:val="00F86DF0"/>
    <w:rsid w:val="00F8790D"/>
    <w:rsid w:val="00F909B1"/>
    <w:rsid w:val="00F90D43"/>
    <w:rsid w:val="00F94B40"/>
    <w:rsid w:val="00F94CB0"/>
    <w:rsid w:val="00F955DF"/>
    <w:rsid w:val="00F973C0"/>
    <w:rsid w:val="00FA21F9"/>
    <w:rsid w:val="00FB13BC"/>
    <w:rsid w:val="00FB1961"/>
    <w:rsid w:val="00FB3812"/>
    <w:rsid w:val="00FB5ED2"/>
    <w:rsid w:val="00FC0E7D"/>
    <w:rsid w:val="00FC4053"/>
    <w:rsid w:val="00FC7684"/>
    <w:rsid w:val="00FE03CF"/>
    <w:rsid w:val="00FE1119"/>
    <w:rsid w:val="00FE1E1F"/>
    <w:rsid w:val="00FE60F0"/>
    <w:rsid w:val="00FF1936"/>
    <w:rsid w:val="00FF2666"/>
    <w:rsid w:val="00FF333F"/>
    <w:rsid w:val="00FF4F79"/>
    <w:rsid w:val="00FF5416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7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C2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395"/>
    <w:rPr>
      <w:color w:val="0000FF"/>
      <w:u w:val="single"/>
    </w:rPr>
  </w:style>
  <w:style w:type="paragraph" w:styleId="a4">
    <w:name w:val="Body Text Indent"/>
    <w:basedOn w:val="a"/>
    <w:link w:val="a5"/>
    <w:rsid w:val="003A4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A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C2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E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uiPriority w:val="22"/>
    <w:qFormat/>
    <w:rsid w:val="003E25D9"/>
    <w:rPr>
      <w:b/>
      <w:bCs/>
    </w:rPr>
  </w:style>
  <w:style w:type="paragraph" w:styleId="a8">
    <w:name w:val="List Paragraph"/>
    <w:basedOn w:val="a"/>
    <w:uiPriority w:val="34"/>
    <w:qFormat/>
    <w:rsid w:val="000022F0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0022F0"/>
    <w:pPr>
      <w:ind w:left="720"/>
      <w:contextualSpacing/>
    </w:pPr>
  </w:style>
  <w:style w:type="character" w:customStyle="1" w:styleId="a9">
    <w:name w:val="Подпись к картинке_"/>
    <w:link w:val="aa"/>
    <w:rsid w:val="000022F0"/>
    <w:rPr>
      <w:sz w:val="23"/>
      <w:szCs w:val="23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0022F0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butback">
    <w:name w:val="butback"/>
    <w:basedOn w:val="a0"/>
    <w:rsid w:val="00771DC2"/>
  </w:style>
  <w:style w:type="character" w:customStyle="1" w:styleId="submenu-table">
    <w:name w:val="submenu-table"/>
    <w:basedOn w:val="a0"/>
    <w:rsid w:val="00771DC2"/>
  </w:style>
  <w:style w:type="paragraph" w:styleId="ab">
    <w:name w:val="header"/>
    <w:basedOn w:val="a"/>
    <w:link w:val="ac"/>
    <w:uiPriority w:val="99"/>
    <w:semiHidden/>
    <w:unhideWhenUsed/>
    <w:rsid w:val="00AA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6A26"/>
  </w:style>
  <w:style w:type="paragraph" w:styleId="ad">
    <w:name w:val="footer"/>
    <w:basedOn w:val="a"/>
    <w:link w:val="ae"/>
    <w:uiPriority w:val="99"/>
    <w:unhideWhenUsed/>
    <w:rsid w:val="00AA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A26"/>
  </w:style>
  <w:style w:type="character" w:styleId="af">
    <w:name w:val="annotation reference"/>
    <w:basedOn w:val="a0"/>
    <w:uiPriority w:val="99"/>
    <w:semiHidden/>
    <w:unhideWhenUsed/>
    <w:rsid w:val="001224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241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241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4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241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2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2412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3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A93B6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93B6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93B6B"/>
    <w:rPr>
      <w:vertAlign w:val="superscript"/>
    </w:rPr>
  </w:style>
  <w:style w:type="character" w:customStyle="1" w:styleId="js-message-subjectjs-invalid-drag-target">
    <w:name w:val="js-message-subject js-invalid-drag-target"/>
    <w:basedOn w:val="a0"/>
    <w:rsid w:val="004339BD"/>
  </w:style>
  <w:style w:type="character" w:customStyle="1" w:styleId="b-message-heademail">
    <w:name w:val="b-message-head__email"/>
    <w:basedOn w:val="a0"/>
    <w:rsid w:val="004339BD"/>
  </w:style>
  <w:style w:type="paragraph" w:customStyle="1" w:styleId="afa">
    <w:name w:val="Базовый"/>
    <w:rsid w:val="004339BD"/>
    <w:pPr>
      <w:tabs>
        <w:tab w:val="left" w:pos="709"/>
      </w:tabs>
      <w:suppressAutoHyphens/>
      <w:spacing w:line="100" w:lineRule="atLeast"/>
    </w:pPr>
    <w:rPr>
      <w:rFonts w:ascii="Arial" w:eastAsia="SimSun" w:hAnsi="Arial" w:cs="Mangal"/>
      <w:sz w:val="21"/>
      <w:szCs w:val="24"/>
      <w:lang w:eastAsia="zh-CN" w:bidi="hi-IN"/>
    </w:rPr>
  </w:style>
  <w:style w:type="character" w:customStyle="1" w:styleId="-">
    <w:name w:val="Интернет-ссылка"/>
    <w:basedOn w:val="a0"/>
    <w:rsid w:val="004339BD"/>
    <w:rPr>
      <w:color w:val="0000FF"/>
      <w:u w:val="single"/>
      <w:lang w:val="ru-RU" w:eastAsia="ru-RU" w:bidi="ru-RU"/>
    </w:rPr>
  </w:style>
  <w:style w:type="paragraph" w:styleId="afb">
    <w:name w:val="No Spacing"/>
    <w:uiPriority w:val="1"/>
    <w:qFormat/>
    <w:rsid w:val="004339BD"/>
    <w:rPr>
      <w:rFonts w:ascii="Cambria" w:eastAsia="Cambria" w:hAnsi="Cambr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339BD"/>
  </w:style>
  <w:style w:type="character" w:customStyle="1" w:styleId="wmi-callto">
    <w:name w:val="wmi-callto"/>
    <w:basedOn w:val="a0"/>
    <w:rsid w:val="004339BD"/>
  </w:style>
  <w:style w:type="character" w:customStyle="1" w:styleId="9">
    <w:name w:val="Основной текст (9)"/>
    <w:basedOn w:val="a0"/>
    <w:rsid w:val="0098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98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986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1pt">
    <w:name w:val="Основной текст (9) + 11 pt"/>
    <w:basedOn w:val="a0"/>
    <w:rsid w:val="00986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105D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715A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tureinyou.ru/contests/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kvija2014@yandex.ru" TargetMode="External"/><Relationship Id="rId17" Type="http://schemas.openxmlformats.org/officeDocument/2006/relationships/hyperlink" Target="https://futureinyou.ru/contests/1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likvija2014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iyasr2018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miyasr2018@gmail.com" TargetMode="External"/><Relationship Id="rId10" Type="http://schemas.openxmlformats.org/officeDocument/2006/relationships/hyperlink" Target="http://www.relikvij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emiyasr20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4CE5-CF73-4349-914B-DF7C8A3C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Лёка</dc:creator>
  <cp:lastModifiedBy>IlK</cp:lastModifiedBy>
  <cp:revision>7</cp:revision>
  <cp:lastPrinted>2019-04-03T12:05:00Z</cp:lastPrinted>
  <dcterms:created xsi:type="dcterms:W3CDTF">2020-04-13T14:10:00Z</dcterms:created>
  <dcterms:modified xsi:type="dcterms:W3CDTF">2020-04-13T14:48:00Z</dcterms:modified>
</cp:coreProperties>
</file>