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36" w:rsidRDefault="00154236" w:rsidP="00154236">
      <w:pPr>
        <w:jc w:val="center"/>
        <w:rPr>
          <w:b/>
          <w:sz w:val="24"/>
          <w:szCs w:val="24"/>
        </w:rPr>
      </w:pPr>
    </w:p>
    <w:p w:rsidR="00154236" w:rsidRDefault="00154236" w:rsidP="00154236">
      <w:pPr>
        <w:jc w:val="center"/>
        <w:rPr>
          <w:b/>
          <w:sz w:val="24"/>
          <w:szCs w:val="24"/>
        </w:rPr>
      </w:pPr>
    </w:p>
    <w:p w:rsidR="00154236" w:rsidRDefault="00154236" w:rsidP="00154236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154236" w:rsidRDefault="00154236" w:rsidP="001542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благотворительной акции «Забота о ветеранах»,</w:t>
      </w:r>
    </w:p>
    <w:p w:rsidR="00154236" w:rsidRDefault="00154236" w:rsidP="001542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посвященной 79-й годовщине Победы</w:t>
      </w:r>
    </w:p>
    <w:p w:rsidR="00154236" w:rsidRDefault="00154236" w:rsidP="001542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rPr>
            <w:b/>
            <w:sz w:val="24"/>
            <w:szCs w:val="24"/>
          </w:rPr>
          <w:t>1945 г</w:t>
        </w:r>
      </w:smartTag>
      <w:r>
        <w:rPr>
          <w:b/>
          <w:sz w:val="24"/>
          <w:szCs w:val="24"/>
        </w:rPr>
        <w:t>.г.</w:t>
      </w:r>
    </w:p>
    <w:p w:rsidR="00154236" w:rsidRDefault="00154236" w:rsidP="00154236">
      <w:pPr>
        <w:jc w:val="center"/>
        <w:rPr>
          <w:b/>
          <w:sz w:val="24"/>
          <w:szCs w:val="24"/>
        </w:rPr>
      </w:pPr>
    </w:p>
    <w:p w:rsidR="00154236" w:rsidRDefault="00154236" w:rsidP="00154236">
      <w:pPr>
        <w:jc w:val="center"/>
        <w:rPr>
          <w:szCs w:val="28"/>
        </w:rPr>
      </w:pPr>
    </w:p>
    <w:p w:rsidR="00154236" w:rsidRDefault="00154236" w:rsidP="00154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Благотворительная акция «</w:t>
      </w:r>
      <w:r>
        <w:rPr>
          <w:b/>
          <w:sz w:val="24"/>
          <w:szCs w:val="24"/>
        </w:rPr>
        <w:t>Забота о ветеранах</w:t>
      </w:r>
      <w:r>
        <w:rPr>
          <w:sz w:val="24"/>
          <w:szCs w:val="24"/>
        </w:rPr>
        <w:t>» (далее – Акция) организуется и проводится в БУ «</w:t>
      </w:r>
      <w:proofErr w:type="spellStart"/>
      <w:r>
        <w:rPr>
          <w:sz w:val="24"/>
          <w:szCs w:val="24"/>
        </w:rPr>
        <w:t>Цивильский</w:t>
      </w:r>
      <w:proofErr w:type="spellEnd"/>
      <w:r>
        <w:rPr>
          <w:sz w:val="24"/>
          <w:szCs w:val="24"/>
        </w:rPr>
        <w:t xml:space="preserve"> центр социального обслуживания населения» Министерства труда и социальной защиты Чувашской Республики.</w:t>
      </w:r>
    </w:p>
    <w:p w:rsidR="00154236" w:rsidRDefault="00154236" w:rsidP="00154236">
      <w:pPr>
        <w:jc w:val="both"/>
        <w:rPr>
          <w:sz w:val="24"/>
          <w:szCs w:val="24"/>
        </w:rPr>
      </w:pPr>
    </w:p>
    <w:p w:rsidR="00154236" w:rsidRDefault="00154236" w:rsidP="00154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Настоящее положение определяет цели, задачи, порядок организации и проведение акции, сроки проведения, содержание акции.</w:t>
      </w:r>
    </w:p>
    <w:p w:rsidR="00154236" w:rsidRDefault="00154236" w:rsidP="00154236">
      <w:pPr>
        <w:jc w:val="both"/>
        <w:rPr>
          <w:szCs w:val="28"/>
        </w:rPr>
      </w:pPr>
    </w:p>
    <w:p w:rsidR="00154236" w:rsidRDefault="00154236" w:rsidP="00154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Цель Акции – оказание адресной поддержки ветеранам Великой Отечественной войны, проживающим на территории </w:t>
      </w:r>
      <w:proofErr w:type="spellStart"/>
      <w:r>
        <w:rPr>
          <w:sz w:val="24"/>
          <w:szCs w:val="24"/>
        </w:rPr>
        <w:t>Цивильского</w:t>
      </w:r>
      <w:proofErr w:type="spellEnd"/>
      <w:r>
        <w:rPr>
          <w:sz w:val="24"/>
          <w:szCs w:val="24"/>
        </w:rPr>
        <w:t xml:space="preserve"> территориального округа.</w:t>
      </w:r>
    </w:p>
    <w:p w:rsidR="00154236" w:rsidRDefault="00154236" w:rsidP="00154236">
      <w:pPr>
        <w:jc w:val="both"/>
        <w:rPr>
          <w:sz w:val="24"/>
          <w:szCs w:val="24"/>
        </w:rPr>
      </w:pPr>
    </w:p>
    <w:p w:rsidR="00154236" w:rsidRDefault="00154236" w:rsidP="00154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 Задачи Акции:</w:t>
      </w:r>
    </w:p>
    <w:p w:rsidR="00154236" w:rsidRDefault="00154236" w:rsidP="00154236">
      <w:pPr>
        <w:jc w:val="both"/>
        <w:rPr>
          <w:sz w:val="24"/>
          <w:szCs w:val="24"/>
        </w:rPr>
      </w:pPr>
    </w:p>
    <w:p w:rsidR="00154236" w:rsidRDefault="00154236" w:rsidP="00154236">
      <w:pPr>
        <w:jc w:val="both"/>
        <w:rPr>
          <w:sz w:val="24"/>
          <w:szCs w:val="24"/>
        </w:rPr>
      </w:pPr>
      <w:r>
        <w:rPr>
          <w:sz w:val="24"/>
          <w:szCs w:val="24"/>
        </w:rPr>
        <w:t>- окружить особой заботой и вниманием ветеранов Великой Отечественной войны, которые для всех нас являются примером воинской доблести, чести, верности Отечеству;</w:t>
      </w:r>
    </w:p>
    <w:p w:rsidR="00154236" w:rsidRDefault="00154236" w:rsidP="00154236">
      <w:pPr>
        <w:jc w:val="both"/>
        <w:rPr>
          <w:sz w:val="24"/>
          <w:szCs w:val="24"/>
        </w:rPr>
      </w:pPr>
    </w:p>
    <w:p w:rsidR="00154236" w:rsidRDefault="00154236" w:rsidP="00154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Cs w:val="26"/>
        </w:rPr>
        <w:t xml:space="preserve"> </w:t>
      </w:r>
      <w:r>
        <w:rPr>
          <w:sz w:val="24"/>
          <w:szCs w:val="24"/>
        </w:rPr>
        <w:t>охватить большее число учащихся, социальных работников по оказанию помощи ветеранам в уборке жилых помещений, обустройстве приусадебных участков;</w:t>
      </w:r>
    </w:p>
    <w:p w:rsidR="00154236" w:rsidRDefault="00154236" w:rsidP="00154236">
      <w:pPr>
        <w:jc w:val="both"/>
        <w:rPr>
          <w:sz w:val="24"/>
          <w:szCs w:val="24"/>
        </w:rPr>
      </w:pPr>
    </w:p>
    <w:p w:rsidR="00154236" w:rsidRDefault="00154236" w:rsidP="00154236">
      <w:pPr>
        <w:jc w:val="both"/>
        <w:rPr>
          <w:sz w:val="24"/>
          <w:szCs w:val="24"/>
        </w:rPr>
      </w:pPr>
      <w:r>
        <w:rPr>
          <w:sz w:val="24"/>
          <w:szCs w:val="24"/>
        </w:rPr>
        <w:t>-  привлечение волонтеров для повышения заботы об инвалидах и участниках войны, вдовах погибших (умерших) участников войны, тружениках тыла, всех тех, чьи судьбы неразрывно связаны с историей противостояния фашистской агрессии;</w:t>
      </w:r>
    </w:p>
    <w:p w:rsidR="00154236" w:rsidRDefault="00154236" w:rsidP="00154236">
      <w:pPr>
        <w:jc w:val="both"/>
        <w:rPr>
          <w:sz w:val="24"/>
          <w:szCs w:val="24"/>
        </w:rPr>
      </w:pPr>
    </w:p>
    <w:p w:rsidR="00154236" w:rsidRDefault="00154236" w:rsidP="00154236">
      <w:pPr>
        <w:jc w:val="both"/>
        <w:rPr>
          <w:sz w:val="24"/>
          <w:szCs w:val="24"/>
        </w:rPr>
      </w:pPr>
      <w:r>
        <w:rPr>
          <w:sz w:val="24"/>
          <w:szCs w:val="24"/>
        </w:rPr>
        <w:t>-  организация концертов школьниками,  воспитанниками дошкольного учреждения для ветеранов, находящихся в стационарном обслуживании;</w:t>
      </w:r>
    </w:p>
    <w:p w:rsidR="00154236" w:rsidRDefault="00154236" w:rsidP="00154236">
      <w:pPr>
        <w:jc w:val="both"/>
        <w:rPr>
          <w:sz w:val="24"/>
          <w:szCs w:val="24"/>
        </w:rPr>
      </w:pPr>
    </w:p>
    <w:p w:rsidR="00154236" w:rsidRDefault="00154236" w:rsidP="00154236">
      <w:pPr>
        <w:jc w:val="both"/>
        <w:rPr>
          <w:sz w:val="24"/>
          <w:szCs w:val="24"/>
        </w:rPr>
      </w:pPr>
      <w:r>
        <w:rPr>
          <w:sz w:val="24"/>
          <w:szCs w:val="24"/>
        </w:rPr>
        <w:t>- поздравления на дому ветеранов Великой Отечественной войны и труда, одиноких пожилых людей.</w:t>
      </w:r>
    </w:p>
    <w:p w:rsidR="00154236" w:rsidRDefault="00154236" w:rsidP="00154236">
      <w:pPr>
        <w:jc w:val="both"/>
        <w:rPr>
          <w:sz w:val="24"/>
          <w:szCs w:val="24"/>
        </w:rPr>
      </w:pPr>
    </w:p>
    <w:p w:rsidR="00154236" w:rsidRDefault="00154236" w:rsidP="00154236">
      <w:pPr>
        <w:jc w:val="both"/>
        <w:rPr>
          <w:sz w:val="24"/>
          <w:szCs w:val="24"/>
        </w:rPr>
      </w:pPr>
      <w:r>
        <w:rPr>
          <w:sz w:val="24"/>
          <w:szCs w:val="24"/>
        </w:rPr>
        <w:t>-  привлечь всех заинтересованных физических и юридических лиц к участию в  Благотворительной Акции.</w:t>
      </w:r>
    </w:p>
    <w:p w:rsidR="00154236" w:rsidRDefault="00154236" w:rsidP="00154236">
      <w:pPr>
        <w:jc w:val="both"/>
        <w:rPr>
          <w:sz w:val="24"/>
          <w:szCs w:val="24"/>
        </w:rPr>
      </w:pPr>
    </w:p>
    <w:p w:rsidR="00154236" w:rsidRDefault="00154236" w:rsidP="00154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 В Акции могут принять участие все желающие.</w:t>
      </w:r>
    </w:p>
    <w:p w:rsidR="00154236" w:rsidRDefault="00154236" w:rsidP="00154236">
      <w:pPr>
        <w:jc w:val="both"/>
        <w:rPr>
          <w:sz w:val="24"/>
          <w:szCs w:val="24"/>
        </w:rPr>
      </w:pPr>
    </w:p>
    <w:p w:rsidR="00154236" w:rsidRDefault="00154236" w:rsidP="00154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6. Порядок проведения.</w:t>
      </w:r>
    </w:p>
    <w:p w:rsidR="00154236" w:rsidRDefault="00154236" w:rsidP="00154236">
      <w:pPr>
        <w:jc w:val="both"/>
        <w:rPr>
          <w:sz w:val="24"/>
          <w:szCs w:val="24"/>
        </w:rPr>
      </w:pPr>
      <w:r>
        <w:rPr>
          <w:sz w:val="24"/>
          <w:szCs w:val="24"/>
        </w:rPr>
        <w:t>Акция проводится с 26 апреля по 9 мая  2024 года.</w:t>
      </w:r>
    </w:p>
    <w:p w:rsidR="00154236" w:rsidRDefault="00154236" w:rsidP="00154236">
      <w:pPr>
        <w:jc w:val="both"/>
        <w:rPr>
          <w:sz w:val="24"/>
          <w:szCs w:val="24"/>
        </w:rPr>
      </w:pPr>
    </w:p>
    <w:p w:rsidR="00154236" w:rsidRDefault="00154236" w:rsidP="00154236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7.  Подведение итогов.</w:t>
      </w:r>
    </w:p>
    <w:p w:rsidR="00154236" w:rsidRDefault="00154236" w:rsidP="00154236">
      <w:pPr>
        <w:rPr>
          <w:sz w:val="24"/>
          <w:szCs w:val="24"/>
        </w:rPr>
      </w:pPr>
    </w:p>
    <w:p w:rsidR="00154236" w:rsidRDefault="00154236" w:rsidP="00154236"/>
    <w:p w:rsidR="00154236" w:rsidRDefault="00154236" w:rsidP="00154236"/>
    <w:p w:rsidR="00154236" w:rsidRDefault="00154236" w:rsidP="00154236"/>
    <w:p w:rsidR="00D02901" w:rsidRDefault="00D02901"/>
    <w:sectPr w:rsidR="00D02901" w:rsidSect="00D0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54236"/>
    <w:rsid w:val="00154236"/>
    <w:rsid w:val="00D0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36"/>
    <w:pPr>
      <w:spacing w:after="0" w:line="240" w:lineRule="auto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2024-05-02T11:15:00Z</dcterms:created>
  <dcterms:modified xsi:type="dcterms:W3CDTF">2024-05-02T11:17:00Z</dcterms:modified>
</cp:coreProperties>
</file>