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58" w:rsidRDefault="00480B9F">
      <w:pPr>
        <w:rPr>
          <w:rFonts w:ascii="Times New Roman" w:hAnsi="Times New Roman" w:cs="Times New Roman"/>
          <w:b/>
          <w:sz w:val="28"/>
          <w:szCs w:val="28"/>
        </w:rPr>
      </w:pPr>
      <w:r w:rsidRPr="00480B9F">
        <w:rPr>
          <w:rFonts w:ascii="Times New Roman" w:hAnsi="Times New Roman" w:cs="Times New Roman"/>
          <w:b/>
          <w:sz w:val="28"/>
          <w:szCs w:val="28"/>
        </w:rPr>
        <w:t>Наличие  свободных мест в отделениях социального обслуживания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01.09.2022г.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8"/>
        <w:gridCol w:w="3191"/>
      </w:tblGrid>
      <w:tr w:rsidR="00480B9F" w:rsidTr="00480B9F">
        <w:tc>
          <w:tcPr>
            <w:tcW w:w="5138" w:type="dxa"/>
          </w:tcPr>
          <w:p w:rsidR="00480B9F" w:rsidRPr="00480B9F" w:rsidRDefault="0048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B9F">
              <w:rPr>
                <w:rFonts w:ascii="Times New Roman" w:hAnsi="Times New Roman" w:cs="Times New Roman"/>
                <w:sz w:val="28"/>
                <w:szCs w:val="28"/>
              </w:rPr>
              <w:t>Отделение социального обслуживания на дому</w:t>
            </w:r>
          </w:p>
        </w:tc>
        <w:tc>
          <w:tcPr>
            <w:tcW w:w="3191" w:type="dxa"/>
          </w:tcPr>
          <w:p w:rsidR="00480B9F" w:rsidRPr="00480B9F" w:rsidRDefault="00480B9F" w:rsidP="0048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0B9F" w:rsidTr="00480B9F">
        <w:tc>
          <w:tcPr>
            <w:tcW w:w="5138" w:type="dxa"/>
          </w:tcPr>
          <w:p w:rsidR="00480B9F" w:rsidRPr="00480B9F" w:rsidRDefault="00480B9F" w:rsidP="0048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B9F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стационарного обслуживания  граждан пожилого возраста и инвалидов с. </w:t>
            </w:r>
            <w:proofErr w:type="spellStart"/>
            <w:r w:rsidRPr="00480B9F">
              <w:rPr>
                <w:rFonts w:ascii="Times New Roman" w:hAnsi="Times New Roman" w:cs="Times New Roman"/>
                <w:sz w:val="28"/>
                <w:szCs w:val="28"/>
              </w:rPr>
              <w:t>Лащ-Таяба</w:t>
            </w:r>
            <w:proofErr w:type="spellEnd"/>
          </w:p>
        </w:tc>
        <w:tc>
          <w:tcPr>
            <w:tcW w:w="3191" w:type="dxa"/>
          </w:tcPr>
          <w:p w:rsidR="00480B9F" w:rsidRPr="00480B9F" w:rsidRDefault="00480B9F" w:rsidP="0048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0B9F" w:rsidTr="00480B9F">
        <w:tc>
          <w:tcPr>
            <w:tcW w:w="5138" w:type="dxa"/>
          </w:tcPr>
          <w:p w:rsidR="00480B9F" w:rsidRPr="00480B9F" w:rsidRDefault="00480B9F" w:rsidP="0048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B9F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стационарного обслуживания  граждан пожилого возраста и инвалидов </w:t>
            </w:r>
            <w:r w:rsidRPr="00480B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80B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80B9F">
              <w:rPr>
                <w:rFonts w:ascii="Times New Roman" w:hAnsi="Times New Roman" w:cs="Times New Roman"/>
                <w:sz w:val="28"/>
                <w:szCs w:val="28"/>
              </w:rPr>
              <w:t>Кильдюшево</w:t>
            </w:r>
            <w:proofErr w:type="spellEnd"/>
          </w:p>
        </w:tc>
        <w:tc>
          <w:tcPr>
            <w:tcW w:w="3191" w:type="dxa"/>
          </w:tcPr>
          <w:p w:rsidR="00480B9F" w:rsidRPr="00480B9F" w:rsidRDefault="00480B9F" w:rsidP="0048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80B9F" w:rsidRPr="00480B9F" w:rsidRDefault="00480B9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80B9F" w:rsidRPr="0048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9F"/>
    <w:rsid w:val="00480B9F"/>
    <w:rsid w:val="0093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ЦСОН</dc:creator>
  <cp:lastModifiedBy>ЦСОН</cp:lastModifiedBy>
  <cp:revision>1</cp:revision>
  <dcterms:created xsi:type="dcterms:W3CDTF">2022-09-15T10:46:00Z</dcterms:created>
  <dcterms:modified xsi:type="dcterms:W3CDTF">2022-09-15T10:52:00Z</dcterms:modified>
</cp:coreProperties>
</file>