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AE" w:rsidRPr="002022AE" w:rsidRDefault="002022AE" w:rsidP="002022AE">
      <w:pPr>
        <w:shd w:val="clear" w:color="auto" w:fill="FFFFFF"/>
        <w:spacing w:before="45" w:after="45" w:line="240" w:lineRule="auto"/>
        <w:outlineLvl w:val="1"/>
        <w:rPr>
          <w:rFonts w:ascii="Verdana" w:eastAsia="Times New Roman" w:hAnsi="Verdana" w:cs="Times New Roman"/>
          <w:color w:val="2B78AB"/>
          <w:sz w:val="30"/>
          <w:szCs w:val="30"/>
          <w:lang w:eastAsia="ru-RU"/>
        </w:rPr>
      </w:pPr>
      <w:r w:rsidRPr="002022AE">
        <w:rPr>
          <w:rFonts w:ascii="Verdana" w:eastAsia="Times New Roman" w:hAnsi="Verdana" w:cs="Times New Roman"/>
          <w:color w:val="2B78AB"/>
          <w:sz w:val="30"/>
          <w:szCs w:val="30"/>
          <w:lang w:eastAsia="ru-RU"/>
        </w:rPr>
        <w:t>Правовая ответственность родителей за жизнь и здоровье несовершеннолетних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         В </w:t>
      </w:r>
      <w:r w:rsidR="00054AEF" w:rsidRPr="007D15F3">
        <w:rPr>
          <w:rFonts w:ascii="Tahoma" w:eastAsia="Times New Roman" w:hAnsi="Tahoma" w:cs="Tahoma"/>
          <w:sz w:val="24"/>
          <w:szCs w:val="24"/>
          <w:lang w:eastAsia="ru-RU"/>
        </w:rPr>
        <w:t>нашей стране</w:t>
      </w:r>
      <w:r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 на законодательном уровне закреплен ряд обязанностей, которые родители должны выполнять в отношении своих детей.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Так, обязанности родителей в воспитании детей, заботы об их здоровье, развитии и обучении закреплены </w:t>
      </w:r>
      <w:proofErr w:type="gramStart"/>
      <w:r w:rsidRPr="007D15F3">
        <w:rPr>
          <w:rFonts w:ascii="Tahoma" w:eastAsia="Times New Roman" w:hAnsi="Tahoma" w:cs="Tahoma"/>
          <w:sz w:val="24"/>
          <w:szCs w:val="24"/>
          <w:lang w:eastAsia="ru-RU"/>
        </w:rPr>
        <w:t>в 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Конституции</w:t>
      </w:r>
      <w:proofErr w:type="gramEnd"/>
      <w:r w:rsidRPr="007D15F3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7D15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Согласно 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Конституции</w:t>
      </w:r>
      <w:proofErr w:type="gramEnd"/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7D15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детство находится под защитой государства.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Родители или лица, их заменяющие, имеют право и 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обязаны 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воспитывать детей</w:t>
      </w:r>
      <w:r w:rsidRPr="007D15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 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заботиться об их здоровье</w:t>
      </w:r>
      <w:r w:rsidRPr="007D15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 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развитии и обучении</w:t>
      </w:r>
      <w:r w:rsidRPr="007D15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Помимо Основного Закона нашего государства, обязанности родителей по воспитанию детей содержатся и </w:t>
      </w:r>
      <w:r w:rsidR="007D15F3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054AEF" w:rsidRPr="007D15F3">
        <w:rPr>
          <w:rFonts w:ascii="Tahoma" w:eastAsia="Times New Roman" w:hAnsi="Tahoma" w:cs="Tahoma"/>
          <w:sz w:val="24"/>
          <w:szCs w:val="24"/>
          <w:lang w:eastAsia="ru-RU"/>
        </w:rPr>
        <w:t>Семейном Кодексе. Р</w:t>
      </w:r>
      <w:r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одители обязаны воспитывать детей, осуществлять уход и надзор за ними, обеспечивать защиту их прав </w:t>
      </w:r>
      <w:bookmarkStart w:id="0" w:name="_GoBack"/>
      <w:bookmarkEnd w:id="0"/>
      <w:r w:rsidR="007D15F3" w:rsidRPr="007D15F3">
        <w:rPr>
          <w:rFonts w:ascii="Tahoma" w:eastAsia="Times New Roman" w:hAnsi="Tahoma" w:cs="Tahoma"/>
          <w:sz w:val="24"/>
          <w:szCs w:val="24"/>
          <w:lang w:eastAsia="ru-RU"/>
        </w:rPr>
        <w:t>и законных</w:t>
      </w:r>
      <w:r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 интересов.</w:t>
      </w:r>
      <w:r w:rsidR="00054AEF"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 З</w:t>
      </w: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ащита прав и законных интересов несовершеннолетних детей возложена на их родителей.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«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Родители должны любить своего ребёнка таким, какой он есть, а не таким, каким он мог бы быть</w:t>
      </w: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».</w:t>
      </w:r>
      <w:r w:rsidR="00054AEF"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(Монте)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«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Дети никогда не поступают так, как мы велим, они поступают так, как поступаем мы сами</w:t>
      </w: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».</w:t>
      </w:r>
    </w:p>
    <w:p w:rsidR="00054AEF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(</w:t>
      </w:r>
      <w:proofErr w:type="spellStart"/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Л</w:t>
      </w: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.Хей</w:t>
      </w:r>
      <w:proofErr w:type="spellEnd"/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)</w:t>
      </w:r>
      <w:r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   </w:t>
      </w:r>
    </w:p>
    <w:p w:rsidR="00054AEF" w:rsidRPr="007D15F3" w:rsidRDefault="00054AEF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                   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sz w:val="24"/>
          <w:szCs w:val="24"/>
          <w:lang w:eastAsia="ru-RU"/>
        </w:rPr>
        <w:t>Памятка для родителей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Уважаемые родители! Обращаем Ваше внимание на необходимость принятия дополнительных мер по обеспечению безопасности Ваших детей!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Во избежание несчастных случаев: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1. Не пускайте детей одних в лес и в открытые водоёмы.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2. Не оставляйте малолетних детей одних в квартире с открытыми окнами.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3. Не разрешайте детям играть в заброшенных нежилых домах, стройках и т.д.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4. Не оставляйте детей без присмотра дома во избежание травм (иногда гибели) бытового характера.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5. Не оставляйте воспламеняющиеся предметы без присмотра на видном месте.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6. Не разрешайте играть детям поблизости от автодорог, железной дороги и открытых источников электротока.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7. Не оставляйте детей без присмотра во время прогулок.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8. Не разрешайте детям подходить к животным, делайте замечания гражданам,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выгуливающим домашних животных без намордника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ПОМНИТЕ</w:t>
      </w: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: Вы несёте полную ответственность за безопасность своих детей!</w:t>
      </w:r>
      <w:r w:rsidRPr="007D15F3">
        <w:rPr>
          <w:rFonts w:ascii="Tahoma" w:eastAsia="Times New Roman" w:hAnsi="Tahoma" w:cs="Tahoma"/>
          <w:sz w:val="24"/>
          <w:szCs w:val="24"/>
          <w:lang w:eastAsia="ru-RU"/>
        </w:rPr>
        <w:br/>
        <w:t> 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*Что должны знать дети?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1. Дети не должны находиться на улице без сопровождения взрослых с 23.00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до 6.00 часов в летний период (с 22.00 – до 6.00 часов в зимний период).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2. Избегать безлюдных мест, заброшенных домов, подвалов, чердаков и т.д.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3. Не принимать подарки от незнакомых людей, не садиться к незнакомым и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малознакомым людям в машину, не входить в лифт с незнакомыми людьми, не открывать посторонним дверь в квартиру: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- любой насильник умеет войти в доверие, т.к. превращается в доброго ласкового и понимающего.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4. Соблюдать правила дорожного движения.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5. Знать, куда можно обратиться за помощью, как с мобильного телефона позвонить в скорую, милицию, пожарную.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6. В случае опасности не стесняться кричать, звать на помощь, вырываться, убегать.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*Что должны знать родители?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1. Ежедневный график ребёнка (часы учёбы, спортивных занятий, клубных встреч и т.д.).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3. Соблюдайте правила дорожного движения, соблюдать законы, правила,</w:t>
      </w:r>
      <w:r w:rsidR="00054AEF" w:rsidRPr="007D15F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принятые в обществе.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7. 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sz w:val="24"/>
          <w:szCs w:val="24"/>
          <w:lang w:eastAsia="ru-RU"/>
        </w:rPr>
        <w:t>9. Внушайте детям, что их безопасность в их же руках, что многое зависит от их собственного поведения.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Дети – это не только наше будущее, но и наше настоящее – наша радость, наше счастье.</w:t>
      </w:r>
    </w:p>
    <w:p w:rsidR="002022AE" w:rsidRPr="007D15F3" w:rsidRDefault="002022AE" w:rsidP="007D15F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D15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Безопасность и благополучие ваших детей в ваших руках.</w:t>
      </w:r>
    </w:p>
    <w:p w:rsidR="002022AE" w:rsidRPr="007D15F3" w:rsidRDefault="002022AE" w:rsidP="007D15F3">
      <w:pPr>
        <w:jc w:val="both"/>
        <w:rPr>
          <w:sz w:val="24"/>
          <w:szCs w:val="24"/>
        </w:rPr>
      </w:pP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Style w:val="a5"/>
          <w:rFonts w:ascii="Tahoma" w:hAnsi="Tahoma" w:cs="Tahoma"/>
        </w:rPr>
        <w:t>*Полезные советы родителям!</w:t>
      </w: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Fonts w:ascii="Tahoma" w:hAnsi="Tahoma" w:cs="Tahoma"/>
        </w:rPr>
        <w:t>1. Станьте для ребенка другом, с которым он может поделиться своими переживаниями.</w:t>
      </w: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Fonts w:ascii="Tahoma" w:hAnsi="Tahoma" w:cs="Tahoma"/>
        </w:rPr>
        <w:t>2. Серьезно воспринимайте рассказ о какой-либо ситуации, в которую попал ребёнок.</w:t>
      </w: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Fonts w:ascii="Tahoma" w:hAnsi="Tahoma" w:cs="Tahoma"/>
        </w:rPr>
        <w:t>3. Поддерживайте отношения с друзьями детей и их родителями.</w:t>
      </w: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Fonts w:ascii="Tahoma" w:hAnsi="Tahoma" w:cs="Tahoma"/>
        </w:rPr>
        <w:t>4. 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Fonts w:ascii="Tahoma" w:hAnsi="Tahoma" w:cs="Tahoma"/>
        </w:rPr>
        <w:t>5. Контролируйте время, которое ребенок проводит в Интернете (будьте в курсе, с кем Ваш ребенок контактирует в сети).</w:t>
      </w: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Fonts w:ascii="Tahoma" w:hAnsi="Tahoma" w:cs="Tahoma"/>
        </w:rPr>
        <w:t>6. Уважайте своего ребенка, не делайте сами и не позволяйте другим заставлять ребенка делать что-то против его воли.</w:t>
      </w: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Fonts w:ascii="Tahoma" w:hAnsi="Tahoma" w:cs="Tahoma"/>
        </w:rPr>
        <w:t>7. 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150263" w:rsidRPr="007D15F3" w:rsidRDefault="00150263" w:rsidP="007D15F3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</w:rPr>
      </w:pPr>
      <w:r w:rsidRPr="007D15F3">
        <w:rPr>
          <w:rFonts w:ascii="Tahoma" w:hAnsi="Tahoma" w:cs="Tahoma"/>
        </w:rPr>
        <w:t>8.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BA181A" w:rsidRPr="007D15F3" w:rsidRDefault="00BA181A" w:rsidP="007D15F3">
      <w:pPr>
        <w:jc w:val="both"/>
        <w:rPr>
          <w:sz w:val="24"/>
          <w:szCs w:val="24"/>
        </w:rPr>
      </w:pPr>
    </w:p>
    <w:sectPr w:rsidR="00BA181A" w:rsidRPr="007D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02"/>
    <w:rsid w:val="000176D8"/>
    <w:rsid w:val="00054902"/>
    <w:rsid w:val="00054AEF"/>
    <w:rsid w:val="00150263"/>
    <w:rsid w:val="002022AE"/>
    <w:rsid w:val="007D15F3"/>
    <w:rsid w:val="00B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1F2E"/>
  <w15:chartTrackingRefBased/>
  <w15:docId w15:val="{149502F3-329A-4F50-B877-4C6DCE9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81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2023-04-21T18:41:00Z</dcterms:created>
  <dcterms:modified xsi:type="dcterms:W3CDTF">2023-04-23T15:09:00Z</dcterms:modified>
</cp:coreProperties>
</file>